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РОССИЙСКАЯ ФЕДЕРАЦИЯ</w:t>
      </w: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РЕСПУБЛИКА АЛТАЙ</w:t>
      </w: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ЧОЙСКИЙ РАЙОН</w:t>
      </w: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СЕЙКИНСКИЙ СЕЛЬСКИЙ СОВЕТ ДЕПУТАТОВ</w:t>
      </w: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ЧЕТВЕРТОГО СОЗЫВА</w:t>
      </w: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  <w:r w:rsidRPr="00B46155">
        <w:rPr>
          <w:rFonts w:ascii="Times New Roman" w:hAnsi="Times New Roman"/>
          <w:b/>
        </w:rPr>
        <w:t>РЕШЕНИЕ</w:t>
      </w:r>
    </w:p>
    <w:p w:rsidR="00CD6819" w:rsidRPr="00B46155" w:rsidRDefault="00CD6819" w:rsidP="00CD6819">
      <w:pPr>
        <w:pStyle w:val="a3"/>
        <w:jc w:val="center"/>
        <w:rPr>
          <w:rFonts w:ascii="Times New Roman" w:hAnsi="Times New Roman"/>
          <w:b/>
        </w:rPr>
      </w:pPr>
    </w:p>
    <w:p w:rsidR="00CD6819" w:rsidRPr="00BC07D1" w:rsidRDefault="00C77AB9" w:rsidP="00CD6819">
      <w:pPr>
        <w:pStyle w:val="a3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24</w:t>
      </w:r>
      <w:r w:rsidR="00C473A7">
        <w:rPr>
          <w:rFonts w:ascii="Times New Roman" w:hAnsi="Times New Roman"/>
          <w:b/>
          <w:szCs w:val="28"/>
        </w:rPr>
        <w:t xml:space="preserve"> марта 2022</w:t>
      </w:r>
      <w:r w:rsidR="00CD6819" w:rsidRPr="00B46155">
        <w:rPr>
          <w:rFonts w:ascii="Times New Roman" w:hAnsi="Times New Roman"/>
          <w:b/>
          <w:szCs w:val="28"/>
        </w:rPr>
        <w:t xml:space="preserve"> г.                                 с. Сейка                                              № </w:t>
      </w:r>
      <w:r w:rsidR="00C473A7">
        <w:rPr>
          <w:rFonts w:ascii="Times New Roman" w:hAnsi="Times New Roman"/>
          <w:b/>
          <w:szCs w:val="28"/>
        </w:rPr>
        <w:t>27-</w:t>
      </w:r>
      <w:r w:rsidR="00BC07D1" w:rsidRPr="00BC07D1">
        <w:rPr>
          <w:rFonts w:ascii="Times New Roman" w:hAnsi="Times New Roman"/>
          <w:b/>
          <w:szCs w:val="28"/>
        </w:rPr>
        <w:t>6</w:t>
      </w:r>
    </w:p>
    <w:p w:rsidR="00CD6819" w:rsidRPr="00F965B1" w:rsidRDefault="00CD6819" w:rsidP="00CD6819">
      <w:pPr>
        <w:pStyle w:val="a3"/>
        <w:jc w:val="center"/>
        <w:rPr>
          <w:rFonts w:ascii="Times New Roman" w:hAnsi="Times New Roman"/>
          <w:b/>
          <w:szCs w:val="28"/>
        </w:rPr>
      </w:pPr>
    </w:p>
    <w:p w:rsidR="003A01EA" w:rsidRPr="00BC07D1" w:rsidRDefault="00CD6819" w:rsidP="003A01EA">
      <w:pPr>
        <w:ind w:firstLine="567"/>
        <w:jc w:val="center"/>
        <w:rPr>
          <w:b/>
          <w:bCs/>
          <w:color w:val="000000" w:themeColor="text1"/>
        </w:rPr>
      </w:pPr>
      <w:r w:rsidRPr="00207F5D">
        <w:rPr>
          <w:b/>
        </w:rPr>
        <w:t xml:space="preserve">О </w:t>
      </w:r>
      <w:r w:rsidR="00C473A7">
        <w:rPr>
          <w:b/>
        </w:rPr>
        <w:t xml:space="preserve">внесении изменений в </w:t>
      </w:r>
      <w:r w:rsidR="00BC07D1">
        <w:rPr>
          <w:b/>
          <w:bCs/>
          <w:color w:val="000000" w:themeColor="text1"/>
        </w:rPr>
        <w:t xml:space="preserve">Правила благоустройства территории муниципального образования Сейкинское сельское поселение, утвержденное решением сессии Сейкинского сельского Совета депутатов от 15.10.2018г. № 2-4 </w:t>
      </w:r>
    </w:p>
    <w:p w:rsidR="00AD49CD" w:rsidRPr="005C5F78" w:rsidRDefault="00AD49CD" w:rsidP="003A01EA">
      <w:pPr>
        <w:keepNext/>
        <w:widowControl w:val="0"/>
        <w:jc w:val="both"/>
      </w:pPr>
    </w:p>
    <w:p w:rsidR="00CD6819" w:rsidRPr="003A01EA" w:rsidRDefault="00BC07D1" w:rsidP="003A01EA">
      <w:pPr>
        <w:ind w:firstLine="567"/>
        <w:jc w:val="both"/>
        <w:rPr>
          <w:bCs/>
          <w:color w:val="000000" w:themeColor="text1"/>
        </w:rPr>
      </w:pPr>
      <w:r>
        <w:t>Р</w:t>
      </w:r>
      <w:r w:rsidR="00CD6819" w:rsidRPr="005C5F78">
        <w:t>уководствуясь Федеральным законом от 06.10.2003 № 131-ФЗ «Об общих принципах организации местного самоуправления в Российской Федерации» Совет депутатов Сейкинского  сельского поселения</w:t>
      </w:r>
      <w:r>
        <w:t>, Уставом муниципального образования Сейкинское сельское поселение, Сейкинский сельский Совет депутатов</w:t>
      </w:r>
    </w:p>
    <w:p w:rsidR="00AD49CD" w:rsidRPr="005C5F78" w:rsidRDefault="00AD49CD" w:rsidP="00CD6819">
      <w:pPr>
        <w:keepNext/>
        <w:widowControl w:val="0"/>
        <w:ind w:firstLine="709"/>
        <w:jc w:val="both"/>
      </w:pPr>
    </w:p>
    <w:p w:rsidR="00CD6819" w:rsidRDefault="00CD6819" w:rsidP="00CD6819">
      <w:pPr>
        <w:keepNext/>
        <w:widowControl w:val="0"/>
        <w:ind w:firstLine="709"/>
        <w:jc w:val="center"/>
        <w:rPr>
          <w:b/>
        </w:rPr>
      </w:pPr>
      <w:proofErr w:type="gramStart"/>
      <w:r w:rsidRPr="005C5F78">
        <w:rPr>
          <w:b/>
        </w:rPr>
        <w:t>Р</w:t>
      </w:r>
      <w:proofErr w:type="gramEnd"/>
      <w:r w:rsidRPr="005C5F78">
        <w:rPr>
          <w:b/>
        </w:rPr>
        <w:t xml:space="preserve"> Е Ш И Л</w:t>
      </w:r>
    </w:p>
    <w:p w:rsidR="00AD49CD" w:rsidRDefault="00AD49CD" w:rsidP="00CD6819">
      <w:pPr>
        <w:keepNext/>
        <w:widowControl w:val="0"/>
        <w:ind w:firstLine="709"/>
        <w:jc w:val="center"/>
        <w:rPr>
          <w:b/>
        </w:rPr>
      </w:pPr>
    </w:p>
    <w:p w:rsidR="00CD6819" w:rsidRDefault="00BC07D1" w:rsidP="00BC07D1">
      <w:pPr>
        <w:ind w:firstLine="567"/>
        <w:jc w:val="both"/>
      </w:pPr>
      <w:r w:rsidRPr="00BC07D1">
        <w:t>1</w:t>
      </w:r>
      <w:r w:rsidR="00CD6819" w:rsidRPr="00BC07D1">
        <w:t xml:space="preserve">. Внести в </w:t>
      </w:r>
      <w:r w:rsidRPr="00BC07D1">
        <w:rPr>
          <w:bCs/>
          <w:color w:val="000000" w:themeColor="text1"/>
        </w:rPr>
        <w:t xml:space="preserve">Правила благоустройства территории муниципального образования Сейкинское сельское поселение, утвержденное решением сессии Сейкинского сельского Совета депутатов от 15.10.2018г. № 2-4 </w:t>
      </w:r>
      <w:r w:rsidR="00CD6819" w:rsidRPr="005C5F78">
        <w:t>следующие изменения:</w:t>
      </w:r>
    </w:p>
    <w:p w:rsidR="00BC07D1" w:rsidRPr="003A01EA" w:rsidRDefault="00BC07D1" w:rsidP="00BC07D1">
      <w:pPr>
        <w:ind w:firstLine="567"/>
        <w:jc w:val="both"/>
        <w:rPr>
          <w:bCs/>
          <w:color w:val="000000" w:themeColor="text1"/>
        </w:rPr>
      </w:pPr>
    </w:p>
    <w:p w:rsidR="00C473A7" w:rsidRDefault="00C473A7" w:rsidP="00B17184">
      <w:pPr>
        <w:keepNext/>
        <w:widowControl w:val="0"/>
        <w:ind w:firstLine="567"/>
        <w:jc w:val="both"/>
        <w:rPr>
          <w:b/>
        </w:rPr>
      </w:pPr>
      <w:r>
        <w:rPr>
          <w:b/>
        </w:rPr>
        <w:t xml:space="preserve">1)  </w:t>
      </w:r>
      <w:r w:rsidR="00BC07D1">
        <w:rPr>
          <w:b/>
        </w:rPr>
        <w:t xml:space="preserve">В </w:t>
      </w:r>
      <w:r>
        <w:rPr>
          <w:b/>
        </w:rPr>
        <w:t>П</w:t>
      </w:r>
      <w:r w:rsidR="008D0EBD" w:rsidRPr="00837C1C">
        <w:rPr>
          <w:b/>
        </w:rPr>
        <w:t xml:space="preserve">ункт </w:t>
      </w:r>
      <w:r w:rsidR="00BC07D1">
        <w:rPr>
          <w:b/>
        </w:rPr>
        <w:t>43 части 3 «Требования по уборке и содержанию территории индивидуального жилищного фонда»</w:t>
      </w:r>
      <w:r>
        <w:rPr>
          <w:b/>
        </w:rPr>
        <w:t xml:space="preserve"> </w:t>
      </w:r>
      <w:r w:rsidR="00BC07D1">
        <w:rPr>
          <w:b/>
        </w:rPr>
        <w:t>слова «не более 7-ми календарных дней» заменить словами «не более 20-ти календарных дней».</w:t>
      </w:r>
    </w:p>
    <w:p w:rsidR="00C473A7" w:rsidRDefault="00C473A7" w:rsidP="00C473A7">
      <w:pPr>
        <w:keepNext/>
        <w:widowControl w:val="0"/>
        <w:ind w:firstLine="567"/>
        <w:jc w:val="both"/>
        <w:rPr>
          <w:shd w:val="clear" w:color="auto" w:fill="FFFFFF"/>
        </w:rPr>
      </w:pPr>
    </w:p>
    <w:p w:rsidR="007220D8" w:rsidRPr="00C473A7" w:rsidRDefault="007220D8" w:rsidP="00C473A7">
      <w:pPr>
        <w:keepNext/>
        <w:widowControl w:val="0"/>
        <w:ind w:firstLine="567"/>
        <w:jc w:val="both"/>
        <w:rPr>
          <w:shd w:val="clear" w:color="auto" w:fill="FFFFFF"/>
        </w:rPr>
      </w:pPr>
    </w:p>
    <w:p w:rsidR="008D3658" w:rsidRDefault="008D453E" w:rsidP="008D365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D6819" w:rsidRPr="008D3658">
        <w:rPr>
          <w:rFonts w:ascii="Times New Roman" w:hAnsi="Times New Roman"/>
          <w:sz w:val="24"/>
          <w:szCs w:val="24"/>
        </w:rPr>
        <w:t>. Обнародовать настоящее решение на информационных стендах села и на сайте администрации в сети «Интернет» с «</w:t>
      </w:r>
      <w:r w:rsidR="00C473A7">
        <w:rPr>
          <w:rFonts w:ascii="Times New Roman" w:hAnsi="Times New Roman"/>
          <w:sz w:val="24"/>
          <w:szCs w:val="24"/>
        </w:rPr>
        <w:t>25</w:t>
      </w:r>
      <w:r w:rsidR="005B6878">
        <w:rPr>
          <w:rFonts w:ascii="Times New Roman" w:hAnsi="Times New Roman"/>
          <w:sz w:val="24"/>
          <w:szCs w:val="24"/>
        </w:rPr>
        <w:t>»</w:t>
      </w:r>
      <w:r w:rsidR="00CD6819" w:rsidRPr="008D3658">
        <w:rPr>
          <w:rFonts w:ascii="Times New Roman" w:hAnsi="Times New Roman"/>
          <w:sz w:val="24"/>
          <w:szCs w:val="24"/>
        </w:rPr>
        <w:t xml:space="preserve"> </w:t>
      </w:r>
      <w:r w:rsidR="00C473A7">
        <w:rPr>
          <w:rFonts w:ascii="Times New Roman" w:hAnsi="Times New Roman"/>
          <w:sz w:val="24"/>
          <w:szCs w:val="24"/>
        </w:rPr>
        <w:t>марта</w:t>
      </w:r>
      <w:r w:rsidR="00CD6819" w:rsidRPr="008D3658">
        <w:rPr>
          <w:rFonts w:ascii="Times New Roman" w:hAnsi="Times New Roman"/>
          <w:sz w:val="24"/>
          <w:szCs w:val="24"/>
        </w:rPr>
        <w:t xml:space="preserve"> 202</w:t>
      </w:r>
      <w:r w:rsidR="00C473A7">
        <w:rPr>
          <w:rFonts w:ascii="Times New Roman" w:hAnsi="Times New Roman"/>
          <w:sz w:val="24"/>
          <w:szCs w:val="24"/>
        </w:rPr>
        <w:t>2</w:t>
      </w:r>
      <w:r w:rsidR="00CD6819" w:rsidRPr="008D3658">
        <w:rPr>
          <w:rFonts w:ascii="Times New Roman" w:hAnsi="Times New Roman"/>
          <w:sz w:val="24"/>
          <w:szCs w:val="24"/>
        </w:rPr>
        <w:t>г.»</w:t>
      </w:r>
      <w:r w:rsidR="00C473A7">
        <w:rPr>
          <w:rFonts w:ascii="Times New Roman" w:hAnsi="Times New Roman"/>
          <w:sz w:val="24"/>
          <w:szCs w:val="24"/>
        </w:rPr>
        <w:t>.</w:t>
      </w:r>
    </w:p>
    <w:p w:rsidR="00C473A7" w:rsidRPr="008D3658" w:rsidRDefault="005E023E" w:rsidP="008D365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473A7">
        <w:rPr>
          <w:rFonts w:ascii="Times New Roman" w:hAnsi="Times New Roman"/>
          <w:sz w:val="24"/>
          <w:szCs w:val="24"/>
        </w:rPr>
        <w:t xml:space="preserve">. Настоящее решение вступает в силу с момента его </w:t>
      </w:r>
      <w:r w:rsidR="008D453E">
        <w:rPr>
          <w:rFonts w:ascii="Times New Roman" w:hAnsi="Times New Roman"/>
          <w:sz w:val="24"/>
          <w:szCs w:val="24"/>
        </w:rPr>
        <w:t>обнародования.</w:t>
      </w:r>
    </w:p>
    <w:p w:rsidR="008D3658" w:rsidRDefault="008D3658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7184" w:rsidRDefault="00B17184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7184" w:rsidRDefault="00B17184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17184" w:rsidRDefault="00B17184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6878" w:rsidRDefault="005B6878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3658" w:rsidRPr="008D3658" w:rsidRDefault="008D3658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3658" w:rsidRPr="008D3658" w:rsidRDefault="00CD6819" w:rsidP="008D36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658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CD6819" w:rsidRPr="008D3658" w:rsidRDefault="008D3658" w:rsidP="005B68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3658">
        <w:rPr>
          <w:rFonts w:ascii="Times New Roman" w:hAnsi="Times New Roman"/>
          <w:sz w:val="24"/>
          <w:szCs w:val="24"/>
        </w:rPr>
        <w:t>С</w:t>
      </w:r>
      <w:r w:rsidR="00CD6819" w:rsidRPr="008D3658">
        <w:rPr>
          <w:rFonts w:ascii="Times New Roman" w:hAnsi="Times New Roman"/>
          <w:sz w:val="24"/>
          <w:szCs w:val="24"/>
        </w:rPr>
        <w:t xml:space="preserve">ейкинское сельское поселение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CD6819" w:rsidRPr="008D3658">
        <w:rPr>
          <w:rFonts w:ascii="Times New Roman" w:hAnsi="Times New Roman"/>
          <w:sz w:val="24"/>
          <w:szCs w:val="24"/>
        </w:rPr>
        <w:t xml:space="preserve">                                         Ю.В. Семикина</w:t>
      </w:r>
    </w:p>
    <w:p w:rsidR="004E322C" w:rsidRDefault="004E322C"/>
    <w:sectPr w:rsidR="004E322C" w:rsidSect="00CD68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20963"/>
    <w:multiLevelType w:val="hybridMultilevel"/>
    <w:tmpl w:val="885252E6"/>
    <w:lvl w:ilvl="0" w:tplc="04190011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57B99"/>
    <w:multiLevelType w:val="hybridMultilevel"/>
    <w:tmpl w:val="48EA8BE4"/>
    <w:lvl w:ilvl="0" w:tplc="0BC86BD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1B6C25"/>
    <w:multiLevelType w:val="hybridMultilevel"/>
    <w:tmpl w:val="C7907736"/>
    <w:lvl w:ilvl="0" w:tplc="94E482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819"/>
    <w:rsid w:val="00071EE4"/>
    <w:rsid w:val="000D2BD8"/>
    <w:rsid w:val="000D3CCE"/>
    <w:rsid w:val="001442C1"/>
    <w:rsid w:val="00220328"/>
    <w:rsid w:val="0026006B"/>
    <w:rsid w:val="002C35B5"/>
    <w:rsid w:val="002D378D"/>
    <w:rsid w:val="002D7A3C"/>
    <w:rsid w:val="003A01EA"/>
    <w:rsid w:val="003A5DAD"/>
    <w:rsid w:val="00426616"/>
    <w:rsid w:val="004B4947"/>
    <w:rsid w:val="004B6AD4"/>
    <w:rsid w:val="004E322C"/>
    <w:rsid w:val="005B6878"/>
    <w:rsid w:val="005E023E"/>
    <w:rsid w:val="006A5ABE"/>
    <w:rsid w:val="007220D8"/>
    <w:rsid w:val="007D0C01"/>
    <w:rsid w:val="0082768B"/>
    <w:rsid w:val="00837C1C"/>
    <w:rsid w:val="008D0EBD"/>
    <w:rsid w:val="008D3658"/>
    <w:rsid w:val="008D453E"/>
    <w:rsid w:val="008E2E10"/>
    <w:rsid w:val="00937C57"/>
    <w:rsid w:val="009548FC"/>
    <w:rsid w:val="00971D51"/>
    <w:rsid w:val="00A4484C"/>
    <w:rsid w:val="00AD49CD"/>
    <w:rsid w:val="00B17184"/>
    <w:rsid w:val="00B77FBC"/>
    <w:rsid w:val="00BC07D1"/>
    <w:rsid w:val="00BF1845"/>
    <w:rsid w:val="00C473A7"/>
    <w:rsid w:val="00C77AB9"/>
    <w:rsid w:val="00CD4505"/>
    <w:rsid w:val="00CD6819"/>
    <w:rsid w:val="00DB4F5F"/>
    <w:rsid w:val="00DD56EB"/>
    <w:rsid w:val="00E46FCA"/>
    <w:rsid w:val="00EB79E6"/>
    <w:rsid w:val="00EF5F59"/>
    <w:rsid w:val="00F751AB"/>
    <w:rsid w:val="00FE5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D365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Другое_"/>
    <w:basedOn w:val="a0"/>
    <w:link w:val="a5"/>
    <w:rsid w:val="00CD6819"/>
    <w:rPr>
      <w:shd w:val="clear" w:color="auto" w:fill="FFFFFF"/>
    </w:rPr>
  </w:style>
  <w:style w:type="paragraph" w:customStyle="1" w:styleId="a5">
    <w:name w:val="Другое"/>
    <w:basedOn w:val="a"/>
    <w:link w:val="a4"/>
    <w:rsid w:val="00CD6819"/>
    <w:pPr>
      <w:widowControl w:val="0"/>
      <w:shd w:val="clear" w:color="auto" w:fill="FFFFFF"/>
      <w:ind w:firstLine="3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0D2BD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D36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D3658"/>
  </w:style>
  <w:style w:type="character" w:styleId="a7">
    <w:name w:val="Hyperlink"/>
    <w:basedOn w:val="a0"/>
    <w:uiPriority w:val="99"/>
    <w:semiHidden/>
    <w:unhideWhenUsed/>
    <w:rsid w:val="008D3658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220D8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220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2022-04-08T08:46:00Z</cp:lastPrinted>
  <dcterms:created xsi:type="dcterms:W3CDTF">2021-04-26T08:53:00Z</dcterms:created>
  <dcterms:modified xsi:type="dcterms:W3CDTF">2022-04-08T08:46:00Z</dcterms:modified>
</cp:coreProperties>
</file>