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СЕЙКИНСКИЙ СЕЛЬСКИЙ СОВЕТ ДЕПУТАТОВ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705007" w:rsidRDefault="00705007" w:rsidP="00705007">
      <w:pPr>
        <w:jc w:val="center"/>
        <w:rPr>
          <w:b/>
          <w:sz w:val="28"/>
        </w:rPr>
      </w:pPr>
    </w:p>
    <w:p w:rsidR="00705007" w:rsidRPr="008B1A1E" w:rsidRDefault="00705007" w:rsidP="00705007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705007" w:rsidRDefault="00705007" w:rsidP="00705007">
      <w:pPr>
        <w:pStyle w:val="2"/>
        <w:tabs>
          <w:tab w:val="left" w:pos="900"/>
        </w:tabs>
        <w:ind w:left="0"/>
        <w:jc w:val="left"/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28 ноября 2013                   </w:t>
      </w:r>
      <w:r w:rsidR="002F558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с.</w:t>
      </w:r>
      <w:r w:rsidRPr="00194A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Сейка                                           </w:t>
      </w:r>
      <w:r w:rsidR="00A47F59">
        <w:rPr>
          <w:b/>
          <w:bCs/>
          <w:sz w:val="28"/>
        </w:rPr>
        <w:t>№ 2-5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bCs/>
          <w:sz w:val="28"/>
        </w:rPr>
      </w:pPr>
    </w:p>
    <w:p w:rsidR="00705007" w:rsidRDefault="00BB5A00" w:rsidP="00705007">
      <w:pPr>
        <w:pStyle w:val="2"/>
        <w:tabs>
          <w:tab w:val="left" w:pos="900"/>
        </w:tabs>
        <w:ind w:left="0"/>
        <w:jc w:val="left"/>
        <w:rPr>
          <w:b/>
          <w:bCs/>
          <w:sz w:val="28"/>
        </w:rPr>
      </w:pPr>
      <w:r>
        <w:rPr>
          <w:b/>
          <w:bCs/>
          <w:sz w:val="28"/>
        </w:rPr>
        <w:t>Разное</w:t>
      </w:r>
    </w:p>
    <w:p w:rsidR="00BB5A00" w:rsidRDefault="00BB5A00" w:rsidP="0070500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rPr>
          <w:sz w:val="28"/>
        </w:rPr>
      </w:pPr>
      <w:r>
        <w:rPr>
          <w:sz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Сейкинское сельское поселение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rPr>
          <w:sz w:val="28"/>
        </w:rPr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Совет депутатов Сейкинского сельского поселения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BB5A00" w:rsidRPr="00BB5A00" w:rsidRDefault="002F5584" w:rsidP="002F558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B5A00">
        <w:rPr>
          <w:sz w:val="28"/>
          <w:szCs w:val="28"/>
        </w:rPr>
        <w:t>к сведению</w:t>
      </w:r>
      <w:r>
        <w:rPr>
          <w:sz w:val="28"/>
          <w:szCs w:val="28"/>
        </w:rPr>
        <w:t xml:space="preserve"> информацию</w:t>
      </w:r>
      <w:r w:rsidR="00BB5A00" w:rsidRPr="00BB5A00">
        <w:rPr>
          <w:sz w:val="28"/>
          <w:szCs w:val="28"/>
        </w:rPr>
        <w:t xml:space="preserve"> прокуратуры Чойского района </w:t>
      </w:r>
      <w:r>
        <w:rPr>
          <w:sz w:val="28"/>
          <w:szCs w:val="28"/>
        </w:rPr>
        <w:t>о результатах рассмотрения обращения по содержанию и ремонту</w:t>
      </w:r>
      <w:r w:rsidR="00BB5A00" w:rsidRPr="00BB5A00">
        <w:rPr>
          <w:sz w:val="28"/>
          <w:szCs w:val="28"/>
        </w:rPr>
        <w:t xml:space="preserve"> дороги </w:t>
      </w:r>
      <w:proofErr w:type="spellStart"/>
      <w:r w:rsidR="00BB5A00" w:rsidRPr="00BB5A00">
        <w:rPr>
          <w:sz w:val="28"/>
          <w:szCs w:val="28"/>
        </w:rPr>
        <w:t>Чоя</w:t>
      </w:r>
      <w:proofErr w:type="spellEnd"/>
      <w:r w:rsidR="00BB5A00" w:rsidRPr="00BB5A00">
        <w:rPr>
          <w:sz w:val="28"/>
          <w:szCs w:val="28"/>
        </w:rPr>
        <w:t>-Сейка.</w:t>
      </w:r>
    </w:p>
    <w:p w:rsidR="00BB5A00" w:rsidRPr="00BB5A00" w:rsidRDefault="00BB5A00" w:rsidP="002F558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A00">
        <w:rPr>
          <w:sz w:val="28"/>
          <w:szCs w:val="28"/>
        </w:rPr>
        <w:t xml:space="preserve">Обратиться в Правительство Республики Алтай, Министерство экономического развития РА о включении в реестр КИП по поддержке монопрофильных населенных пунктов РФ строительство автомобильной дороги с </w:t>
      </w:r>
      <w:r w:rsidR="0039495A">
        <w:rPr>
          <w:sz w:val="28"/>
          <w:szCs w:val="28"/>
        </w:rPr>
        <w:t>твердым</w:t>
      </w:r>
      <w:bookmarkStart w:id="0" w:name="_GoBack"/>
      <w:bookmarkEnd w:id="0"/>
      <w:r w:rsidR="0039495A">
        <w:rPr>
          <w:sz w:val="28"/>
          <w:szCs w:val="28"/>
        </w:rPr>
        <w:t xml:space="preserve"> покрытием с. </w:t>
      </w:r>
      <w:proofErr w:type="spellStart"/>
      <w:r w:rsidR="0039495A">
        <w:rPr>
          <w:sz w:val="28"/>
          <w:szCs w:val="28"/>
        </w:rPr>
        <w:t>Чоя</w:t>
      </w:r>
      <w:proofErr w:type="spellEnd"/>
      <w:r w:rsidR="0039495A">
        <w:rPr>
          <w:sz w:val="28"/>
          <w:szCs w:val="28"/>
        </w:rPr>
        <w:t>-Сейка-</w:t>
      </w:r>
      <w:proofErr w:type="spellStart"/>
      <w:r w:rsidR="0039495A">
        <w:rPr>
          <w:sz w:val="28"/>
          <w:szCs w:val="28"/>
        </w:rPr>
        <w:t>Ынырга</w:t>
      </w:r>
      <w:proofErr w:type="spellEnd"/>
      <w:r w:rsidRPr="00BB5A00">
        <w:rPr>
          <w:sz w:val="28"/>
          <w:szCs w:val="28"/>
        </w:rPr>
        <w:t xml:space="preserve">, реконструкции электросетей, строительство полигона ТБО и ЖБО, развитие </w:t>
      </w:r>
      <w:proofErr w:type="gramStart"/>
      <w:r w:rsidRPr="00BB5A00">
        <w:rPr>
          <w:sz w:val="28"/>
          <w:szCs w:val="28"/>
        </w:rPr>
        <w:t>горно-лыжной</w:t>
      </w:r>
      <w:proofErr w:type="gramEnd"/>
      <w:r w:rsidRPr="00BB5A00">
        <w:rPr>
          <w:sz w:val="28"/>
          <w:szCs w:val="28"/>
        </w:rPr>
        <w:t xml:space="preserve"> секции, строительство детского сада.</w:t>
      </w:r>
    </w:p>
    <w:p w:rsidR="00BB5A00" w:rsidRPr="00BB5A00" w:rsidRDefault="00BB5A00" w:rsidP="002F558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A00">
        <w:rPr>
          <w:sz w:val="28"/>
          <w:szCs w:val="28"/>
        </w:rPr>
        <w:t>Обратиться с ходатайством к Главе МО Чойский район и главному врачу Чойской ЦРБ о работе стационара с. Сейка в выходные дни.</w:t>
      </w: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DF76B2" w:rsidRDefault="00124A67" w:rsidP="007050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Сейкинского </w:t>
      </w:r>
    </w:p>
    <w:p w:rsidR="00705007" w:rsidRPr="009B16C5" w:rsidRDefault="00124A67" w:rsidP="0070500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</w:t>
      </w:r>
      <w:r w:rsidR="0070500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705007">
        <w:rPr>
          <w:sz w:val="28"/>
          <w:szCs w:val="28"/>
        </w:rPr>
        <w:t xml:space="preserve">               Е.В. Ложкин</w:t>
      </w: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196"/>
    <w:multiLevelType w:val="hybridMultilevel"/>
    <w:tmpl w:val="172EA144"/>
    <w:lvl w:ilvl="0" w:tplc="D1FA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0AE1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4A6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5584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95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5007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7F59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E6230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5A00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B6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DF76B2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500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7050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B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500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7050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B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2013-12-02T03:39:00Z</cp:lastPrinted>
  <dcterms:created xsi:type="dcterms:W3CDTF">2013-11-19T02:34:00Z</dcterms:created>
  <dcterms:modified xsi:type="dcterms:W3CDTF">2013-12-03T03:04:00Z</dcterms:modified>
</cp:coreProperties>
</file>