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0" w:rsidRDefault="00667B00" w:rsidP="0010302B">
      <w:pPr>
        <w:tabs>
          <w:tab w:val="left" w:pos="2700"/>
        </w:tabs>
      </w:pPr>
    </w:p>
    <w:p w:rsidR="00696E0B" w:rsidRDefault="00696E0B" w:rsidP="00696E0B">
      <w:pPr>
        <w:tabs>
          <w:tab w:val="left" w:pos="2700"/>
        </w:tabs>
        <w:jc w:val="center"/>
      </w:pPr>
      <w:r>
        <w:t>План</w:t>
      </w:r>
    </w:p>
    <w:p w:rsidR="00696E0B" w:rsidRDefault="00696E0B" w:rsidP="00696E0B">
      <w:pPr>
        <w:tabs>
          <w:tab w:val="left" w:pos="2700"/>
        </w:tabs>
        <w:jc w:val="center"/>
      </w:pPr>
      <w:r>
        <w:t>проведения плановых проверок  муниципального земельного контроля на территории Сейкинского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в отношении физических лиц на зе</w:t>
      </w:r>
      <w:r w:rsidR="0067107E">
        <w:t xml:space="preserve">млях населенных </w:t>
      </w:r>
      <w:r w:rsidR="00652583">
        <w:t>пунктов  на 2021</w:t>
      </w:r>
      <w:r>
        <w:t xml:space="preserve"> год.</w:t>
      </w:r>
    </w:p>
    <w:p w:rsidR="00696E0B" w:rsidRDefault="00696E0B" w:rsidP="00696E0B">
      <w:pPr>
        <w:tabs>
          <w:tab w:val="left" w:pos="2700"/>
        </w:tabs>
      </w:pPr>
    </w:p>
    <w:tbl>
      <w:tblPr>
        <w:tblW w:w="15150" w:type="dxa"/>
        <w:tblInd w:w="-10" w:type="dxa"/>
        <w:tblLayout w:type="fixed"/>
        <w:tblLook w:val="04A0"/>
      </w:tblPr>
      <w:tblGrid>
        <w:gridCol w:w="828"/>
        <w:gridCol w:w="2931"/>
        <w:gridCol w:w="2976"/>
        <w:gridCol w:w="2425"/>
        <w:gridCol w:w="3014"/>
        <w:gridCol w:w="2976"/>
      </w:tblGrid>
      <w:tr w:rsidR="00696E0B" w:rsidTr="009D7D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 xml:space="preserve">№ </w:t>
            </w:r>
          </w:p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 xml:space="preserve">Ф.И.О. правообладателя или пользователя земельным участком,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Вопросы, подлежащие проверке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</w:tr>
      <w:tr w:rsidR="00696E0B" w:rsidTr="009D7D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696E0B" w:rsidTr="009D7DF1">
        <w:trPr>
          <w:trHeight w:val="19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52583">
            <w:pPr>
              <w:tabs>
                <w:tab w:val="left" w:pos="2700"/>
              </w:tabs>
              <w:spacing w:line="276" w:lineRule="auto"/>
            </w:pPr>
            <w:r>
              <w:t xml:space="preserve">Глущук Вячеслав Сергеевич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5D" w:rsidRDefault="00696E0B" w:rsidP="00DB7D5D">
            <w:pPr>
              <w:tabs>
                <w:tab w:val="left" w:pos="2700"/>
              </w:tabs>
              <w:spacing w:line="276" w:lineRule="auto"/>
            </w:pPr>
            <w:r>
              <w:t xml:space="preserve">с.Сейка ул. </w:t>
            </w:r>
            <w:r w:rsidR="0067107E">
              <w:t xml:space="preserve">Западная </w:t>
            </w:r>
            <w:r w:rsidR="00BF4628">
              <w:t xml:space="preserve"> </w:t>
            </w:r>
            <w:r w:rsidR="0067107E">
              <w:t>д.</w:t>
            </w:r>
            <w:r w:rsidR="00652583">
              <w:t>48</w:t>
            </w:r>
          </w:p>
          <w:p w:rsidR="0067107E" w:rsidRDefault="0067107E" w:rsidP="0067107E">
            <w:pPr>
              <w:tabs>
                <w:tab w:val="left" w:pos="2700"/>
              </w:tabs>
              <w:spacing w:line="276" w:lineRule="auto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BF3DF3" w:rsidP="00BF3DF3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01.05.</w:t>
            </w:r>
            <w:r w:rsidR="00362DD2">
              <w:t>-10</w:t>
            </w:r>
            <w:r>
              <w:t>.05.</w:t>
            </w:r>
          </w:p>
        </w:tc>
      </w:tr>
      <w:tr w:rsidR="00696E0B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2</w:t>
            </w:r>
            <w:r w:rsidR="00AD5FCB"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52583" w:rsidP="00652583">
            <w:pPr>
              <w:tabs>
                <w:tab w:val="left" w:pos="2700"/>
              </w:tabs>
              <w:spacing w:line="276" w:lineRule="auto"/>
            </w:pPr>
            <w:r>
              <w:t xml:space="preserve">Гололобов Анатолий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56C" w:rsidRDefault="00696E0B" w:rsidP="0067107E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7107E">
              <w:t xml:space="preserve">Западная </w:t>
            </w:r>
            <w:r w:rsidR="00E3205B">
              <w:t xml:space="preserve">д. </w:t>
            </w:r>
            <w:r w:rsidR="00652583">
              <w:t>50</w:t>
            </w:r>
            <w:r w:rsidR="00DB7D5D">
              <w:t xml:space="preserve"> </w:t>
            </w:r>
          </w:p>
          <w:p w:rsidR="00E3205B" w:rsidRDefault="00E3205B" w:rsidP="0067107E">
            <w:pPr>
              <w:tabs>
                <w:tab w:val="left" w:pos="2700"/>
              </w:tabs>
              <w:spacing w:line="276" w:lineRule="auto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10.05.</w:t>
            </w:r>
            <w:r w:rsidR="00362DD2">
              <w:t>-15.05</w:t>
            </w:r>
            <w:r w:rsidR="0067107E">
              <w:t>.</w:t>
            </w:r>
          </w:p>
        </w:tc>
      </w:tr>
      <w:tr w:rsidR="00696E0B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3</w:t>
            </w:r>
            <w:r w:rsidR="00AD5FCB"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52583">
            <w:pPr>
              <w:tabs>
                <w:tab w:val="left" w:pos="2700"/>
              </w:tabs>
              <w:spacing w:line="276" w:lineRule="auto"/>
            </w:pPr>
            <w:r>
              <w:t xml:space="preserve">Кабакова Надежда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05B" w:rsidRDefault="00696E0B" w:rsidP="00362DD2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52583">
              <w:t>Западная, 39</w:t>
            </w:r>
          </w:p>
          <w:p w:rsidR="0081656C" w:rsidRDefault="0081656C">
            <w:pPr>
              <w:tabs>
                <w:tab w:val="left" w:pos="2700"/>
              </w:tabs>
              <w:spacing w:line="276" w:lineRule="auto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Контроль за использованием земельного участка по целевому назначению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EB06D9" w:rsidP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15.05.</w:t>
            </w:r>
            <w:r w:rsidR="00362DD2">
              <w:t>-20.05</w:t>
            </w:r>
            <w:r>
              <w:t>.</w:t>
            </w:r>
          </w:p>
        </w:tc>
      </w:tr>
      <w:tr w:rsidR="00362DD2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CB4FE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4</w:t>
            </w:r>
            <w:r w:rsidR="00362DD2"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652583">
            <w:pPr>
              <w:tabs>
                <w:tab w:val="left" w:pos="2700"/>
              </w:tabs>
              <w:spacing w:line="276" w:lineRule="auto"/>
            </w:pPr>
            <w:r>
              <w:t xml:space="preserve">Яковлев Михаил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D2" w:rsidRDefault="0092469C" w:rsidP="00652583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52583">
              <w:t>Западная, 41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362DD2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lastRenderedPageBreak/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DD2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lastRenderedPageBreak/>
              <w:t>01.06.</w:t>
            </w:r>
            <w:r w:rsidR="0092469C">
              <w:t>-10.06.</w:t>
            </w:r>
          </w:p>
        </w:tc>
      </w:tr>
      <w:tr w:rsidR="00362DD2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CB4FE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lastRenderedPageBreak/>
              <w:t>5</w:t>
            </w:r>
            <w:r w:rsidR="00362DD2"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652583">
            <w:pPr>
              <w:tabs>
                <w:tab w:val="left" w:pos="2700"/>
              </w:tabs>
              <w:spacing w:line="276" w:lineRule="auto"/>
            </w:pPr>
            <w:r>
              <w:t xml:space="preserve">Сафронов Виктор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D2" w:rsidRDefault="0092469C" w:rsidP="00652583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52583">
              <w:t>Западная, 45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362DD2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DD2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10.06.</w:t>
            </w:r>
            <w:r w:rsidR="0092469C">
              <w:t>-20.06.</w:t>
            </w:r>
          </w:p>
        </w:tc>
      </w:tr>
      <w:tr w:rsidR="00E05AFA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FA" w:rsidRDefault="00CB4FE2" w:rsidP="00CB4FE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FA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Зуев Сергей </w:t>
            </w:r>
            <w:r w:rsidR="00E05AFA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AFA" w:rsidRDefault="00CB4FE2" w:rsidP="00652583">
            <w:pPr>
              <w:tabs>
                <w:tab w:val="left" w:pos="2700"/>
              </w:tabs>
              <w:spacing w:line="276" w:lineRule="auto"/>
            </w:pPr>
            <w:r>
              <w:t>С. Сейка</w:t>
            </w:r>
            <w:r w:rsidR="00E05AFA">
              <w:t>,</w:t>
            </w:r>
            <w:r>
              <w:t xml:space="preserve"> </w:t>
            </w:r>
            <w:r w:rsidR="00E05AFA">
              <w:t xml:space="preserve">ул. </w:t>
            </w:r>
            <w:r w:rsidR="00652583">
              <w:t>Гагарина, 1б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FA" w:rsidRDefault="00E05AFA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FA" w:rsidRDefault="00E05AFA" w:rsidP="00E05AFA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E05AFA" w:rsidRDefault="00E05AFA" w:rsidP="00E05AFA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AFA" w:rsidRDefault="00E05AFA">
            <w:pPr>
              <w:tabs>
                <w:tab w:val="left" w:pos="2700"/>
              </w:tabs>
              <w:spacing w:line="276" w:lineRule="auto"/>
              <w:jc w:val="center"/>
            </w:pPr>
            <w:r>
              <w:t>01.07 – 10.07.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CB4FE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Горшенин Евгений Юрьевич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652583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52583">
              <w:t>Гагарина, 2/1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10.07.</w:t>
            </w:r>
            <w:r w:rsidR="00495B3C">
              <w:t>-20.07.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CB4FE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Блинцова Вера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652583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52583">
              <w:t>Гагарина, 2/2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20.07.</w:t>
            </w:r>
            <w:r w:rsidR="00495B3C">
              <w:t>- 31.07.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CB4FE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9.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Врублевская Любовь Кирилловна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652583">
            <w:pPr>
              <w:tabs>
                <w:tab w:val="left" w:pos="2700"/>
              </w:tabs>
              <w:spacing w:line="276" w:lineRule="auto"/>
            </w:pPr>
            <w:r>
              <w:t xml:space="preserve">С. Сейка  ул. </w:t>
            </w:r>
            <w:r w:rsidR="00652583">
              <w:t>Гагарина, 4/1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01.08.</w:t>
            </w:r>
            <w:r w:rsidR="00495B3C">
              <w:t>-10.08.</w:t>
            </w:r>
          </w:p>
        </w:tc>
      </w:tr>
      <w:tr w:rsidR="00495B3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CB4FE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10.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Подрезов Денис Михайлович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B3C" w:rsidRDefault="005F2304" w:rsidP="00652583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52583">
              <w:t>Гагарина, 4/2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304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Наличие  правоустанавливающих документов на земельный </w:t>
            </w:r>
            <w:r>
              <w:lastRenderedPageBreak/>
              <w:t>участок.</w:t>
            </w:r>
          </w:p>
          <w:p w:rsidR="005F2304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495B3C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B3C" w:rsidRDefault="00652583" w:rsidP="00652583">
            <w:pPr>
              <w:tabs>
                <w:tab w:val="left" w:pos="2700"/>
              </w:tabs>
              <w:spacing w:line="276" w:lineRule="auto"/>
              <w:jc w:val="center"/>
            </w:pPr>
            <w:r>
              <w:lastRenderedPageBreak/>
              <w:t>10</w:t>
            </w:r>
            <w:r w:rsidR="00EB06D9">
              <w:t>.0</w:t>
            </w:r>
            <w:r>
              <w:t>8</w:t>
            </w:r>
            <w:r w:rsidR="00EB06D9">
              <w:t>.</w:t>
            </w:r>
            <w:r>
              <w:t>-20</w:t>
            </w:r>
            <w:r w:rsidR="005F2304">
              <w:t>.0</w:t>
            </w:r>
            <w:r>
              <w:t>8</w:t>
            </w:r>
            <w:r w:rsidR="005F2304">
              <w:t>.</w:t>
            </w:r>
          </w:p>
        </w:tc>
      </w:tr>
      <w:tr w:rsidR="00652583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lastRenderedPageBreak/>
              <w:t>11.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Паздерин Леонид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583" w:rsidRDefault="00652583" w:rsidP="00652583">
            <w:pPr>
              <w:tabs>
                <w:tab w:val="left" w:pos="2700"/>
              </w:tabs>
              <w:spacing w:line="276" w:lineRule="auto"/>
            </w:pPr>
            <w:r>
              <w:t>С. Сейка, ул. Гагарина, 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83" w:rsidRDefault="00652583">
            <w:pPr>
              <w:tabs>
                <w:tab w:val="left" w:pos="2700"/>
              </w:tabs>
              <w:spacing w:line="276" w:lineRule="auto"/>
              <w:jc w:val="center"/>
            </w:pPr>
            <w:r>
              <w:t>20.08.-30.08</w:t>
            </w:r>
          </w:p>
        </w:tc>
      </w:tr>
      <w:tr w:rsidR="00652583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Фоменко Валерий Николаевич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583" w:rsidRDefault="00652583" w:rsidP="00652583">
            <w:pPr>
              <w:tabs>
                <w:tab w:val="left" w:pos="2700"/>
              </w:tabs>
              <w:spacing w:line="276" w:lineRule="auto"/>
            </w:pPr>
            <w:r>
              <w:t>С. Сейка, ул. Центральная, 1а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83" w:rsidRDefault="00652583">
            <w:pPr>
              <w:tabs>
                <w:tab w:val="left" w:pos="2700"/>
              </w:tabs>
              <w:spacing w:line="276" w:lineRule="auto"/>
              <w:jc w:val="center"/>
            </w:pPr>
            <w:r>
              <w:t>01.09-10.09</w:t>
            </w:r>
          </w:p>
        </w:tc>
      </w:tr>
      <w:tr w:rsidR="00652583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13.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>Колмогорова Любовь Ивановна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583" w:rsidRDefault="00652583" w:rsidP="00652583">
            <w:pPr>
              <w:tabs>
                <w:tab w:val="left" w:pos="2700"/>
              </w:tabs>
              <w:spacing w:line="276" w:lineRule="auto"/>
            </w:pPr>
            <w:r>
              <w:t>С. Сейка, ул. Центральная, 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83" w:rsidRDefault="00652583">
            <w:pPr>
              <w:tabs>
                <w:tab w:val="left" w:pos="2700"/>
              </w:tabs>
              <w:spacing w:line="276" w:lineRule="auto"/>
              <w:jc w:val="center"/>
            </w:pPr>
            <w:r>
              <w:t>10.09-20.09</w:t>
            </w:r>
          </w:p>
        </w:tc>
      </w:tr>
      <w:tr w:rsidR="00652583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Семенова Лариса Олеговна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583" w:rsidRDefault="00652583" w:rsidP="00652583">
            <w:pPr>
              <w:tabs>
                <w:tab w:val="left" w:pos="2700"/>
              </w:tabs>
              <w:spacing w:line="276" w:lineRule="auto"/>
            </w:pPr>
            <w:r>
              <w:t>С. Сейка, ул. Центральная, 4/1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83" w:rsidRDefault="00652583">
            <w:pPr>
              <w:tabs>
                <w:tab w:val="left" w:pos="2700"/>
              </w:tabs>
              <w:spacing w:line="276" w:lineRule="auto"/>
              <w:jc w:val="center"/>
            </w:pPr>
            <w:r>
              <w:t>20.09.-30.09</w:t>
            </w:r>
          </w:p>
        </w:tc>
      </w:tr>
      <w:tr w:rsidR="00652583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92469C">
            <w:pPr>
              <w:tabs>
                <w:tab w:val="left" w:pos="2700"/>
              </w:tabs>
              <w:spacing w:line="276" w:lineRule="auto"/>
            </w:pPr>
            <w:r>
              <w:t xml:space="preserve">Киселева Надежда Николаевна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583" w:rsidRDefault="00652583" w:rsidP="00652583">
            <w:pPr>
              <w:tabs>
                <w:tab w:val="left" w:pos="2700"/>
              </w:tabs>
              <w:spacing w:line="276" w:lineRule="auto"/>
            </w:pPr>
            <w:r>
              <w:t>С. Сейка, ул. Центральная, 4/2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652583" w:rsidRDefault="00652583" w:rsidP="00E7289B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83" w:rsidRDefault="00652583">
            <w:pPr>
              <w:tabs>
                <w:tab w:val="left" w:pos="2700"/>
              </w:tabs>
              <w:spacing w:line="276" w:lineRule="auto"/>
              <w:jc w:val="center"/>
            </w:pPr>
            <w:r>
              <w:t>01.10.-10.10</w:t>
            </w:r>
          </w:p>
        </w:tc>
      </w:tr>
    </w:tbl>
    <w:p w:rsidR="00F5749C" w:rsidRDefault="00F5749C"/>
    <w:sectPr w:rsidR="00F5749C" w:rsidSect="0010302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E0B"/>
    <w:rsid w:val="0001434A"/>
    <w:rsid w:val="000147B5"/>
    <w:rsid w:val="000874BC"/>
    <w:rsid w:val="0010302B"/>
    <w:rsid w:val="0019045B"/>
    <w:rsid w:val="001E07D7"/>
    <w:rsid w:val="0024730A"/>
    <w:rsid w:val="00271C2E"/>
    <w:rsid w:val="00362DD2"/>
    <w:rsid w:val="003A4546"/>
    <w:rsid w:val="003E43E8"/>
    <w:rsid w:val="003F291B"/>
    <w:rsid w:val="004911DF"/>
    <w:rsid w:val="00495B3C"/>
    <w:rsid w:val="005A74A6"/>
    <w:rsid w:val="005F2304"/>
    <w:rsid w:val="005F67F1"/>
    <w:rsid w:val="0060759B"/>
    <w:rsid w:val="00620DC6"/>
    <w:rsid w:val="00624926"/>
    <w:rsid w:val="00652583"/>
    <w:rsid w:val="006564E7"/>
    <w:rsid w:val="00667B00"/>
    <w:rsid w:val="0067107E"/>
    <w:rsid w:val="00694432"/>
    <w:rsid w:val="00696E0B"/>
    <w:rsid w:val="006F1BD6"/>
    <w:rsid w:val="007B1458"/>
    <w:rsid w:val="007B2C68"/>
    <w:rsid w:val="007F63B5"/>
    <w:rsid w:val="0081656C"/>
    <w:rsid w:val="008A70F2"/>
    <w:rsid w:val="0092469C"/>
    <w:rsid w:val="0097253A"/>
    <w:rsid w:val="009A0794"/>
    <w:rsid w:val="009C5743"/>
    <w:rsid w:val="009D7DF1"/>
    <w:rsid w:val="00AD5FCB"/>
    <w:rsid w:val="00B05368"/>
    <w:rsid w:val="00BB5D35"/>
    <w:rsid w:val="00BF3DF3"/>
    <w:rsid w:val="00BF4628"/>
    <w:rsid w:val="00C14634"/>
    <w:rsid w:val="00CB4FE2"/>
    <w:rsid w:val="00CD7C5B"/>
    <w:rsid w:val="00D01622"/>
    <w:rsid w:val="00DB7D5D"/>
    <w:rsid w:val="00DE787E"/>
    <w:rsid w:val="00E05AFA"/>
    <w:rsid w:val="00E3205B"/>
    <w:rsid w:val="00E35484"/>
    <w:rsid w:val="00EB06D9"/>
    <w:rsid w:val="00EF1FD1"/>
    <w:rsid w:val="00F5749C"/>
    <w:rsid w:val="00F82570"/>
    <w:rsid w:val="00F84882"/>
    <w:rsid w:val="00F9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2019-04-02T02:32:00Z</cp:lastPrinted>
  <dcterms:created xsi:type="dcterms:W3CDTF">2017-09-04T01:53:00Z</dcterms:created>
  <dcterms:modified xsi:type="dcterms:W3CDTF">2020-11-25T03:44:00Z</dcterms:modified>
</cp:coreProperties>
</file>