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к решению</w:t>
      </w:r>
    </w:p>
    <w:p w:rsidR="00563279" w:rsidRDefault="00563279" w:rsidP="0056327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сессии Сейкинского сельского </w:t>
      </w:r>
    </w:p>
    <w:p w:rsidR="00563279" w:rsidRDefault="00563279" w:rsidP="0056327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Совета депутатов </w:t>
      </w:r>
    </w:p>
    <w:p w:rsidR="00563279" w:rsidRDefault="00563279" w:rsidP="00563279">
      <w:pPr>
        <w:pStyle w:val="ConsPlusNormal"/>
        <w:jc w:val="right"/>
        <w:rPr>
          <w:rFonts w:ascii="Times New Roman" w:hAnsi="Times New Roman" w:cs="Times New Roman"/>
          <w:sz w:val="28"/>
          <w:szCs w:val="28"/>
        </w:rPr>
      </w:pPr>
      <w:r>
        <w:rPr>
          <w:rFonts w:ascii="Times New Roman" w:hAnsi="Times New Roman" w:cs="Times New Roman"/>
          <w:sz w:val="28"/>
          <w:szCs w:val="28"/>
        </w:rPr>
        <w:t>от «15» октября 2018г.№ 2-4</w:t>
      </w:r>
      <w:bookmarkStart w:id="0" w:name="_GoBack"/>
      <w:bookmarkEnd w:id="0"/>
      <w:r>
        <w:rPr>
          <w:rFonts w:ascii="Times New Roman" w:hAnsi="Times New Roman" w:cs="Times New Roman"/>
          <w:sz w:val="28"/>
          <w:szCs w:val="28"/>
        </w:rPr>
        <w:t xml:space="preserve"> </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Title"/>
        <w:jc w:val="center"/>
        <w:rPr>
          <w:rFonts w:ascii="Times New Roman" w:hAnsi="Times New Roman" w:cs="Times New Roman"/>
          <w:sz w:val="28"/>
          <w:szCs w:val="28"/>
        </w:rPr>
      </w:pPr>
      <w:r>
        <w:rPr>
          <w:rFonts w:ascii="Times New Roman" w:hAnsi="Times New Roman" w:cs="Times New Roman"/>
          <w:sz w:val="28"/>
          <w:szCs w:val="28"/>
        </w:rPr>
        <w:t>ПРАВИЛА</w:t>
      </w:r>
    </w:p>
    <w:p w:rsidR="00563279" w:rsidRDefault="00563279" w:rsidP="00563279">
      <w:pPr>
        <w:pStyle w:val="ConsPlusTitle"/>
        <w:jc w:val="center"/>
        <w:rPr>
          <w:rFonts w:ascii="Times New Roman" w:hAnsi="Times New Roman" w:cs="Times New Roman"/>
          <w:sz w:val="28"/>
          <w:szCs w:val="28"/>
        </w:rPr>
      </w:pPr>
      <w:r>
        <w:rPr>
          <w:rFonts w:ascii="Times New Roman" w:hAnsi="Times New Roman" w:cs="Times New Roman"/>
          <w:sz w:val="28"/>
          <w:szCs w:val="28"/>
        </w:rPr>
        <w:t>БЛАГОУСТРОЙСТВА ТЕРРИТОРИИ МУНИЦИПАЛЬНОГО ОБРАЗОВАНИЯ СЕЙКИНСКОЕ СЕЛЬСКОЕ ПОСЕЛЕНИЕ</w:t>
      </w:r>
    </w:p>
    <w:p w:rsidR="00563279" w:rsidRDefault="00563279" w:rsidP="00563279">
      <w:pPr>
        <w:pStyle w:val="ConsPlusTitle"/>
        <w:jc w:val="center"/>
        <w:rPr>
          <w:rFonts w:ascii="Times New Roman" w:hAnsi="Times New Roman" w:cs="Times New Roman"/>
          <w:sz w:val="28"/>
          <w:szCs w:val="28"/>
        </w:rPr>
      </w:pPr>
    </w:p>
    <w:p w:rsidR="00563279" w:rsidRDefault="00563279" w:rsidP="0056327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Правила благоустройства территории муниципального образования Сейкинское сельское поселение Чойского района Республики Алтай (далее - Правила) разработаны в соответствии с Федеральным </w:t>
      </w:r>
      <w:hyperlink r:id="rId5" w:history="1">
        <w:r>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6" w:history="1">
        <w:r>
          <w:rPr>
            <w:rStyle w:val="a6"/>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муниципального образования муниципального образования Сейкинское сельское поселение, иными нормативными правовыми актами Российской Федерации, Республики Алтай, муниципальными нормативными правовыми актами с учетом Методических </w:t>
      </w:r>
      <w:hyperlink r:id="rId7" w:history="1">
        <w:r>
          <w:rPr>
            <w:rStyle w:val="a6"/>
            <w:rFonts w:ascii="Times New Roman" w:hAnsi="Times New Roman" w:cs="Times New Roman"/>
            <w:color w:val="auto"/>
            <w:sz w:val="28"/>
            <w:szCs w:val="28"/>
            <w:u w:val="none"/>
          </w:rPr>
          <w:t>рекомендаций</w:t>
        </w:r>
      </w:hyperlink>
      <w:r>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Настоящие Правила приняты в целях формирования безопасной, комфортной и привлекательной среды обитания населения муниципального образования Сейкинское сельское поселение, улучшения внешнего облика территории муниципального образования Сейкинское сельское поселение, повышения ответственности юридических и физических лиц за выполнение требований в сфере благоустройства.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Настоящие Правила действуют на территории муниципального образования Сейкинское сельское поселение и обязательны для исполнения всеми физическими и юридическими лицами независимо от их организационно-правовой формы.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Организация работ по уборке, санитарной очистке и благоустройству закрепленных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Собственники твердых коммунальных отходов обязаны заключить договор на оказание услуг по обращению с твердыми коммунальными </w:t>
      </w:r>
      <w:r>
        <w:rPr>
          <w:rFonts w:ascii="Times New Roman" w:hAnsi="Times New Roman" w:cs="Times New Roman"/>
          <w:sz w:val="28"/>
          <w:szCs w:val="28"/>
        </w:rPr>
        <w:lastRenderedPageBreak/>
        <w:t xml:space="preserve">отходами с региональным оператором, в зоне деятельности которого образуются твердые коммунальные отходы и находятся места их скопления, за исключением случаев, установленных в </w:t>
      </w:r>
      <w:hyperlink r:id="rId8" w:history="1">
        <w:r>
          <w:rPr>
            <w:rStyle w:val="a6"/>
            <w:rFonts w:ascii="Times New Roman" w:hAnsi="Times New Roman" w:cs="Times New Roman"/>
            <w:color w:val="auto"/>
            <w:sz w:val="28"/>
            <w:szCs w:val="28"/>
            <w:u w:val="none"/>
          </w:rPr>
          <w:t>пункте 6 статьи 24.7</w:t>
        </w:r>
      </w:hyperlink>
      <w:r>
        <w:rPr>
          <w:rFonts w:ascii="Times New Roman" w:hAnsi="Times New Roman" w:cs="Times New Roman"/>
          <w:sz w:val="28"/>
          <w:szCs w:val="28"/>
        </w:rPr>
        <w:t xml:space="preserve"> Федерального закона от 24 июня 1998 года N 89-ФЗ «Об отходах производства и потребления».</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II. Основные понятия</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 настоящих Правилах применяются следующие основные понятия: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благоустройство территории</w:t>
      </w:r>
      <w:r>
        <w:rPr>
          <w:rFonts w:ascii="Times New Roman" w:hAnsi="Times New Roman" w:cs="Times New Roman"/>
          <w:sz w:val="28"/>
          <w:szCs w:val="28"/>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витрина </w:t>
      </w:r>
      <w:r>
        <w:rPr>
          <w:rFonts w:ascii="Times New Roman" w:hAnsi="Times New Roman" w:cs="Times New Roman"/>
          <w:sz w:val="28"/>
          <w:szCs w:val="28"/>
        </w:rPr>
        <w:t>-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внутриквартальная территория</w:t>
      </w:r>
      <w:r>
        <w:rPr>
          <w:rFonts w:ascii="Times New Roman" w:hAnsi="Times New Roman" w:cs="Times New Roman"/>
          <w:sz w:val="28"/>
          <w:szCs w:val="28"/>
        </w:rPr>
        <w:t xml:space="preserve"> - территория планировочного элемента жилой застройки, ограниченная его границами: линиями застройки, красными линиями;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вывеска</w:t>
      </w:r>
      <w:r>
        <w:rPr>
          <w:rFonts w:ascii="Times New Roman" w:hAnsi="Times New Roman" w:cs="Times New Roman"/>
          <w:sz w:val="28"/>
          <w:szCs w:val="28"/>
        </w:rPr>
        <w:t xml:space="preserve"> - конструкция в объемном или плоском исполнении, расположенная, как правило, на фасаде здания, рядом с входом, которая информирует об организации или предприятии, находящемся внутри здания;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газон</w:t>
      </w:r>
      <w:r>
        <w:rPr>
          <w:rFonts w:ascii="Times New Roman" w:hAnsi="Times New Roman" w:cs="Times New Roman"/>
          <w:sz w:val="28"/>
          <w:szCs w:val="28"/>
        </w:rPr>
        <w:t xml:space="preserve"> - участок земли с искусственно созданным травяным покровом,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уличная мебель</w:t>
      </w:r>
      <w:r>
        <w:rPr>
          <w:rFonts w:ascii="Times New Roman" w:hAnsi="Times New Roman" w:cs="Times New Roman"/>
          <w:sz w:val="28"/>
          <w:szCs w:val="28"/>
        </w:rPr>
        <w:t xml:space="preserve"> - разновидность малых архитектурных форм (скамьи, урны, вазоны, остановочные павильоны), предназначенных для несения социально значимых и общественно полезных функций;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детская площадка</w:t>
      </w:r>
      <w:r>
        <w:rPr>
          <w:rFonts w:ascii="Times New Roman" w:hAnsi="Times New Roman" w:cs="Times New Roman"/>
          <w:sz w:val="28"/>
          <w:szCs w:val="28"/>
        </w:rPr>
        <w:t xml:space="preserve"> - место, предназначенное для детского отдыха и игр, расположенное на дворовых территориях и территории общего пользования муниципального образования, оборудованное необходимой инфраструктурой (в том числе малыми архитектурными формами игрового назначения);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домовладение </w:t>
      </w:r>
      <w:r>
        <w:rPr>
          <w:rFonts w:ascii="Times New Roman" w:hAnsi="Times New Roman" w:cs="Times New Roman"/>
          <w:sz w:val="28"/>
          <w:szCs w:val="28"/>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теплица (зимний сад), помещения для содержания домашнего скота и птицы;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закрепленная территория</w:t>
      </w:r>
      <w:r>
        <w:rPr>
          <w:rFonts w:ascii="Times New Roman" w:hAnsi="Times New Roman" w:cs="Times New Roman"/>
          <w:sz w:val="28"/>
          <w:szCs w:val="28"/>
        </w:rPr>
        <w:t xml:space="preserve"> - часть территории муниципального образования, передаваемая физическим или юридическим лицам для содержания, уборки территории, выполнения работ по благоустройству, границы которой определены по соглашению сторон, а также территория, </w:t>
      </w:r>
      <w:r>
        <w:rPr>
          <w:rFonts w:ascii="Times New Roman" w:hAnsi="Times New Roman" w:cs="Times New Roman"/>
          <w:sz w:val="28"/>
          <w:szCs w:val="28"/>
        </w:rPr>
        <w:lastRenderedPageBreak/>
        <w:t>переданная целевым назначением физическим или юридическим лицам на правах, предусмотренных законодательством Российской Федерации;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зеленые насаждения</w:t>
      </w:r>
      <w:r>
        <w:rPr>
          <w:rFonts w:ascii="Times New Roman" w:hAnsi="Times New Roman" w:cs="Times New Roman"/>
          <w:sz w:val="28"/>
          <w:szCs w:val="28"/>
        </w:rPr>
        <w:t xml:space="preserve"> - древесные, кустарниковые, травянистые, цветочные растения, расположенные на территории муниципального образования;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знаки адресации</w:t>
      </w:r>
      <w:r>
        <w:rPr>
          <w:rFonts w:ascii="Times New Roman" w:hAnsi="Times New Roman" w:cs="Times New Roman"/>
          <w:sz w:val="28"/>
          <w:szCs w:val="28"/>
        </w:rPr>
        <w:t xml:space="preserve"> - унифицированные элементы ориентирующей информации (плоская панель или световой короб прямоугольной формы, размеры которых зависят от вида информационного указателя и количества элементов адреса), обозначающие наименования улиц, номера домов, корпусов, подъездов и квартир в них;</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информационные конструкции</w:t>
      </w:r>
      <w:r>
        <w:rPr>
          <w:rFonts w:ascii="Times New Roman" w:hAnsi="Times New Roman" w:cs="Times New Roman"/>
          <w:sz w:val="28"/>
          <w:szCs w:val="28"/>
        </w:rPr>
        <w:t xml:space="preserve"> - информационные знаки, конструкции, сооружения, технические приспособления и другие носители, предназначенные для распространения информации, за исключением рекламных конструкций;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контейнер </w:t>
      </w:r>
      <w:r>
        <w:rPr>
          <w:rFonts w:ascii="Times New Roman" w:hAnsi="Times New Roman" w:cs="Times New Roman"/>
          <w:sz w:val="28"/>
          <w:szCs w:val="28"/>
        </w:rPr>
        <w:t>- мусоросборник, предназначенный для складирования твердых коммунальных отходов, за исключением крупногабаритных отходов;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контейнерная площадка</w:t>
      </w:r>
      <w:r>
        <w:rPr>
          <w:rFonts w:ascii="Times New Roman" w:hAnsi="Times New Roman" w:cs="Times New Roman"/>
          <w:sz w:val="28"/>
          <w:szCs w:val="28"/>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крупногабаритные отходы</w:t>
      </w:r>
      <w:r>
        <w:rPr>
          <w:rFonts w:ascii="Times New Roman" w:hAnsi="Times New Roman" w:cs="Times New Roman"/>
          <w:sz w:val="28"/>
          <w:szCs w:val="28"/>
        </w:rPr>
        <w:t xml:space="preserve"> - твердые коммунальные отходы (мебель, бытовая техника, отходы от текущего ремонта жилых помещений и другие твердые коммунальные отходы), размер которых не позволяет осуществить их складирование в контейнерах;</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маломобильная группа населения</w:t>
      </w:r>
      <w:r>
        <w:rPr>
          <w:rFonts w:ascii="Times New Roman" w:hAnsi="Times New Roman" w:cs="Times New Roman"/>
          <w:sz w:val="28"/>
          <w:szCs w:val="28"/>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и передвижения;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малая архитектурная форма</w:t>
      </w:r>
      <w:r>
        <w:rPr>
          <w:rFonts w:ascii="Times New Roman" w:hAnsi="Times New Roman" w:cs="Times New Roman"/>
          <w:sz w:val="28"/>
          <w:szCs w:val="28"/>
        </w:rPr>
        <w:t xml:space="preserve"> - элемент декоративного оформления и коммунально-технического обустройства территорий муниципального образования, не связанный с осуществлением предпринимательской деятельности в области торговли и общественного питания.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место несанкционированного размещения твердых коммунальных отходов</w:t>
      </w:r>
      <w:r>
        <w:rPr>
          <w:rFonts w:ascii="Times New Roman" w:hAnsi="Times New Roman" w:cs="Times New Roman"/>
          <w:sz w:val="28"/>
          <w:szCs w:val="28"/>
        </w:rPr>
        <w:t xml:space="preserve"> - это свалки твердых коммунальных отходов, эксплуатируемые без предусмотренной законодательством проектной и разрешительной документации (лицензии - в части деятельности по размещению отходов I - IV классов опасности), а также захламление земель твердыми коммунальными отходами, хранение и захоронение твердых коммунальных отходов в не предназначенных для их размещения местах;</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неутилитарные малые архитектурные формы</w:t>
      </w:r>
      <w:r>
        <w:rPr>
          <w:rFonts w:ascii="Times New Roman" w:hAnsi="Times New Roman" w:cs="Times New Roman"/>
          <w:sz w:val="28"/>
          <w:szCs w:val="28"/>
        </w:rPr>
        <w:t xml:space="preserve"> - скульптуры, скульптурные композиции, стелы, фонтаны, садово-парковые скульптуры, </w:t>
      </w:r>
      <w:r>
        <w:rPr>
          <w:rFonts w:ascii="Times New Roman" w:hAnsi="Times New Roman" w:cs="Times New Roman"/>
          <w:sz w:val="28"/>
          <w:szCs w:val="28"/>
        </w:rPr>
        <w:lastRenderedPageBreak/>
        <w:t>имеющие исключительно художественно-декоративное назначение;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объекты благоустройства территории</w:t>
      </w:r>
      <w:r>
        <w:rPr>
          <w:rFonts w:ascii="Times New Roman" w:hAnsi="Times New Roman" w:cs="Times New Roman"/>
          <w:sz w:val="28"/>
          <w:szCs w:val="28"/>
        </w:rPr>
        <w:t xml:space="preserve"> - любые территории муниципального образования,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объектам благоустройства территории относятся: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проезжая часть улиц и тротуары, дороги, обособленные пешеходные территории, площадки, детские и спортивные площадки, мосты, пешеходные и велосипедные дорожки, остановки пассажирского транспорта, парки, сады, скверы, газоны, хозяйственные площадки, территории вокруг административных, торговых зданий, подъезды и территории, прилегающие к строительным площадкам, территории кладбищ и подъезды к ним, пустыри;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места и сооружения, предназначенные для санитарного содержания территории, в том числе для сбора и вывоза твердых коммунальных отходов;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технические средства организации дорожного движения;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устройство наружного освещения и подсветки;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фасады зданий, строений и сооружений, включая внешние элементы зданий и сооружений,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светильники, флагштоки, настенные кондиционеры и другое наружное оборудование, пристроенное к стенам или вмонтированное в них, номерные знаки домов;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заборы, ограждения, ворота;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мемориальные комплексы, памятники и воинские захоронения;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объекты торговли, в том числе мелкорозничной торговли, объекты питания и общественных услуг;</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(тумбы, стенды, табло, уличные установки и другие сооружения или устройства), общественные туалеты;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 наружная часть производственных и инженерных сооружений;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объекты некапитального строительства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w:t>
      </w:r>
      <w:r>
        <w:rPr>
          <w:rFonts w:ascii="Times New Roman" w:hAnsi="Times New Roman" w:cs="Times New Roman"/>
          <w:sz w:val="28"/>
          <w:szCs w:val="28"/>
        </w:rPr>
        <w:lastRenderedPageBreak/>
        <w:t xml:space="preserve">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 (понятие применяется в значении, установленном </w:t>
      </w:r>
      <w:hyperlink r:id="rId9" w:history="1">
        <w:r>
          <w:rPr>
            <w:rStyle w:val="a6"/>
            <w:rFonts w:ascii="Times New Roman" w:hAnsi="Times New Roman" w:cs="Times New Roman"/>
            <w:color w:val="auto"/>
            <w:sz w:val="28"/>
            <w:szCs w:val="28"/>
            <w:u w:val="none"/>
          </w:rPr>
          <w:t>пунктом 10 статьи 1</w:t>
        </w:r>
      </w:hyperlink>
      <w:r>
        <w:rPr>
          <w:rFonts w:ascii="Times New Roman" w:hAnsi="Times New Roman" w:cs="Times New Roman"/>
          <w:sz w:val="28"/>
          <w:szCs w:val="28"/>
        </w:rPr>
        <w:t xml:space="preserve"> Градостроительного кодекса Российской Федерации);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отведенная территория - земельный участок на территории муниципального образования, предоставленный в порядке, установленном законодательством Российской Федерации;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прилегающая территория</w:t>
      </w:r>
      <w:r>
        <w:rPr>
          <w:rFonts w:ascii="Times New Roman" w:hAnsi="Times New Roman" w:cs="Times New Roman"/>
          <w:sz w:val="28"/>
          <w:szCs w:val="28"/>
        </w:rPr>
        <w:t xml:space="preserve"> - территория, непосредственно примыкающая к границам здания, сооружения, ограждения, строительной площадке, объектам торговли и иным объектам, размещающаяся до автомобильных дорог, проездов либо простирающаяся до середины территорий, находящихся между двумя землевладениями на расстоянии не более 100 метров.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Прилегающей считается также территория по периметру 10 метров</w:t>
      </w:r>
      <w:r>
        <w:rPr>
          <w:rFonts w:ascii="Times New Roman" w:hAnsi="Times New Roman" w:cs="Times New Roman"/>
          <w:color w:val="FF0000"/>
          <w:sz w:val="28"/>
          <w:szCs w:val="28"/>
        </w:rPr>
        <w:t xml:space="preserve"> </w:t>
      </w:r>
      <w:r>
        <w:rPr>
          <w:rFonts w:ascii="Times New Roman" w:hAnsi="Times New Roman" w:cs="Times New Roman"/>
          <w:sz w:val="28"/>
          <w:szCs w:val="28"/>
        </w:rPr>
        <w:t>для временных объектов и сооружений (киосков, павильонов, торговых палаток, рекламных конструкций, автобусных остановочных павильонов, гаражей и других временных мобильных объектов), а также домовладений граждан;</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санитарно-защитная зона - специальная территория с особым режимом использования, устанавливаемая в соответствии с законодательством Российской Федерации;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санитарная очистка территории (уборка территории ручным и (или) механизированным способом)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световая информация - световая реклама, освещение информационных табличек, иные световые объекты городской информации, помогающие пешеходам и водителям автотранспорта ориентироваться в городском пространстве в темное время суток;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сети ливневой канализации - сети, состоящие из отдельных участков, технологически не связанных между собой, включающих коллекторы (трубопроводы), смотровые и дождеприемные колодцы, выпуски;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содержание объектов благоустройства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w:t>
      </w:r>
      <w:r>
        <w:rPr>
          <w:rFonts w:ascii="Times New Roman" w:hAnsi="Times New Roman" w:cs="Times New Roman"/>
          <w:sz w:val="28"/>
          <w:szCs w:val="28"/>
        </w:rPr>
        <w:lastRenderedPageBreak/>
        <w:t>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специализированная организация - организация независимо от ее организационно-правовой формы или индивидуальный предприниматель, имеющие в соответствии с законодательством право на оказание определенного вида услуг;</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специально оборудованные места для мойки транспортных средств - автомоечные комплексы, расположенные на территории муниципального образования;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спортивная площадка - место, предназначенное для массового занятия физкультурой и спортом граждан, расположенное во дворах и на территориях общего пользования, оборудованное необходимой инфраструктурой (наличие малых архитектурных форм спортивного назначения, полей и площадок для спортивных игр);</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стоки - талые, дождевые, дренажные воды, аварийные сбросы тепловых и водонесущих коммуникаций;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субъекты благоустройства - лица, обязанные осуществлять благоустройство и содержание территории муниципального образования;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территория общего пользования - понятие применяется в значении, установленном </w:t>
      </w:r>
      <w:hyperlink r:id="rId10" w:history="1">
        <w:r>
          <w:rPr>
            <w:rStyle w:val="a6"/>
            <w:rFonts w:ascii="Times New Roman" w:hAnsi="Times New Roman" w:cs="Times New Roman"/>
            <w:color w:val="auto"/>
            <w:sz w:val="28"/>
            <w:szCs w:val="28"/>
            <w:u w:val="none"/>
          </w:rPr>
          <w:t>пунктом 12 статьи 1</w:t>
        </w:r>
      </w:hyperlink>
      <w:r>
        <w:rPr>
          <w:rFonts w:ascii="Times New Roman" w:hAnsi="Times New Roman" w:cs="Times New Roman"/>
          <w:sz w:val="28"/>
          <w:szCs w:val="28"/>
        </w:rPr>
        <w:t xml:space="preserve"> Градостроительного кодекса Российской Федерации;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твердые виды покрытия - покрытия, выполняемые из асфальта, бетона, природного камня и других искусственных и природных материалов;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твердые коммунальные отходы - понятие применяется в значении, установленном </w:t>
      </w:r>
      <w:hyperlink r:id="rId11" w:history="1">
        <w:r>
          <w:rPr>
            <w:rStyle w:val="a6"/>
            <w:rFonts w:ascii="Times New Roman" w:hAnsi="Times New Roman" w:cs="Times New Roman"/>
            <w:color w:val="auto"/>
            <w:sz w:val="28"/>
            <w:szCs w:val="28"/>
            <w:u w:val="none"/>
          </w:rPr>
          <w:t>статьей 1</w:t>
        </w:r>
      </w:hyperlink>
      <w:r>
        <w:rPr>
          <w:rFonts w:ascii="Times New Roman" w:hAnsi="Times New Roman" w:cs="Times New Roman"/>
          <w:sz w:val="28"/>
          <w:szCs w:val="28"/>
        </w:rPr>
        <w:t xml:space="preserve"> Федерального закона от 24 июня 1998 года N 89-ФЗ «Об отходах производства и потребления»;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уборка территории - комплекс мероприятий, связанных с регулярной очисткой территорий с твердыми, мягкими, газонными и комбинированными видами покрытий, озелененных территорий и территорий открытого грунта от грязи, снега и наледи, трупов погибших (павших) животных, отходов производства и потребления с последующим их сбором и вывозом в специально отведенные для этого места;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урна - стандартная емкость объемом до 0,15 кубических метров включительно для сбора в них отходов потребления;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утилитарные малые архитектурные формы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фасад - наружная сторона здания, строения, сооружения;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цветник - участок геометрической или свободной формы с высаженными одно-, двух- или многолетними цветочными растениями;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цветочницы, вазоны - емкости с растительным грунтом, в которые высаживаются цветочные растения;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штендер - переносная мобильная конструкция сборно-разборного или складного типа, предусмотренная для размещения информации;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элементы уличной дорожной сети - улица, переулок, проезд, набережная, площадь.</w:t>
      </w:r>
    </w:p>
    <w:p w:rsidR="00563279" w:rsidRDefault="00563279" w:rsidP="00563279">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Домашние животные - животные, исторически прирученные и разводимые человеком, находящиеся на содержании владельца в жилом помещении или при доме - собаки, кошки;</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безнадзорные животные - домашние животные, находящиеся в общественных местах без сопровождающего лица, а также животные, собственник которых неизвестен.</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владелец домашнего животного - физическое или юридическое лицо, которое имеет в собственности или ином вещном праве домашнее животное.</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содержание и разведение домашних животных - меры, принимаемые владельцем для сохранения жизни домашнего животного, его физического и психического здоровья, получения полноценного потомства при соблюдении ветеринарно-санитарных норм, а также обеспечения общественного порядка и безопасности граждан и других домашних животных.</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защита домашних животных - меры, принимаемые самоуправления, юридическими лицами и гражданами для предотвращения и пресечения жестокого обращения или угрозы здоровью домашнего животного, предупреждения, облегчения страданий безнадзорных животных и розыска их владельцев, содержание и передача новым владельцам.</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отлов безнадзорных животных - деятельность по розыску, поимке, изоляции, усыплению и утилизации безнадзорных животных.</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регистрация животного - установленный настоящими Правилами порядок регистрации сведений о животных на территории Сейкинского сельского поселения с выдачей регистрационного удостоверения владельцу.</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регистрационное удостоверение животного - официальный документ, содержащий дату выдачи, имя (кличку), породу, пол, возраст, описание животного, фамилию, имя, отчество и место жительства владельца животного, номер и дату выдачи регистрационного удостоверения, сведения о вакцинации.</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вакцинация домашнего животного - применение вакцин для создания у домашнего животного активного иммунитета против инфекционных болезней.</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уполномоченная организация - юридическое лицо, уполномоченное совершать действия по и отлову безнадзорных животных на территории поселения.</w:t>
      </w:r>
    </w:p>
    <w:p w:rsidR="00563279" w:rsidRDefault="00563279" w:rsidP="00563279">
      <w:pPr>
        <w:pStyle w:val="ConsPlusNormal"/>
        <w:jc w:val="center"/>
        <w:outlineLvl w:val="1"/>
        <w:rPr>
          <w:rFonts w:ascii="Times New Roman" w:hAnsi="Times New Roman" w:cs="Times New Roman"/>
          <w:b/>
          <w:sz w:val="28"/>
          <w:szCs w:val="28"/>
        </w:rPr>
      </w:pPr>
    </w:p>
    <w:p w:rsidR="00563279" w:rsidRDefault="00563279" w:rsidP="0056327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III. Организация работ по уборке и санитарному содержанию</w:t>
      </w:r>
    </w:p>
    <w:p w:rsidR="00563279" w:rsidRDefault="00563279" w:rsidP="00563279">
      <w:pPr>
        <w:pStyle w:val="ConsPlusNormal"/>
        <w:jc w:val="center"/>
        <w:rPr>
          <w:rFonts w:ascii="Times New Roman" w:hAnsi="Times New Roman" w:cs="Times New Roman"/>
          <w:b/>
          <w:sz w:val="28"/>
          <w:szCs w:val="28"/>
        </w:rPr>
      </w:pPr>
      <w:r>
        <w:rPr>
          <w:rFonts w:ascii="Times New Roman" w:hAnsi="Times New Roman" w:cs="Times New Roman"/>
          <w:b/>
          <w:sz w:val="28"/>
          <w:szCs w:val="28"/>
        </w:rPr>
        <w:t>территорий</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Правообладатели земельных участков осуществляют содержание объектов и элементов благоустройства в границах земельных участков, принадлежащих им на вещном праве.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Прилегающие территории с указанием границ и требований по уборке и санитарном содержании могут быть закреплены по соглашению сторон за физическими и юридическими лицами с учетом следующего:</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для административных зданий, учреждений социальной сферы (образование, культура, здравоохранение, социальное обеспечение, физкультура и спорт), сооружений, стационарных и нестационарных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- 5-ть метров в</w:t>
      </w:r>
      <w:r>
        <w:rPr>
          <w:rFonts w:ascii="Times New Roman" w:hAnsi="Times New Roman" w:cs="Times New Roman"/>
          <w:color w:val="FF0000"/>
          <w:sz w:val="28"/>
          <w:szCs w:val="28"/>
        </w:rPr>
        <w:t xml:space="preserve"> </w:t>
      </w:r>
      <w:r>
        <w:rPr>
          <w:rFonts w:ascii="Times New Roman" w:hAnsi="Times New Roman" w:cs="Times New Roman"/>
          <w:sz w:val="28"/>
          <w:szCs w:val="28"/>
        </w:rPr>
        <w:t>каждую сторону по периметру закрепленной территории либо до середины территории между двумя соседними зданиями; при наличии ограждений - 5-ть метров</w:t>
      </w:r>
      <w:r>
        <w:rPr>
          <w:rFonts w:ascii="Times New Roman" w:hAnsi="Times New Roman" w:cs="Times New Roman"/>
          <w:color w:val="FF0000"/>
          <w:sz w:val="28"/>
          <w:szCs w:val="28"/>
        </w:rPr>
        <w:t xml:space="preserve"> </w:t>
      </w:r>
      <w:r>
        <w:rPr>
          <w:rFonts w:ascii="Times New Roman" w:hAnsi="Times New Roman" w:cs="Times New Roman"/>
          <w:sz w:val="28"/>
          <w:szCs w:val="28"/>
        </w:rPr>
        <w:t>от ограждения; в случае расположения земельного участка или здания у дорог границей уборки прилегающей территории является кромка проезжей части улицы, дороги, газона;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для строительных площадок - на расстоянии 5-ти метров от ограждения строительной площадки по всему периметру, включая подъездные пути;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для индивидуальных жилых домов - прилегающая территория по периметру строений и ограждений в пределах 5-ти метров</w:t>
      </w:r>
      <w:r>
        <w:rPr>
          <w:rFonts w:ascii="Times New Roman" w:hAnsi="Times New Roman" w:cs="Times New Roman"/>
          <w:color w:val="FF0000"/>
          <w:sz w:val="28"/>
          <w:szCs w:val="28"/>
        </w:rPr>
        <w:t xml:space="preserve"> </w:t>
      </w:r>
      <w:r>
        <w:rPr>
          <w:rFonts w:ascii="Times New Roman" w:hAnsi="Times New Roman" w:cs="Times New Roman"/>
          <w:sz w:val="28"/>
          <w:szCs w:val="28"/>
        </w:rPr>
        <w:t>при отсутствии смежных землепользователей;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для организаций, в ведении которых находятся территории отдельно стоящих производственных сооружений коммунального назначения, опоры ЛЭП - в пределах 5-ти метров от стен сооружений или ограждений участка;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для организаций, осуществляющих обслуживание кладбищ - в пределах 15-ти метров от границ закрепленной территории;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для нестационарных торговых объектов (киосков, ларьков, торговых остановочных павильонов, иных объектов мелкорозничной торговли и бытового обслуживания) - в пределах 5-ти метров по периметру закрепленной территории;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смежных землепользователей граница прилегающей территории проходит посередине территории, расположенной между смежными землепользователями;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з) для владельцев гаражей - в пределах 5-ти метров</w:t>
      </w:r>
      <w:r>
        <w:rPr>
          <w:rFonts w:ascii="Times New Roman" w:hAnsi="Times New Roman" w:cs="Times New Roman"/>
          <w:color w:val="FF0000"/>
          <w:sz w:val="28"/>
          <w:szCs w:val="28"/>
        </w:rPr>
        <w:t xml:space="preserve"> </w:t>
      </w:r>
      <w:r>
        <w:rPr>
          <w:rFonts w:ascii="Times New Roman" w:hAnsi="Times New Roman" w:cs="Times New Roman"/>
          <w:sz w:val="28"/>
          <w:szCs w:val="28"/>
        </w:rPr>
        <w:t>от границ закрепленной территории;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для территории автомоечных комплексов, шиномонтажных мастерских и станций технического обслуживания - в пределах 5-ти метров по периметру закрепленной территории, а в случае расположения земельного участка или здания у дороги, границей уборки прилегающей территории является кромка проезжей части улицы, дороги, газона;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территории, прилегающие к отдельно стоящим объектам рекламы - в радиусе 5-ти метров от объекта;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 при строительстве объектов капитального строительства или переводе жилых помещений в нежилые помещения, административных и производственных объектов закрепление территории по ее уборке определяется в соответствии с проектной документацией.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Своевременная уборка территорий, указанных в настоящем пункте, содержание их в чистоте и порядке являются обязанностью физических и юридических лиц независимо от их организационно-правовой формы, за которыми закреплена прилегающая территория.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Юридические лица, в ведении которых находятся здания, строения, сооружения, обязаны: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содержать места погрузки мусора и подъезды к ним в состоянии, пригодном для работы мусоровозов (очистка от снега и льда, подсыпка подъездных путей противогололедными материалами, контроль парковки транспортных средств);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организовать вывоз крупногабаритных отходов, расположенных на контейнерных площадках, принадлежащих юридическим лицам;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содержать урны, контейнерные площадки, принадлежащие юридическим лицам, в надлежащем санитарном состоянии.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При организации проведения массовых акций по наведению чистоты и порядка на территории муниципального образования сельская администрация Сейкинского сельского поселения вправе привлекать на добровольной основе юридических и физических лиц.</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Уборка закрепленной и прилегающей территории производится: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на дорогах, тротуарах в соответствии с графиками производства работ, установленными в </w:t>
      </w:r>
      <w:hyperlink r:id="rId12" w:anchor="P194" w:history="1">
        <w:r>
          <w:rPr>
            <w:rStyle w:val="a6"/>
            <w:rFonts w:ascii="Times New Roman" w:hAnsi="Times New Roman" w:cs="Times New Roman"/>
            <w:color w:val="auto"/>
            <w:sz w:val="28"/>
            <w:szCs w:val="28"/>
            <w:u w:val="none"/>
          </w:rPr>
          <w:t>разделе IV</w:t>
        </w:r>
      </w:hyperlink>
      <w:r>
        <w:rPr>
          <w:rFonts w:ascii="Times New Roman" w:hAnsi="Times New Roman" w:cs="Times New Roman"/>
          <w:sz w:val="28"/>
          <w:szCs w:val="28"/>
        </w:rPr>
        <w:t xml:space="preserve"> настоящих Правил;</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около административных зданий, сооружений учреждений социальной сферы (образование, культура, здравоохранение, социальное обеспечение, физическая культура и спорт), объектов коммунального хозяйства, объектов торговли, общественного питания и бытового обслуживания населения, автостоянок - ежедневно до 8 часов 00 минут (местного времени) и далее в течение дня по мере загрязнения.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 Сбор канализационных и жидких бытовых отходов на территории муниципального образования производится через централизованную канализацию, выгребные, сливные ямы, выгребы надворных туалетов.</w:t>
      </w:r>
    </w:p>
    <w:p w:rsidR="00563279" w:rsidRDefault="00563279" w:rsidP="00563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Запрещается физическими лицами, в том числе индивидуальными предпринимателями, и юридическими лицами сброс жидких бытовых </w:t>
      </w:r>
      <w:r>
        <w:rPr>
          <w:rFonts w:ascii="Times New Roman" w:hAnsi="Times New Roman" w:cs="Times New Roman"/>
          <w:sz w:val="28"/>
          <w:szCs w:val="28"/>
        </w:rPr>
        <w:lastRenderedPageBreak/>
        <w:t>отходов на рельеф прилегающей территории, в траншеи, дренажные канавы и водосточные канавы.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домовладениях, в которых отсутствует централизованная канализация, устраиваются водонепроницаемые выгребные, сливные ямы, выгреба надворных туалетов.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Выгребная, сливная яма должна располагаться в пределах земельного участка с условием свободного доступа специализированного транспорта для ее очистки.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общем земельном участке многоквартирного дома может быть обустроена совместная выгребная, сливная яма. Место расположения такой выгребной, сливной ямы определяется по соглашению собственников квартир в многоквартирном доме.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Ямы-накопители должны находиться на территории, примыкающей к частному дому, не допускается вывод стоков за границы участка без соответствующего разрешения, полученного в Администрации муниципального образования «Чойский район». </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Выгребная яма под стоки должна находиться на расстоянии в 10 м от водовода и в 20 м от питьевого колодца, расстояние от септика до жилого дома и прочих сооружений должно составлять 10-12 м., от септика до забора должно быть расстояние в 1 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Глубина выгребной ямы не должна быть больше 3 м. При сборе жидких бытовых отходов недопустимо переполнение выгребной, сливной ямы.</w:t>
      </w:r>
    </w:p>
    <w:p w:rsidR="00563279" w:rsidRDefault="00563279" w:rsidP="00563279">
      <w:pPr>
        <w:shd w:val="clear" w:color="auto" w:fill="FFFFFF"/>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Запрещается:</w:t>
      </w:r>
    </w:p>
    <w:p w:rsidR="00563279" w:rsidRDefault="00563279" w:rsidP="00563279">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Устройство выгребных,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563279" w:rsidRDefault="00563279" w:rsidP="00563279">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Выгребных, сливные ямы должны располагаться не ближе 3 метров от границ смежных участков частных домовладений. Сливные ямы допускается размещать на границе смежных участков частных домовладений при условии совместного использования сливной ямы.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 Вывоз жидких бытовых отходов с территории муниципального образования может осуществляться только специализированными транспортом в специально предназначенные места (очистные сооружения).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Вывоз жидких бытовых отходов с объектов, не подключенных (технологически не присоединенных) к централизованной системе водоотведения, должен производиться по мере заполнения выгребной, сливной ямы, выгребов надворных туалетов, но не реже одного раза в полгода.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вывозе жидких бытовых отходов не допускается: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нарушение периодичности вывоза жидких бытовых отходов;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слив жидких бытовых отходов, нечистот в контейнеры для сбора твердых коммунальных отходов, а также в места, не предназначенные для этих целей.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10.4. После завершения проведения зрелищного мероприятия </w:t>
      </w:r>
      <w:r>
        <w:rPr>
          <w:rFonts w:ascii="Times New Roman" w:hAnsi="Times New Roman" w:cs="Times New Roman"/>
          <w:sz w:val="28"/>
          <w:szCs w:val="28"/>
        </w:rPr>
        <w:lastRenderedPageBreak/>
        <w:t>администрация гастролирующей организации культурно-массового отдыха должна сдать занимаемую территорию сельской администрации, или организации, с которой заключен договор на размещение площадки, на основании акта, предварительно убрав территорию.</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 В целях недопущения загрязнения территории, нарушения элементов благоустройства владельцы животных (крупного рогатого скота, лошадей, мелкого рогатого скота, домашней птицы, свиней, овец, кроликов) обязаны: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обеспечивать надлежащее содержание животных в строго отведенном для этого помещении, исключающее случаи появления их на территории общего пользования муниципального образования;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 весенний, летний и осенний периоды осуществлять выпас животных под наблюдением;</w:t>
      </w:r>
    </w:p>
    <w:p w:rsidR="00563279" w:rsidRDefault="00563279" w:rsidP="00563279">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в) не допускать содержание животных в местах общего пользования, в том числе на лестничных клетках, в подвалах многоквартирных домов и общежитий;</w:t>
      </w:r>
      <w:r>
        <w:rPr>
          <w:rFonts w:ascii="Times New Roman" w:hAnsi="Times New Roman" w:cs="Times New Roman"/>
          <w:color w:val="FF0000"/>
          <w:sz w:val="28"/>
          <w:szCs w:val="28"/>
        </w:rPr>
        <w:t xml:space="preserve"> </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не допускать загрязнения животными лестничных клеток, подвалов и других мест общего пользования, а также тротуаров, улиц, газонов, цветников. Загрязнения указанных мест немедленно устраняются владельцами животных;</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не допускать выбрасывания трупов животных. Павшие животные подлежат утилизации или захоронению в местах, отведенных для этих целей.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10.6. В целях недопущения загрязнения прилегающей территории владельцы домашних животных обязаны: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не допускать загрязнения собаками площадок для выгула собак. Загрязнения указанных мест немедленно устраняются владельцами собак;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не допускать выбрасывания трупов собак, кошек. Павшие собаки, кошки подлежат утилизации или захоронению в местах, отведенных для этих целей.</w:t>
      </w:r>
    </w:p>
    <w:p w:rsidR="00563279" w:rsidRDefault="00563279" w:rsidP="00563279">
      <w:pPr>
        <w:pStyle w:val="ConsPlusNormal"/>
        <w:jc w:val="center"/>
        <w:outlineLvl w:val="1"/>
        <w:rPr>
          <w:rFonts w:ascii="Times New Roman" w:hAnsi="Times New Roman" w:cs="Times New Roman"/>
          <w:sz w:val="28"/>
          <w:szCs w:val="28"/>
        </w:rPr>
      </w:pPr>
      <w:bookmarkStart w:id="1" w:name="P194"/>
      <w:bookmarkEnd w:id="1"/>
    </w:p>
    <w:p w:rsidR="00563279" w:rsidRDefault="00563279" w:rsidP="0056327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IV. Общие требования по уборке территорий</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 1. Требования по уборке территорий</w:t>
      </w:r>
    </w:p>
    <w:p w:rsidR="00563279" w:rsidRDefault="00563279" w:rsidP="00563279">
      <w:pPr>
        <w:pStyle w:val="ConsPlusNormal"/>
        <w:jc w:val="center"/>
        <w:rPr>
          <w:rFonts w:ascii="Times New Roman" w:hAnsi="Times New Roman" w:cs="Times New Roman"/>
          <w:b/>
          <w:sz w:val="28"/>
          <w:szCs w:val="28"/>
        </w:rPr>
      </w:pPr>
      <w:r>
        <w:rPr>
          <w:rFonts w:ascii="Times New Roman" w:hAnsi="Times New Roman" w:cs="Times New Roman"/>
          <w:b/>
          <w:sz w:val="28"/>
          <w:szCs w:val="28"/>
        </w:rPr>
        <w:t>в весенне-летний период</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a3"/>
        <w:shd w:val="clear" w:color="auto" w:fill="FFFFFF"/>
        <w:spacing w:before="0" w:beforeAutospacing="0" w:after="0" w:afterAutospacing="0"/>
        <w:ind w:firstLine="708"/>
        <w:jc w:val="both"/>
        <w:rPr>
          <w:sz w:val="28"/>
          <w:szCs w:val="28"/>
        </w:rPr>
      </w:pPr>
      <w:r>
        <w:rPr>
          <w:sz w:val="28"/>
          <w:szCs w:val="28"/>
        </w:rPr>
        <w:t xml:space="preserve">11. </w:t>
      </w:r>
      <w:r>
        <w:rPr>
          <w:sz w:val="28"/>
          <w:szCs w:val="28"/>
          <w:shd w:val="clear" w:color="auto" w:fill="FFFFFF"/>
        </w:rPr>
        <w:t xml:space="preserve">Весенне – летний временной период уборки устанавливается </w:t>
      </w:r>
      <w:r>
        <w:rPr>
          <w:sz w:val="28"/>
          <w:szCs w:val="28"/>
        </w:rPr>
        <w:t>на территории муниципального образования с 15 апреля по 15 октября включительно, в зависимости от сезонных погодных условий, может быть изменен сельской администрацией Сейкинского сельского поселения.</w:t>
      </w:r>
    </w:p>
    <w:p w:rsidR="00563279" w:rsidRDefault="00563279" w:rsidP="00563279">
      <w:pPr>
        <w:pStyle w:val="a3"/>
        <w:shd w:val="clear" w:color="auto" w:fill="FFFFFF"/>
        <w:spacing w:before="0" w:beforeAutospacing="0" w:after="0" w:afterAutospacing="0"/>
        <w:ind w:firstLine="540"/>
        <w:jc w:val="both"/>
        <w:rPr>
          <w:sz w:val="28"/>
          <w:szCs w:val="28"/>
        </w:rPr>
      </w:pPr>
      <w:r>
        <w:rPr>
          <w:sz w:val="28"/>
          <w:szCs w:val="28"/>
        </w:rPr>
        <w:t>Уборка территории общего пользования, прилегающей территории к домовладениям, зданиям и сооружениям граждан, индивидуальных предпринимателей и юридических лиц осуществляется до 1 мая, собственными силами и (или) с привлечением специализированной организацией.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Мероприятия по подготовке уборочной техники к работе в летний </w:t>
      </w:r>
      <w:r>
        <w:rPr>
          <w:rFonts w:ascii="Times New Roman" w:hAnsi="Times New Roman" w:cs="Times New Roman"/>
          <w:sz w:val="28"/>
          <w:szCs w:val="28"/>
        </w:rPr>
        <w:lastRenderedPageBreak/>
        <w:t>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В весенне-летний период уборки производятся следующие виды работ:</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очистка газонов, цветников от мусора, веток, листьев, отцветших соцветий и песка, выкос сорной и сухой травы;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выкос травы на закрепленных, придомовых и прилегающих к ним территориях;</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уборка берегов рек и ручьев, пустырей, канав, кюветов;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подметание, мойка и полив проезжей части улиц, дорог, тротуаров;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очистка от грязи, мойка и покраска перильных ограждений;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уборка мусора с закрепленных территорий, включая территории, прилегающие к участкам частной застройки;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посадка цветочной рассады, деревьев, кустарников и уход за ними;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уборка контейнерных площадок от мусора, металлического лома, веток, крупногабаритных, строительных, растительных (огороднических) отходов;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мойка и очистка фасадов зданий и сооружений;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Обочины дорог должны быть очищены от крупногабаритного и другого мусора. Газоны должны быть очищены от мусора и подлежат скашиванию. Скошенная трава подлежит уборке сразу после скашивания.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с прилегающих, закрепленных территорий.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На территории муниципального образования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Уборка дворовых территорий, осуществляется при непосредственном управлении многоквартирным домом - собственниками помещений.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Уборку и содержание автобусных остановок обеспечивают специализированные организации, а также владельцы и арендаторы остановочных павильонов, совмещенных с торговыми объектами.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Уборку прилегающей территории до проезжей части улиц индивидуальной жилой застройки осуществляют собственники домовладений.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Содержание и уборку садов, скверов, газонов, кладбищ, зеленых насаждений осуществляют специализированные организации.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Содержание и уборку в пределах закрепленной территории осуществляют физические и юридические лица независимо от их организационно-правовой формы, содержание и уборку объектов торговли - самостоятельно или согласно договорам, заключенным со специализированными организациями.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22. Очистка урн производится по мере их заполнения.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Н</w:t>
      </w:r>
      <w:r>
        <w:rPr>
          <w:rFonts w:ascii="Times New Roman" w:hAnsi="Times New Roman" w:cs="Times New Roman"/>
          <w:color w:val="2D2D2D"/>
          <w:spacing w:val="2"/>
          <w:sz w:val="28"/>
          <w:szCs w:val="28"/>
        </w:rPr>
        <w:t>а улицах, проездах, тротуарах, на прилегающей территории земельного участка, зданий</w:t>
      </w:r>
      <w:r>
        <w:rPr>
          <w:rFonts w:ascii="Times New Roman" w:hAnsi="Times New Roman" w:cs="Times New Roman"/>
          <w:sz w:val="28"/>
          <w:szCs w:val="28"/>
        </w:rPr>
        <w:t xml:space="preserve"> запрещается: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pacing w:val="2"/>
          <w:sz w:val="28"/>
          <w:szCs w:val="28"/>
        </w:rPr>
        <w:t>складировать дрова, уголь, сено, стройматериалы;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сбрасывать смет и мусор в газоны, на зеленые насаждения, в смотровые колодцы инженерных сетей, кюветы, канавы, реки и водоемы, на проезжую часть дорог и тротуары;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pacing w:val="2"/>
          <w:sz w:val="28"/>
          <w:szCs w:val="28"/>
        </w:rPr>
        <w:t>устраивать стационарные стоянки и мыть автомобили;</w:t>
      </w:r>
      <w:r>
        <w:rPr>
          <w:rFonts w:ascii="Times New Roman" w:hAnsi="Times New Roman" w:cs="Times New Roman"/>
          <w:sz w:val="28"/>
          <w:szCs w:val="28"/>
        </w:rPr>
        <w:t xml:space="preserve"> </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сжигать мусор, сор, твердые коммунальные отходы посредством разведения открытого огня и костров в период введения особого противопожарного периода;</w:t>
      </w:r>
    </w:p>
    <w:p w:rsidR="00563279" w:rsidRDefault="00563279" w:rsidP="00563279">
      <w:pPr>
        <w:pStyle w:val="ConsPlusNormal"/>
        <w:ind w:firstLine="540"/>
        <w:jc w:val="both"/>
        <w:rPr>
          <w:rFonts w:ascii="Times New Roman" w:hAnsi="Times New Roman" w:cs="Times New Roman"/>
          <w:spacing w:val="2"/>
          <w:sz w:val="28"/>
          <w:szCs w:val="28"/>
        </w:rPr>
      </w:pPr>
      <w:r>
        <w:rPr>
          <w:rFonts w:ascii="Times New Roman" w:hAnsi="Times New Roman" w:cs="Times New Roman"/>
          <w:sz w:val="28"/>
          <w:szCs w:val="28"/>
        </w:rPr>
        <w:t xml:space="preserve">д) </w:t>
      </w:r>
      <w:r>
        <w:rPr>
          <w:rFonts w:ascii="Times New Roman" w:hAnsi="Times New Roman" w:cs="Times New Roman"/>
          <w:spacing w:val="2"/>
          <w:sz w:val="28"/>
          <w:szCs w:val="28"/>
        </w:rPr>
        <w:t>сваливать бытовой, дворовый, строительный мусор, золу, пищевые отходы;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pacing w:val="2"/>
          <w:sz w:val="28"/>
          <w:szCs w:val="28"/>
        </w:rPr>
        <w:t>е) засорять канализационные, водопроводные колодцы, дождеприемники, канавы;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вывозить мусор, сор, твердые коммунальные отходы в неотведенные для этих целей места;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Чистота на территории муниципального образования Сейкинское сельское поселение должна поддерживаться ежедневно.</w:t>
      </w:r>
    </w:p>
    <w:p w:rsidR="00563279" w:rsidRDefault="00563279" w:rsidP="00563279">
      <w:pPr>
        <w:pStyle w:val="2"/>
        <w:shd w:val="clear" w:color="auto" w:fill="auto"/>
        <w:ind w:left="20" w:right="40" w:firstLine="520"/>
        <w:rPr>
          <w:sz w:val="28"/>
          <w:szCs w:val="28"/>
        </w:rPr>
      </w:pPr>
      <w:r>
        <w:rPr>
          <w:sz w:val="28"/>
          <w:szCs w:val="28"/>
        </w:rPr>
        <w:t>25. В период со дня схода снежного покрова до установления устойчивой дождливой осенней погоды или образования снежного покрова,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563279" w:rsidRDefault="00563279" w:rsidP="00563279">
      <w:pPr>
        <w:pStyle w:val="ConsPlusNormal"/>
        <w:ind w:firstLine="540"/>
        <w:jc w:val="both"/>
        <w:rPr>
          <w:rFonts w:ascii="Times New Roman" w:hAnsi="Times New Roman" w:cs="Times New Roman"/>
          <w:sz w:val="28"/>
          <w:szCs w:val="28"/>
        </w:rPr>
      </w:pP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 2. Требования по уборке территорий</w:t>
      </w:r>
    </w:p>
    <w:p w:rsidR="00563279" w:rsidRDefault="00563279" w:rsidP="00563279">
      <w:pPr>
        <w:pStyle w:val="ConsPlusNormal"/>
        <w:jc w:val="center"/>
        <w:rPr>
          <w:rFonts w:ascii="Times New Roman" w:hAnsi="Times New Roman" w:cs="Times New Roman"/>
          <w:b/>
          <w:sz w:val="28"/>
          <w:szCs w:val="28"/>
        </w:rPr>
      </w:pPr>
      <w:r>
        <w:rPr>
          <w:rFonts w:ascii="Times New Roman" w:hAnsi="Times New Roman" w:cs="Times New Roman"/>
          <w:b/>
          <w:sz w:val="28"/>
          <w:szCs w:val="28"/>
        </w:rPr>
        <w:t>в осенне-зимний период</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Период осенне-зимней уборки устанавливается с 16 октября по 14 апреля включительно. В зависимости от погодных условий сроки начала и окончания периода осенне-зимней уборки могут быть изменены сельской администрацией Сейкинского сельского поселения.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Мероприятия по подготовке уборочной техники к работе в осенне-зимний период осуществляются специализированными организациями в срок до начала периода осенне-зимней уборки.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27. Специализированные организации в срок до начала периода осенне-зимней уборки должны обеспечить завоз, заготовку и складирование необходимого количества противогололедных материалов.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К первоочередным мероприятиям по зимней уборке территории муниципального образования относятся: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сгребание и подметание снега в проездах к административным, торговым и общественным зданиям;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удаление валов снега на перекрестках дорог в проездах к административным, торговым и общественным зданиям,;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очистка и уборка от снега, сосулек и мусора закрепленной и прилегающей территории к административным, общественным зданиям, торговым объектам;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К мероприятиям по зимней уборке второй очереди относятся: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очистка проезжей части дорог на второстепенных улицах, переулков общего пользования от снега;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563279" w:rsidRDefault="00563279" w:rsidP="00563279">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30. При уборке придомовых территорий в первую очередь должны быть расчищены пешеходные дорожки, подъезды к многоквартирным домам, а также подъезды к местам размещения контейнеров.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Снег, собираемый на улицах, допускается складировать на газонах и на свободных территориях при обеспечении сохранения зеленых насаждений.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Работы по уборке и вывозу снега с территорий общего пользования, прилегающих к зданию, строению, сооружению, земельному участку, должны быть выполнены в день совершения уборочных работ.</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Вывоз снега, льда разрешается только на специально отведенные места отвала снега. Места отвала снега определяются сельской администрацией Сейкинского сельского поселения.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При уборке дорожек в парках, скверах и других зеленых зонах допускается временное складирование снега, не содержащего противогололедных материалов, при условии сохранности зеленых насаждений и обеспечении оттока талых вод.</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Для борьбы со снежно-ледяными отложениями на дорогах, тротуарах, подъездах к домам внутридворовые территории должны посыпаться противогололедными материалами.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Очистка крыш, карнизов, водосточных труб от снега и ледяных наростов должны производиться своевременно владельцами зданий и </w:t>
      </w:r>
      <w:r>
        <w:rPr>
          <w:rFonts w:ascii="Times New Roman" w:hAnsi="Times New Roman" w:cs="Times New Roman"/>
          <w:sz w:val="28"/>
          <w:szCs w:val="28"/>
        </w:rPr>
        <w:lastRenderedPageBreak/>
        <w:t>сооружений в светлое время суток с обязательным осуществлением комплекса охранных мероприятий, обеспечивающих безопасное движение пешеходов и транспорта, с немедленным вывозом снега и наледей с тротуаров и проездов.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Юридические лица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противогололедными материалами тротуаров и пешеходных дорожек, прилегающих к зданиям, сооружениям, киоскам, павильонам.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 3. Требования по уборке и содержанию территорий</w:t>
      </w:r>
    </w:p>
    <w:p w:rsidR="00563279" w:rsidRDefault="00563279" w:rsidP="00563279">
      <w:pPr>
        <w:pStyle w:val="ConsPlusNormal"/>
        <w:jc w:val="center"/>
        <w:rPr>
          <w:rFonts w:ascii="Times New Roman" w:hAnsi="Times New Roman" w:cs="Times New Roman"/>
          <w:b/>
          <w:sz w:val="28"/>
          <w:szCs w:val="28"/>
        </w:rPr>
      </w:pPr>
      <w:r>
        <w:rPr>
          <w:rFonts w:ascii="Times New Roman" w:hAnsi="Times New Roman" w:cs="Times New Roman"/>
          <w:b/>
          <w:sz w:val="28"/>
          <w:szCs w:val="28"/>
        </w:rPr>
        <w:t>индивидуального жилищного фонда</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 Собственники индивидуальных жилых домов обязаны: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осуществлять уборку мусора, выкашивание травы на прилегающей территории по периметру строений и ограждений до дороги;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содержать в установленном порядке (очищать от снега, льда и мусора, окашивать траву) проходящие через участок или расположенные на их территории мостики, водостоки (водоотводные канавы, дренажи), предназначенные для отвода поверхностных и грунтовых вод с улиц и дворов, не допускать подтопления соседних участков, тротуаров, улиц и проездов, обеспечивать пропуск талых вод в пределах отведенного участка и прилегающей территории.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Собственники индивидуальных жилых домов обязаны обеспечивать при наличии проходящей по прилегающей территории в пределах отведенного участка водоотводного кювета доступ (подъезд) к индивидуальному жилому дому путем прокладывания инженерных сооружений пропускной способностью диаметром не менее 500 миллиметров;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не допускать уничтожения, повреждения зеленых насаждений, деревьев и кустарников на прилегающей территории;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иметь на домах знаки адресации;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в зимний период не допускать размещение снежных валов вне границ прилегающей территории. Снег, сбрасываемый с крыш на прилегающую </w:t>
      </w:r>
      <w:r>
        <w:rPr>
          <w:rFonts w:ascii="Times New Roman" w:hAnsi="Times New Roman" w:cs="Times New Roman"/>
          <w:sz w:val="28"/>
          <w:szCs w:val="28"/>
        </w:rPr>
        <w:lastRenderedPageBreak/>
        <w:t>территорию, вывозится только на специально отведенные места отвала снега.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обеспечивать свободный доступ к инженерным коммуникациям на закрепленной территории;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не выносить и не складировать грунт, мусор, снег, золошлаковые и другие отходы на проезжую часть улиц и дорог.</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Загрязнение питьевых колодцев запрещается.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закрепленной владельцу территории запрещается.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7-ми календарных дней с момента их размещения.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 на основании разрешения на строительство, выданного сельской администраций</w:t>
      </w:r>
      <w:r>
        <w:rPr>
          <w:rFonts w:ascii="Times New Roman" w:hAnsi="Times New Roman" w:cs="Times New Roman"/>
          <w:color w:val="FF0000"/>
          <w:sz w:val="28"/>
          <w:szCs w:val="28"/>
        </w:rPr>
        <w:t xml:space="preserve"> </w:t>
      </w:r>
      <w:r>
        <w:rPr>
          <w:rFonts w:ascii="Times New Roman" w:hAnsi="Times New Roman" w:cs="Times New Roman"/>
          <w:sz w:val="28"/>
          <w:szCs w:val="28"/>
        </w:rPr>
        <w:t>в установленном порядке.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Собственник обязан обеспечить вывоз отходов, образовавшихся в результате ликвидации пожара и разборки дома, с прилегающей территории в течение 1 календарного месяца на объекты размещения отходов.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Ответственными за уборку, прилегающей к индивидуальным жилым домам являются собственники, наниматели жилого помещения.</w:t>
      </w:r>
    </w:p>
    <w:p w:rsidR="00563279" w:rsidRDefault="00563279" w:rsidP="00563279">
      <w:pPr>
        <w:pStyle w:val="ConsPlusNormal"/>
        <w:jc w:val="center"/>
        <w:outlineLvl w:val="2"/>
        <w:rPr>
          <w:rFonts w:ascii="Times New Roman" w:hAnsi="Times New Roman" w:cs="Times New Roman"/>
          <w:sz w:val="28"/>
          <w:szCs w:val="28"/>
        </w:rPr>
      </w:pPr>
    </w:p>
    <w:p w:rsidR="00563279" w:rsidRDefault="00563279" w:rsidP="0056327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 4. Требования по уборке территорий объектов торговли,</w:t>
      </w:r>
    </w:p>
    <w:p w:rsidR="00563279" w:rsidRDefault="00563279" w:rsidP="00563279">
      <w:pPr>
        <w:pStyle w:val="ConsPlusNormal"/>
        <w:jc w:val="center"/>
        <w:rPr>
          <w:rFonts w:ascii="Times New Roman" w:hAnsi="Times New Roman" w:cs="Times New Roman"/>
          <w:b/>
          <w:sz w:val="28"/>
          <w:szCs w:val="28"/>
        </w:rPr>
      </w:pPr>
      <w:r>
        <w:rPr>
          <w:rFonts w:ascii="Times New Roman" w:hAnsi="Times New Roman" w:cs="Times New Roman"/>
          <w:b/>
          <w:sz w:val="28"/>
          <w:szCs w:val="28"/>
        </w:rPr>
        <w:t>общественного питания и сферы услуг, территорий рынков</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Руководители организаций торговли, общественного питания и сферы услуг, индивидуальные предприниматели, осуществляющие деятельность в сфере торговли, общественного питания и сферы услуг, обязаны обеспечить:</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уборку закрепленных за ними прилегающих территорий;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обеспечить наличие на территории объектов торговли, общественного питания и сферы услуг, территорий рынков урны и специальные зоны для размещения, обустройства контейнерных площадок;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обеспечить сохранность и содержание существующих зеленых насаждений, цветников на закрепленной территории. Осуществлять очистку газонов от мусора, скашивание травы, уборку и вывоз скошенной травы, цветочное оформление цветников, посев газонных трав, санитарную и формовочную обрезку зеленых насаждений.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Запрещается организациям торговли, в том числе объектам нестационарной мелкорозничной торговли, общественного питания: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нарушать асфальтовое и другое покрытие улиц, тротуаров, </w:t>
      </w:r>
      <w:r>
        <w:rPr>
          <w:rFonts w:ascii="Times New Roman" w:hAnsi="Times New Roman" w:cs="Times New Roman"/>
          <w:sz w:val="28"/>
          <w:szCs w:val="28"/>
        </w:rPr>
        <w:lastRenderedPageBreak/>
        <w:t>целостность объектов внешнего благоустройства и зеленых насаждений;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оставлять на местах торговли после окончания торговли передвижные лотки, тележки, тару, мусор, контейнеры и другое оборудование;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устанавливать объекты уличной торговли на цветниках, газонах и у входных групп в торговые объекты;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Руководители организаций и индивидуальные предприниматели, являющиеся собственниками зданий, помещений, обязаны следить за состоянием фасадов, входных групп, витрин, витражей, вывесок.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 В период зимней уборки должны проводиться: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ежедневное подметание закрепленной, прилегающей территории с твердым покрытием;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очистка прилегающей территории от снега;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организация отвода талых вод;</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очистка кровель от снега, наледи и сосулек;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посыпка противогололедными материалами, скалывание образовавшейся наледи;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вывоз снега с территорий, не позволяющих организовать хранение накопившегося объема снега.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Внешний вид торговых объектов, территорий рынков должен соответствовать архитектурно-художественным требованиям определенного сельской администрацией  Сейинского сельского поселения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прилегающие к ним территории.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На территории муниципального образования Сейкинского сельского поселения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муниципального образования, утвержденной постановлением сельской </w:t>
      </w:r>
      <w:r>
        <w:rPr>
          <w:rFonts w:ascii="Times New Roman" w:hAnsi="Times New Roman" w:cs="Times New Roman"/>
          <w:sz w:val="28"/>
          <w:szCs w:val="28"/>
        </w:rPr>
        <w:lastRenderedPageBreak/>
        <w:t>администрации.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Проектное решение нестационарного торгового объекта должно быть согласовано с Администрацией муниципального образования «Чойский район».</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Кафе летнего типа должны быть оборудованы урнами, контейнерами с крышками для сбора твердых коммунальных отходов, туалетом.</w:t>
      </w:r>
    </w:p>
    <w:p w:rsidR="00563279" w:rsidRDefault="00563279" w:rsidP="00563279">
      <w:pPr>
        <w:pStyle w:val="ConsPlusNormal"/>
        <w:jc w:val="both"/>
        <w:rPr>
          <w:rFonts w:ascii="Times New Roman" w:hAnsi="Times New Roman" w:cs="Times New Roman"/>
          <w:b/>
          <w:sz w:val="28"/>
          <w:szCs w:val="28"/>
        </w:rPr>
      </w:pPr>
    </w:p>
    <w:p w:rsidR="00563279" w:rsidRDefault="00563279" w:rsidP="0056327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 5. Требования по уборке и содержанию водных объектов</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Содержание водных объектов осуществляется их владельцами в соответствии с законодательством Российской Федерации.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Юридические лица, индивидуальные предприниматели и граждане обязаны не допускать сброса в канализацию, реки, ручьи и иные водные объекты неочищенных хозяйственно-фекальных и промышленных сточных вод, нефтепродуктов и других загрязняющих веществ, мусора, коммунальных отходов, не допускать загрязнения площадки водосбора водных объектов. Владельцы объектов благоустройства обязаны ежегодно не менее 2-х раз в год (весной и осенью) производить очистку водоотводных канав и соединительных труб водостоков от мусора, грязи, скашивать и вывозить траву, предотвращать заиливание и засорение прилегающей территории посторонними предметами по берегам водоотводных канав, ручьев, берегов рек в черте населенного пункта.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Физические лица при осуществлении общего водопользования имеют право:</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Республики Алтай,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осуществлять общее водопользование в соответствии с водным законодательством Российской Федерации.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На водных объектах общего пользования в летний период запрещается: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купание в местах, где выставлены специальные информационные знаки с предупреждениями и запрещающими надписями (у берега в пределах запретных и охраняемых зон отчуждения мостов, водопроводных и иных сооружений);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стирать белье и купать животных в местах, отведенных для купания людей;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распивать спиртные напитки, купаться в состоянии алкогольного опьянения;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загрязнять и засорять водоемы и береговую полосу;</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мыть автотранспортные средства и другую технику в водных объектах и на береговой полосе водного объекта;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размещать отвалы размываемых грунтов, складировать бытовой и строительный мусор, минеральные и органические удобрения и ядохимикаты на береговой полосе водного объекта;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сбрасывать в водные объекты жидкие бытовые и твердые коммунальные отходы;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осуществлять выпас сельскохозяйственных животных на прибрежной полосе водного объекта;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размещать кладбища, скотомогильники, места захоронения отходов производства и потребления, радиоактивных, химических, взрывчатых, токсичных, отравляющих и ядовитых веществ.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 Места отдыха для населения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 В летний период вывоз коммунальных отходов должен производиться не реже двух раз в неделю.</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В зимний период на водных объектах общего пользования запрещается прыгать и бегать по льду, выходить на лед большими группами.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Об условиях осуществления общего водопользования или его запрещения население оповещается: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через средства массовой информации;</w:t>
      </w:r>
    </w:p>
    <w:p w:rsidR="00563279" w:rsidRDefault="00563279" w:rsidP="00563279">
      <w:pPr>
        <w:pStyle w:val="ConsPlusNormal"/>
        <w:ind w:firstLine="540"/>
        <w:rPr>
          <w:rFonts w:ascii="Times New Roman" w:hAnsi="Times New Roman" w:cs="Times New Roman"/>
          <w:sz w:val="28"/>
          <w:szCs w:val="28"/>
        </w:rPr>
      </w:pPr>
      <w:r>
        <w:rPr>
          <w:rFonts w:ascii="Times New Roman" w:hAnsi="Times New Roman" w:cs="Times New Roman"/>
          <w:sz w:val="28"/>
          <w:szCs w:val="28"/>
        </w:rPr>
        <w:t>б) официальный портал муниципального образования Сейкинское сельское поселение;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размещение информации на информационных стендах;</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специальными информационными знаками, аншлагами.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Республики Алтай, муниципальными правовыми актами.</w:t>
      </w:r>
    </w:p>
    <w:p w:rsidR="00563279" w:rsidRDefault="00563279" w:rsidP="00563279">
      <w:pPr>
        <w:pStyle w:val="ConsPlusNormal"/>
        <w:ind w:firstLine="540"/>
        <w:jc w:val="both"/>
        <w:rPr>
          <w:rFonts w:ascii="Times New Roman" w:hAnsi="Times New Roman" w:cs="Times New Roman"/>
          <w:sz w:val="28"/>
          <w:szCs w:val="28"/>
        </w:rPr>
      </w:pPr>
    </w:p>
    <w:p w:rsidR="00563279" w:rsidRDefault="00563279" w:rsidP="0056327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 6. Требования по уборке и содержанию кладбищ</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 Содержание кладбищ осуществляется согласно законодательству Российской Федерации и правилам содержания мест погребения, установленным муниципальным правовым актом.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66. Санитарное содержание кладбищ осуществляет специализированная организация.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 Требования к содержанию кладбищ:</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общественные туалеты на кладбищах должны находиться в чистом и исправном состоянии;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контейнеры и урны на территории кладбища должны быть очищены. Отходы должны вывозиться по мере накопления;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 Особенности содержания кладбищ в зимний период:</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центральные дороги кладбищ, подъездные дороги должны быть расширены и очищены от снега, обработаны противогололедными материалами;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необходимо осуществлять вывоз снега, скалывание льда и удаление снежно-ледяных образований с подъездных дорог;</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не допускается применение противогололедных материалов на пешеходных зонах мест погребения, складирование счищаемого снега и льда на могилы, газоны, кустарники.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 Особенности содержания кладбищ в летний период:</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 соблюдением санитарных требований.</w:t>
      </w:r>
    </w:p>
    <w:p w:rsidR="00563279" w:rsidRDefault="00563279" w:rsidP="00563279">
      <w:pPr>
        <w:pStyle w:val="ConsPlusNormal"/>
        <w:jc w:val="both"/>
        <w:rPr>
          <w:rFonts w:ascii="Times New Roman" w:hAnsi="Times New Roman" w:cs="Times New Roman"/>
          <w:b/>
          <w:sz w:val="28"/>
          <w:szCs w:val="28"/>
        </w:rPr>
      </w:pPr>
    </w:p>
    <w:p w:rsidR="00563279" w:rsidRDefault="00563279" w:rsidP="0056327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V. Требования к производству работ, связанных с нарушением</w:t>
      </w:r>
    </w:p>
    <w:p w:rsidR="00563279" w:rsidRDefault="00563279" w:rsidP="00563279">
      <w:pPr>
        <w:pStyle w:val="ConsPlusNormal"/>
        <w:jc w:val="center"/>
        <w:rPr>
          <w:rFonts w:ascii="Times New Roman" w:hAnsi="Times New Roman" w:cs="Times New Roman"/>
          <w:b/>
          <w:sz w:val="28"/>
          <w:szCs w:val="28"/>
        </w:rPr>
      </w:pPr>
      <w:r>
        <w:rPr>
          <w:rFonts w:ascii="Times New Roman" w:hAnsi="Times New Roman" w:cs="Times New Roman"/>
          <w:b/>
          <w:sz w:val="28"/>
          <w:szCs w:val="28"/>
        </w:rPr>
        <w:t>благоустройства при строительстве, реконструкции и ремонте</w:t>
      </w:r>
    </w:p>
    <w:p w:rsidR="00563279" w:rsidRDefault="00563279" w:rsidP="00563279">
      <w:pPr>
        <w:pStyle w:val="ConsPlusNormal"/>
        <w:jc w:val="center"/>
        <w:rPr>
          <w:rFonts w:ascii="Times New Roman" w:hAnsi="Times New Roman" w:cs="Times New Roman"/>
          <w:b/>
          <w:sz w:val="28"/>
          <w:szCs w:val="28"/>
        </w:rPr>
      </w:pPr>
      <w:r>
        <w:rPr>
          <w:rFonts w:ascii="Times New Roman" w:hAnsi="Times New Roman" w:cs="Times New Roman"/>
          <w:b/>
          <w:sz w:val="28"/>
          <w:szCs w:val="28"/>
        </w:rPr>
        <w:t>инженерных коммуникаций</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 Согласование размещения инженерных коммуникаций и сооружений на них при их строительстве (реконструкции) и ремонта инженерных коммуникаций, связанных с нарушением благоустройства территорий, осуществляет</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сельская администрация. </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Установление сроков производства работ осуществляет сельская администрация.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Работы, связанные с разрытием грунта или вскрытием дорожных </w:t>
      </w:r>
      <w:r>
        <w:rPr>
          <w:rFonts w:ascii="Times New Roman" w:hAnsi="Times New Roman" w:cs="Times New Roman"/>
          <w:sz w:val="28"/>
          <w:szCs w:val="28"/>
        </w:rPr>
        <w:lastRenderedPageBreak/>
        <w:t>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разрешения на проведение земляных работ (далее - разрешение), выданного сельской администрацией.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 В случае аварии на коммуникациях владельцы коммуникаций обязаны направить телефонограмму в единую дежурно-диспетчерскую службу муниципального образования «Чойский район» и соответствующие службы о начале производства аварийных работ и в течение суток оформить  разрешение в сельской администрации.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возникновении аварии в выходные или праздничные дни разрешение должно быть оформлено в следующий за выходными или праздничными рабочий день.</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Для координации сроков производства работ по строительству и ремонту инженерных коммуникаций, ремонту покрытий сельских дорог физические и юридические лица не позднее чем за два месяца до начала работ по строительству и ремонту инженерных коммуникаций, связанных с нарушениями благоустройства, обязаны уведомить сельскую администрацию о планируемых сроках производства работ.</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 Переустройство и реконструкцию существующих подземных сетей необходимо совмещать с реконструкциями дорожных покрытий и их оснований.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 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сельской администрацией.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 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должен быть согласован с сельской администрацией и организациями, эксплуатирующими сети инженерно-технического обеспечения.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 На центральных улицах и площадях села,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должны производиться до 7.00 часов.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80. 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w:t>
      </w:r>
      <w:r>
        <w:rPr>
          <w:rFonts w:ascii="Times New Roman" w:hAnsi="Times New Roman" w:cs="Times New Roman"/>
          <w:sz w:val="28"/>
          <w:szCs w:val="28"/>
        </w:rPr>
        <w:lastRenderedPageBreak/>
        <w:t>пересечении улиц (проездов) каналов (футляров). Данные об этих каналах должны отражаться на исполнительных чертежах, передаваемых в сельскую администрацию  поселения.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При реконструкции действующих подземных коммуникаций и при новом строительстве следует предусматривать их вынос за пределы проезжей части дорог.</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Колодцы подземных коммуникаций не должны располагаться на пешеходных переходах.</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 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 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основания и покрытия проезжей части 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 камня.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 На восстанавливаемом участке следует применять тип «дорожной одежды», существовавший ранее (до проведения земляных работ).</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 При производстве работ на улицах с плотной застройкой грунт должен немедленно вывозиться в специально отведенное для этих целей место.</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 Обратная засыпка траншеи, приямков и котлованов, разрабатываемых на дорогах, улицах, проездах, пешеходных тротуарах, должна производиться дорожными материалами согласно требованиям установленных норм законодательства Российской Федерации.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 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3 рабочих дней после окончания работ по указанным срокам в разрешении</w:t>
      </w:r>
      <w:r>
        <w:rPr>
          <w:rFonts w:ascii="Times New Roman" w:hAnsi="Times New Roman" w:cs="Times New Roman"/>
          <w:color w:val="FF0000"/>
          <w:sz w:val="28"/>
          <w:szCs w:val="28"/>
        </w:rPr>
        <w:t xml:space="preserve"> </w:t>
      </w:r>
      <w:r>
        <w:rPr>
          <w:rFonts w:ascii="Times New Roman" w:hAnsi="Times New Roman" w:cs="Times New Roman"/>
          <w:sz w:val="28"/>
          <w:szCs w:val="28"/>
        </w:rPr>
        <w:t>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90. Сельская администрация осуществляет контроль за качеством работ на любой стадии их производства.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91. По окончании земляных работ производитель работ обязан восстановить нарушенное благоустройство в срок, указанный в разрешении,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приемки сельской администрации.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 Проведение работ при строительстве, ремонте, реконструкции коммуникаций по просроченному разрешению признается самовольным проведением земляных работ.</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 Подземные сооружения, пришедшие в негодность или замененные другими сооружениями и выключенные в связи с этим из сети, должны быть извлечены из грунта.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демонтаже запорной арматуры;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выходные и входные отверстия трубопроводов диаметром 600 миллиметров и более должны быть закрыты.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Концы кабельных линий при ликвидации закупориваются, газопроводы заглушаются, водонесущие трубопроводы также заглушаются.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 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место производства работ (фрагмент топографического плана территории с указанием места работ);</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схема установки дорожных знаков, обеспечивающих безопасность движения транспорта и пешеходов в любое время суток;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зона ограждения места производства работ с условием безопасного движения транспорта и пешеходов;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ограждение красными световыми сигналами в темное время суток;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организация въездов во все близлежащие у места производства работ здания, частных домов и подходы к ним;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устройство надлежащей прочности мостиков с перилами и настилами через траншеи;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мероприятия по сохранности инженерных коммуникаций.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95. Ограждение следует содержать в опрятном виде. Ограждение выполнять качественно для предотвращения попадания посторонних на стройплощадку.</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96. При производстве работ должны быть обеспечены надлежащее санитарное состояние территории, безопасность движения пешеходов и </w:t>
      </w:r>
      <w:r>
        <w:rPr>
          <w:rFonts w:ascii="Times New Roman" w:hAnsi="Times New Roman" w:cs="Times New Roman"/>
          <w:sz w:val="28"/>
          <w:szCs w:val="28"/>
        </w:rPr>
        <w:lastRenderedPageBreak/>
        <w:t>транспорта.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ночное время неработающие машины и механизмы должны быть убраны с проезжей части дорог.</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 Для защиты крышек колодцев, водосточных решеток и лотков, а также деревьев и кустарников от повреждений, должны применяться оградительные щиты.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 На улицах, площадях и других благоустроенных территориях муниципального образования Сейкинское сельское поселение рытье траншей и котлованов производителем работ должно осуществляться с соблюдением следующих условий: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 случае ведения работ участками (захватками) в соответствии с проектом производства работ, работы на соответствующих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материалы от выемки и строительные материалы, оборудование и техника должны находиться в пределах огражденной зоны работ.</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 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100. 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известить сельскую администрацию и информировать население сельского поселения через средства массовой информации, информационные стенды с указанием сроков работ и зоны закрытия.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101. Перед началом работ, связанных с разрытием дорог и тротуаров, производитель работ обязан ставить в известность </w:t>
      </w:r>
      <w:r>
        <w:rPr>
          <w:rFonts w:ascii="Times New Roman" w:hAnsi="Times New Roman" w:cs="Times New Roman"/>
          <w:color w:val="000000"/>
          <w:sz w:val="28"/>
          <w:szCs w:val="28"/>
          <w:shd w:val="clear" w:color="auto" w:fill="FFFFFF"/>
        </w:rPr>
        <w:t>пункт полиции «Чойский» Межмуниципального отдела МВД России «Турочакский» </w:t>
      </w:r>
      <w:r>
        <w:rPr>
          <w:rFonts w:ascii="Times New Roman" w:hAnsi="Times New Roman" w:cs="Times New Roman"/>
          <w:sz w:val="28"/>
          <w:szCs w:val="28"/>
        </w:rPr>
        <w:t xml:space="preserve"> и совместно проверять на месте правильность организации мер по обеспечению безопасности движения транспортных средств и пешеходов.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 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 При ремонте действующих коммуникаций в случае нахождения на трассе деревьев и кустарников вопрос об их пересадке или ликвидации решается сельской администрацией.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 Организация, производящая земляные работы, не позднее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105. При обнаружении на месте работ подземных коммуникаций и </w:t>
      </w:r>
      <w:r>
        <w:rPr>
          <w:rFonts w:ascii="Times New Roman" w:hAnsi="Times New Roman" w:cs="Times New Roman"/>
          <w:sz w:val="28"/>
          <w:szCs w:val="28"/>
        </w:rPr>
        <w:lastRenderedPageBreak/>
        <w:t>сооружений, не указанных в проекте производства работ, на место работ также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106. 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указана в разрешении.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 Ответственность за повреждение существующих подземных коммуникаций несет производитель работ.</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108. Доставка материалов к месту работы разрешается не раньше чем за 3 дня до начала работ с укладкой их в места, исключающие разрушение элементов благоустройства и не препятствующих движению транспорта и пешеходов.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109. При производстве земляных работ запрещается: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повреждение существующих подземных коммуникаций, зеленых насаждений и элементов благоустройства, не указанных в разрешении;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излишнее разрушение дорожных покрытий и ведение работ способами, не указанными при согласовании проекта и в разрешении;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производить откачку воды из колодцев, траншей, котлованов непосредственно на проезжую часть дороги, исключая аварийные ситуации;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оставление на проезжей части дороги, тротуарах и газонах строительных материалов, грунта;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вырубка деревьев, кустарников и обнажение корней;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занятие излишних площадей под складирование строительных материалов, грунта и ограждение мест производства работ сверх границ, указанных в проекте производства работ;</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передвижение в местах ведения работ и по улицам населенных пунктов  сельского поселения тракторов и машин на гусеничном ходу;</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вынос грязи на улицы населенного пункта машинами, механизмами и иной техникой с территории производства работ.</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110. До выполнения работ по обратной засыпке траншей трасс инженерных коммуникаций (исключая работы по ликвидации аварий) </w:t>
      </w:r>
      <w:r>
        <w:rPr>
          <w:rFonts w:ascii="Times New Roman" w:hAnsi="Times New Roman" w:cs="Times New Roman"/>
          <w:sz w:val="28"/>
          <w:szCs w:val="28"/>
        </w:rPr>
        <w:lastRenderedPageBreak/>
        <w:t>организация, выполняющая работы, обязана предоставить в сельскую администрацией исполнительную топографическую съемку инженерных коммуникаций.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 Производитель работ после раскопки до полного восстановления благоустройства обязан содержать соответствующую территорию в безопасном состоянии.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 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 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ремонтно-восстановительных работ, подлежат устранению организациями, получившими разрешение на производство работ, в течение суток, за исключением случаев аварий.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114. 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Внешний вид фасадов и ограждающих конструкций зданий,</w:t>
      </w:r>
    </w:p>
    <w:p w:rsidR="00563279" w:rsidRDefault="00563279" w:rsidP="00563279">
      <w:pPr>
        <w:pStyle w:val="ConsPlusNormal"/>
        <w:jc w:val="center"/>
        <w:rPr>
          <w:rFonts w:ascii="Times New Roman" w:hAnsi="Times New Roman" w:cs="Times New Roman"/>
          <w:b/>
          <w:sz w:val="28"/>
          <w:szCs w:val="28"/>
        </w:rPr>
      </w:pPr>
      <w:r>
        <w:rPr>
          <w:rFonts w:ascii="Times New Roman" w:hAnsi="Times New Roman" w:cs="Times New Roman"/>
          <w:b/>
          <w:sz w:val="28"/>
          <w:szCs w:val="28"/>
        </w:rPr>
        <w:t>строений, сооружений, проектирование, размещение, содержание</w:t>
      </w:r>
    </w:p>
    <w:p w:rsidR="00563279" w:rsidRDefault="00563279" w:rsidP="00563279">
      <w:pPr>
        <w:pStyle w:val="ConsPlusNormal"/>
        <w:jc w:val="center"/>
        <w:rPr>
          <w:rFonts w:ascii="Times New Roman" w:hAnsi="Times New Roman" w:cs="Times New Roman"/>
          <w:b/>
          <w:sz w:val="28"/>
          <w:szCs w:val="28"/>
        </w:rPr>
      </w:pPr>
      <w:r>
        <w:rPr>
          <w:rFonts w:ascii="Times New Roman" w:hAnsi="Times New Roman" w:cs="Times New Roman"/>
          <w:b/>
          <w:sz w:val="28"/>
          <w:szCs w:val="28"/>
        </w:rPr>
        <w:t>и восстановление элементов благоустройства</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 Содержание фасадов зданий, строений и сооружений на территории муниципального образования Сейкинское сельское поселение осуществляется в соответствии с требованиями настоящих Правил, а в случаях, предусмотренных положениями настоящего раздела, также муниципальными правовыми актами Сельской администрацией.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Собственники, владельцы зданий, строений, сооружений и иные лица, на которых возложены обязанности по содержанию соответствующих фасадов, обязаны обеспечить исправное состояние фасадов, а также их содержание в соответствии с требованиями настоящих Правил и муниципальных правовых актов Сельской администрацией.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Содержание фасадов зданий, строений и сооружений включает:</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обеспечение наличия и содержание в исправном состоянии водостоков, водосточных труб и сливов;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своевременную очистку от снега и льда крыш и козырьков, удаление наледи, снега и сосулек с карнизов, балконов и лоджий;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герметизацию, заделку и расшивку швов, трещин и выбоин;</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восстановление, ремонт и своевременную очистку отмосток, приямков, окон в цокольных этажах, входов в подвалы;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выполнение требований по эксплуатации зданий, строений и сооружений, предусмотренных действующим законодательством.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 При содержании элементов фасадов зданий, строений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 Оформление фасадов зданий, строений и сооружений должно отвечать следующим требованиям: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фасады должны иметь выразительный архитектурно-художественный облик;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цветовое решение, материал отделки фасадов и их отдельных элементов должны быть увязаны с обликом существующей застройки;</w:t>
      </w:r>
    </w:p>
    <w:p w:rsidR="00563279" w:rsidRDefault="00563279" w:rsidP="00563279">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в) витрины, вывески, объектов культурно-бытового обслуживания населения, расположенных в многоквартирных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все изменения фасадов в части цветового решения, изменения архитектурных деталей и элементов фасадов, в том числе изменение параметров оконных проемов, спутниковых антенн, размещение на фасадах памятных и мемориальных досок и знаков должны быть согласованы с Администрацией муниципального образования «Чойский район» до начала проведения ремонтных и строительных работ.</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118. Текущий и капитальный ремонт, окраску фасадов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строений, сооружений (степени загрязнения и выцветания колера, наличия разрушения отделочного покрытия). Цвет фасада и его отдельных элементов должен согласовываться с  Администрацией муниципального образования «Чойский район».</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119. 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метров, в сложных геологических условиях (грунты с карстами) - 1,5 - 3 метров. В случае примыкания здания к пешеходным коммуникациям, роль отмостки обычно выполняет тротуар с </w:t>
      </w:r>
      <w:r>
        <w:rPr>
          <w:rFonts w:ascii="Times New Roman" w:hAnsi="Times New Roman" w:cs="Times New Roman"/>
          <w:sz w:val="28"/>
          <w:szCs w:val="28"/>
        </w:rPr>
        <w:lastRenderedPageBreak/>
        <w:t>твердым видом покрытия.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стока воды со скатных крыш через водосточные трубы необходимо:</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не нарушать отделку и архитектурный облик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предусматривать в местах стока воды из трубы на основные пешеходные коммуникации наличие твердого покрытия с соблюдением нормативных уклонов;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предусматривать устройство дренажа в местах стока воды из трубы на газон или иные мягкие виды покрытия.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120.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тому подобные элементы), устройствами и приспособлениями для перемещения инвалидов и маломобильных групп населения (пандусы, перила и прочие приспособления).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метров.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При создании и благоустройстве ограждений на территории муниципального образования Сейкинское сельское поселение учитываются принципы функционального разнообразия, организации комфортной пешеходной среды, гармонии с окружающей средой,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Требования к внешнему виду дорожных ограждений устанавливаются в соответствии с национальными стандартами.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 Основными видами ограждений являются: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прозрачные - ограждения, не препятствующие (препятствующие в </w:t>
      </w:r>
      <w:r>
        <w:rPr>
          <w:rFonts w:ascii="Times New Roman" w:hAnsi="Times New Roman" w:cs="Times New Roman"/>
          <w:sz w:val="28"/>
          <w:szCs w:val="28"/>
        </w:rPr>
        <w:lastRenderedPageBreak/>
        <w:t>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ограждающие устройства - устройства, предназначенные для временного ограничения прохода и (или) проезда на территорию (шлагбаумы, калитки, ворота и тому подобные), устанавливаемые отдельно или в составе ограждений.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122.1.</w:t>
      </w:r>
      <w:r>
        <w:rPr>
          <w:rFonts w:ascii="Times New Roman" w:hAnsi="Times New Roman" w:cs="Times New Roman"/>
          <w:color w:val="FF0000"/>
          <w:sz w:val="28"/>
          <w:szCs w:val="28"/>
        </w:rPr>
        <w:t xml:space="preserve"> </w:t>
      </w:r>
      <w:r>
        <w:rPr>
          <w:rFonts w:ascii="Times New Roman" w:hAnsi="Times New Roman" w:cs="Times New Roman"/>
          <w:sz w:val="28"/>
          <w:szCs w:val="28"/>
        </w:rPr>
        <w:t>Установка ограждений, изготовленных из сетки-рабицы, штакета,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Установка ограждений не должна препятствовать проходу посетителей к организациям, оказывающим услуги населению.</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122.2. Ограждения обращенные к улице, переулку сторон, должны иметь единообразный вид, высоту и цветовое решение, гармонирующее с окружающей застройкой. Ограждения не должны иметь сколов облицовки, трещин, поврежденных, деформированных или отсутствующих элементов.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Поверхность ограждений должна быть окрашена или иным образом защищена от воздействия атмосферных осадков. Не допускается </w:t>
      </w:r>
      <w:r>
        <w:rPr>
          <w:rFonts w:ascii="Times New Roman" w:hAnsi="Times New Roman" w:cs="Times New Roman"/>
          <w:sz w:val="28"/>
          <w:szCs w:val="28"/>
        </w:rPr>
        <w:lastRenderedPageBreak/>
        <w:t>фрагментарная окраска ограждений.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Проектирование ограждений на территории муниципального образования Сейкинское сельское поселение следует производить в зависимости от их местоположения и назначения.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122.3. При создании и благоустройстве ограждений учитывается необходимость:</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разграничения зеленой зоны (газоны, клумбы, парки) с маршрутами пешеходов и транспорта;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проектирования дорожек и тротуаров с учетом потоков людей и маршрутов;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разграничения зеленых зон и транзитных путей с помощью применения приемов разноуровневой высоты или создания зеленых кустовых ограждений;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проектирования изменения высоты и геометрии бордюрного камня с учетом сезонных снежных отвалов;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использования бордюрного камня;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замены зеленых зон мощением в случаях, когда ограждение не имеет смысла ввиду небольшого объема зоны или архитектурных особенностей места;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использования (в особенности на границах зеленых зон) многолетних всесезонных кустистых растений;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использования по возможности светоотражающих фасадных конструкций для затененных участков газонов;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использования цвето-графического оформления ограждений,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563279" w:rsidRDefault="00563279" w:rsidP="00563279">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Перед фасадами многоквартирных домов разрешается устройство палисадов для улучшения эстетического восприятия. Глубина палисадника - не более 3 метров. Ограждение палисада выполняется прозрачным (решетчатым) материалом высотой не более 90 сантиметров.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122.4. Ограждения индивидуальных жилых участков должны поддерживаться владельцем в исправном состоянии и эстетическом виде. Не допускается отклонение ограждения от вертикали, наличие сломанных звеньев, отсутствие отдельных элементов (дыры) в ограждении, ветхость, выцветание окраски (в случае окрашивания). Владельцы обязаны производить ремонт, окраску и очистку ограждений по мере их нарушения.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расположении ограждения на красной линии либо на расстоянии ближе 1,5 метра от нее, калитки и въездные ворота должны открываться внутрь придомовой территории.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122.5. Устройство ограждения должно выполняться по границам земельного участка. Не допускается самовольное огораживание земель общего пользования.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122.6. В рамках решения задач в благоустройстве малых архитектурных форм на территории муниципального образования Сейкинское сельское поселение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проектировании, выборе малых архитектурных форм (далее - МАФ) необходимо учитывать:</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соответствие материалов и конструкции МАФ климату и назначению МАФ;</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антивандальную защищенность - от разрушения, оклейки, нанесения надписей и изображений;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возможность ремонта или замены деталей МАФ;</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защиту от образования наледи и снежных заносов, обеспечение стока воды;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удобство обслуживания, а также механизированной и ручной очистки территории рядом с МАФ и под конструкцией;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эргономичность конструкций (высоту и наклон спинки, высоту урн и прочее);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расцветку, не диссонирующую с окружением;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безопасность для потенциальных пользователей;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стилистическое сочетание с другими МАФ и окружающей архитектурой.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133.7. Общие требования к установке МАФ:</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расположение, не создающее препятствий для пешеходов;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компактная установка на минимальной площади в местах большого скопления людей;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устойчивость конструкции;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наличие в каждой конкретной зоне МАФ необходимых типов для такой зоны.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122.8. МАФ для пешеходных зон включают в себя: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уличные фонари;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скамейки, предполагающие длительное сидение;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цветочницы и кашпо (вазоны);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информационные стенды;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д) защитные ограждения;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столы для игр.</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122.9. При проектировании МАФ предусматривается их вандалозащищенность, в том числе: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минимизирование площади поверхностей МАФ, свободные поверхности необходимо делать рельефными, препятствующими графическому вандализму или облегчающими его устранение;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замена глухих заборов просматриваемыми, если нет возможности убрать забор или заменить на просматриваемый, он должен быть изменен визуально (например, с помощью стрит-арта с контрастным рисунком) или закрыт визуально с использованием зеленых насаждений;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размещение на поверхности малообъемных объектов (коммутационных шкафов и других объектов) малоформатной рекламы для обеспечения их защиты;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использование легко очищающихся и не боящихся абразивных и растворяющих веществ материалов;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минимизирование количества оборудования в целях уменьшения площади, подвергающейся вандализму.</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МАФ для коммунально-технического обустройства следует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122.10. При проектировании или выборе МАФ для установки учитываются все сторонние элементы и процессы использования, например, процессы уборки и ремонта.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122.11. Собственники (владельцы) МАФ или лица, ответственные за их содержание и ремонт, обязаны: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содержать МАФ в чистоте, в исправном состоянии, обеспечить их функционирование (работу);</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 весенний период в срок до 1 мая произвести очистку МАФ от старой краски, ржавчины, промывку, окраску, а также замену сломанных элементов, не допускать их загрязнений, повреждений, деформаций, искривлений, не допускать отсутствие составных элементов малых архитектурных форм, в отношении контейнерных площадок - обеспечить наличие информации об обслуживающей организации с указанием телефона;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очищать МАФ, а также подходы к ним, от снега и наледи.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122.12. Установку урн необходимо производить с соблюдением следующих требований: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высота до 1 метра и объем до 0,15 кубических метров;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использование и аккуратное расположение вставных ведер и мусорных мешков.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122.13. Уличная мебель должна отвечать следующим требованиям: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установка скамей осуществляется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w:t>
      </w:r>
      <w:r>
        <w:rPr>
          <w:rFonts w:ascii="Times New Roman" w:hAnsi="Times New Roman" w:cs="Times New Roman"/>
          <w:sz w:val="28"/>
          <w:szCs w:val="28"/>
        </w:rPr>
        <w:lastRenderedPageBreak/>
        <w:t>части необходимо выполнять не выступающими над поверхностью земли;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 особо охраняемой природной территории возможно выполнять скамьи из древесных пней-срубов, бревен и плах, не имеющих сколов и острых углов.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122.14. При установке цветочниц (вазонов), в том числе навесных, необходимо соблюдать следующие требования: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высота цветочниц (вазонов) должна обеспечивать предотвращение случайного наезда автомобилей и попадания мусора;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цветочницы (вазоны) не должны препятствовать движению пешеходов.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133.15. На тротуарах автомобильных дорог допускается устанавливать:</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скамейки без спинки с местом для сумок;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опоры у скамеек для людей с ограниченными возможностями;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заграждения, обеспечивающие защиту пешеходов от наезда автомобилей;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навесные кашпо, навесные цветочницы и вазоны;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высокие цветочницы (вазоны) и урны.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122.16. Уличная мебель выбирается в зависимости от архитектурного окружения.</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VII. Наружное освещение территории</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124. Улицы, дороги, площади, мосты, скверы и аллеи, иные общественные территории, территории жилых кварталов многоэтажной застройки, территории промышленных и коммунальных организаций, расположенных на территории муниципального образования Сейкинское сельское поселение, следует освещать в темное время суток.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125. Размещение уличных фонарей, торшеров, других источников наружного освещения в сочетании с застройкой и озеленением села должно способствовать созданию безопасной среды, не создавать помех участникам дорожного движения.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люкс (далее -лк). Отключение следует производить утром при повышении освещенности до 10 лк.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127. Фасады зданий, строений и сооружений, выходящие на проезжую часть элементов улично-дорожной сети, за исключением индивидуальных жилых домов, а также памятники архитектуры, истории и культуры, </w:t>
      </w:r>
      <w:r>
        <w:rPr>
          <w:rFonts w:ascii="Times New Roman" w:hAnsi="Times New Roman" w:cs="Times New Roman"/>
          <w:sz w:val="28"/>
          <w:szCs w:val="28"/>
        </w:rPr>
        <w:lastRenderedPageBreak/>
        <w:t>инженерного и монументального искусства, доминантные и достопримечательные объекты, ландшафтные композиции подлежат архитектурному освещению для формирования художественно выразительной визуальной среды в вечернее время, выявления из темноты и образной интерпретации.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муниципального образования Сейкинское сельское поселение.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 Яркость фасадов зданий, строений,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принимается в соответствии с техническими регламентами, национальными стандартами и сводами правил и паспортом фасада, согласованным с  органом в сфере архитектуры муниципального образования «Чойский район».</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Архитектурное освещение осуществляется собственниками объектов, либо иными уполномоченными ими лицами.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временным установкам архитектурного освещения относится праздничная иллюминация, в том числе световые гирлянды, сетки, контурные обтяжки, светографические элементы, панно и объемные композиции из ламп накаливания, разрядных ламп, светодиодов, световодов, световые проекции, лазерные рисунки.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Организацию размещения праздничной иллюминации улиц, площадей и иных территорий общего пользования муниципального образования Сейкинское сельское поселение осуществляет сельской администрацией.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Собственники зданий, строений, сооружений, правообладатели земельных участков либо иные уполномоченные ими лица вправе размещать элементы праздничной иллюминации на принадлежащих им объектах с учетом технической возможности их подключения.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 окончания праздника праздничное освещение улиц, площадей и иных территорий общего пользования муниципального образования должно быть отключено в течение 10 дней.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127. Строительство, эксплуатация, текущий и капитальный ремонт сетей наружного освещения на землях общего пользования муниципального образования Сейкинское сельское поселение должны осуществляться специализированными организациями.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128. Обслуживание элементов наружного освещения на территории муниципального образования Сейкинское сельское поселение при строительстве, реконструкции, ремонте зданий, строений физическими 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129. При содержании элементов наружного освещения на территории </w:t>
      </w:r>
      <w:r>
        <w:rPr>
          <w:rFonts w:ascii="Times New Roman" w:hAnsi="Times New Roman" w:cs="Times New Roman"/>
          <w:sz w:val="28"/>
          <w:szCs w:val="28"/>
        </w:rPr>
        <w:lastRenderedPageBreak/>
        <w:t>муниципального образования Сейкинское сельское поселение,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3-х суток.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130. Все объекты наружного освещения должны поддерживаться в технически исправном состоянии.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 Запрещается самовольное подсоединение и подключение проводов и кабелей к сетям и устройствам наружного освещения.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132.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133.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134. Организации, обслуживающие объекты наружного освещения, обязаны: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следить за включением и отключением наружного освещения в соответствии с утвержденным графиком работы уличного освещения;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соблюдать правила установки, содержания и эксплуатации наружного освещения;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своевременно производить замену фонарей наружного освещения.</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VII</w:t>
      </w:r>
      <w:r>
        <w:rPr>
          <w:rFonts w:ascii="Times New Roman" w:hAnsi="Times New Roman" w:cs="Times New Roman"/>
          <w:b/>
          <w:sz w:val="28"/>
          <w:szCs w:val="28"/>
          <w:lang w:val="en-US"/>
        </w:rPr>
        <w:t>I</w:t>
      </w:r>
      <w:r>
        <w:rPr>
          <w:rFonts w:ascii="Times New Roman" w:hAnsi="Times New Roman" w:cs="Times New Roman"/>
          <w:b/>
          <w:sz w:val="28"/>
          <w:szCs w:val="28"/>
        </w:rPr>
        <w:t>. Требования и рекомендации к детским, строительным</w:t>
      </w:r>
    </w:p>
    <w:p w:rsidR="00563279" w:rsidRDefault="00563279" w:rsidP="00563279">
      <w:pPr>
        <w:pStyle w:val="ConsPlusNormal"/>
        <w:jc w:val="center"/>
        <w:rPr>
          <w:rFonts w:ascii="Times New Roman" w:hAnsi="Times New Roman" w:cs="Times New Roman"/>
          <w:b/>
          <w:sz w:val="28"/>
          <w:szCs w:val="28"/>
        </w:rPr>
      </w:pPr>
      <w:r>
        <w:rPr>
          <w:rFonts w:ascii="Times New Roman" w:hAnsi="Times New Roman" w:cs="Times New Roman"/>
          <w:b/>
          <w:sz w:val="28"/>
          <w:szCs w:val="28"/>
        </w:rPr>
        <w:t>площадкам, площадкам для установки контейнерных площадок,</w:t>
      </w:r>
    </w:p>
    <w:p w:rsidR="00563279" w:rsidRDefault="00563279" w:rsidP="00563279">
      <w:pPr>
        <w:pStyle w:val="ConsPlusNormal"/>
        <w:jc w:val="both"/>
        <w:rPr>
          <w:rFonts w:ascii="Times New Roman" w:hAnsi="Times New Roman" w:cs="Times New Roman"/>
          <w:b/>
          <w:sz w:val="28"/>
          <w:szCs w:val="28"/>
        </w:rPr>
      </w:pP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135. Общие требования к площадкам распространяются на вновь возводимые и проектируемые площадки. При организации благоустройства площадок должно обеспечиваться соблюдение норм, указанных в сводах правил и национальных стандартах, принятых и вступивших в действие в установленном законодательством Российской Федерации порядке.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136. Общие требования, рекомендации к детским площадкам: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на детских площадках не допускается применение видов растений с колючками, растений с ядовитыми плодами;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размещение игрового оборудования на детских площадках проектируется с учетом нормативных параметров безопасности.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метров.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137. При установлении контейнерных площадок, осуществлении сбора, транспортирования, обработки, утилизации, обезвреживания и захоронения твердых коммунальных отходов и крупногабаритных отходов необходимо руководствоваться </w:t>
      </w:r>
      <w:hyperlink r:id="rId13" w:history="1">
        <w:r>
          <w:rPr>
            <w:rStyle w:val="a6"/>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года N 641» и принятыми нормативными правовыми актами Республики Алтай.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138. Общие требования к благоустройству строительных площадок: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на границе участка строительства должен быть установлен </w:t>
      </w:r>
      <w:r>
        <w:rPr>
          <w:rFonts w:ascii="Times New Roman" w:hAnsi="Times New Roman" w:cs="Times New Roman"/>
          <w:sz w:val="28"/>
          <w:szCs w:val="28"/>
        </w:rPr>
        <w:lastRenderedPageBreak/>
        <w:t>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При установке информационного щита должна быть обеспечена его устойчивость к внешним воздействиям.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следует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и исключить вынос грязи, грунта, бетонной смеси и мусора за пределы строительной площадки, на проезжую часть автомобильных дорог;</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грунт, строительные материалы, изделия и конструкции необходимо складировать в соответствии с проектом организации строительства;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следует оборудовать место и установить контейнеры для сбора твердых коммунальных отходов, установить бункер-накопитель для сбора строительного мусора;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следует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следует обустроить временные подъездные пути с учетом требований по предотвращению повреждений древесно-кустарниковой растительности;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необходимо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в случае необходимости следует осуществлять вывоз снега с территорий строительных площадок на специально отведенные для указанных целей места;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 по периметру строительной площадки должно быть установлено ограждение в соответствии с требованиями, установленными законодательством Российской Федерации;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 запрещается установка ограждений строительных площадок с </w:t>
      </w:r>
      <w:r>
        <w:rPr>
          <w:rFonts w:ascii="Times New Roman" w:hAnsi="Times New Roman" w:cs="Times New Roman"/>
          <w:sz w:val="28"/>
          <w:szCs w:val="28"/>
        </w:rPr>
        <w:lastRenderedPageBreak/>
        <w:t>выносом заборов за красную линию улицы, на тротуары, газоны;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 при производстве строительных работ застройщику запрещается: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вынос грязи транспортными средствами с территории строительной площадки;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физические лица, ведущие строительство или ремонт жилых или других зданий, или производящие работы, связанные с полным или частичным перекрытием сельских территорий, осуществляют:</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ограждение строительных площадок до начала строительных работ;</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благоустройство подъездов к строительным площадкам, уборку территорий, прилегающих к строительным площадкам по периметру 5 метров, ежедневно;</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вывоз строительного мусора, по мере необходимости;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восстановительные работы по благоустройству после окончания строительных или ремонтных работ в течение 3-х рабочих дней.</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IX. Размещение информации на территории муниципального</w:t>
      </w:r>
    </w:p>
    <w:p w:rsidR="00563279" w:rsidRDefault="00563279" w:rsidP="00563279">
      <w:pPr>
        <w:pStyle w:val="ConsPlusNormal"/>
        <w:jc w:val="center"/>
        <w:rPr>
          <w:rFonts w:ascii="Times New Roman" w:hAnsi="Times New Roman" w:cs="Times New Roman"/>
          <w:b/>
          <w:sz w:val="28"/>
          <w:szCs w:val="28"/>
        </w:rPr>
      </w:pPr>
      <w:r>
        <w:rPr>
          <w:rFonts w:ascii="Times New Roman" w:hAnsi="Times New Roman" w:cs="Times New Roman"/>
          <w:b/>
          <w:sz w:val="28"/>
          <w:szCs w:val="28"/>
        </w:rPr>
        <w:t>образования, в том числе установка указателей</w:t>
      </w:r>
    </w:p>
    <w:p w:rsidR="00563279" w:rsidRDefault="00563279" w:rsidP="00563279">
      <w:pPr>
        <w:pStyle w:val="ConsPlusNormal"/>
        <w:jc w:val="center"/>
        <w:rPr>
          <w:rFonts w:ascii="Times New Roman" w:hAnsi="Times New Roman" w:cs="Times New Roman"/>
          <w:b/>
          <w:sz w:val="28"/>
          <w:szCs w:val="28"/>
        </w:rPr>
      </w:pPr>
      <w:r>
        <w:rPr>
          <w:rFonts w:ascii="Times New Roman" w:hAnsi="Times New Roman" w:cs="Times New Roman"/>
          <w:b/>
          <w:sz w:val="28"/>
          <w:szCs w:val="28"/>
        </w:rPr>
        <w:t>с наименованиями улиц и номерами домов, вывесок</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140. Адресные указатели на территории муниципального образования Сейкинское сельское поселение необходимо размещать, не перекрывая архитектурные элементы зданий, строений сооружений.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Руководители организаций, в ведении которых находятся здания, а также собственники домов и строений обязаны иметь указатели и знаки адресации на зданиях, строениях, сооружениях, а на угловых зданиях, строениях, сооружениях - названия пересекающихся улиц, переулков.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 Основными видами знаков адресации являются: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номерные знаки, обозначающие наименование улицы, переулка и номер дома;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указатели названия элементов уличной дорожной сети, обозначающие, в том числе, нумерацию домов на участке улицы, переулка.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 Знаки адресации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w:t>
      </w:r>
      <w:r>
        <w:rPr>
          <w:rFonts w:ascii="Times New Roman" w:hAnsi="Times New Roman" w:cs="Times New Roman"/>
          <w:sz w:val="28"/>
          <w:szCs w:val="28"/>
        </w:rPr>
        <w:lastRenderedPageBreak/>
        <w:t>ремонта).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Цветовое решение знаков адресации должно иметь унифицированный характер.</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Надписи на информационных указателях выполняются на русском языке, возможно дублирование надписи на английском языке.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143. Знаки адресации размещаются на фасадах объектов в соответствии со следующими требованиями: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допускается написание на указателях наименований элементов уличной дорожной сети в две строки;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элементов уличной дорожной сети и иных административно-территориальных единиц на указателях выполняется прописными буквами, сокращения не используются;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шрифты на знаках адресации должны отвечать требованиям восприятия с большого расстояния, в том числе с движущегося транспорта;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знаки адресации располагают на отдельных зданиях, строениях, сооружениях на левой стороне фасада (левую и правую сторону здания, строения, сооружения следует определять со стороны главного фасада, для домов, расположенных вдоль улиц, переулков - знак адресации дублируется со стороны улицы, переулка);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при протяженности здания, строения, сооружения более шести секций должен быть установлен дополнительный номерной знак и на правом углу здания, строения, сооружения на этой же высоте; если здание, строение, сооружение выходит на внутриквартальный проезд торцом, знак устанавливается с левой стороны торцевого фасада;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на пересечении улиц, переулков должны быть установлены указатели с наименованием и направлением улиц, переулка перекрестка;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знаки адресации необходимо устанавливать на высоте от 2,5 метров до 3,5 метров от уровня земли и на расстоянии не более 1 метра от угла здания, строения, сооружения;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на одноэтажных индивидуальных жилых домах допускается установка знаков адресации на высоте не менее 2 метров от уровня земли.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144. Не допускается: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размещение знаков адресации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произвольное перемещение знаков адресации с установленного места;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размещение рядом со знаком адресации выступающих вывесок, консолей, а также наземных объектов, затрудняющих его восприятие.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145. На объектах адресации, расположенных на перекрестках улиц, переулков, знаки адресации устанавливаются с двух сторон угла объекта адресации на фасаде, выходящем на перекресток.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146. Размещение и эксплуатация рекламных конструкций на территории муниципального образования Сейкинское сельское поселение осуществляется в порядке, предусмотренном Федеральным </w:t>
      </w:r>
      <w:hyperlink r:id="rId14" w:history="1">
        <w:r>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13 марта 2006 года N 38-ФЗ «О рекламе».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146.1. Вывеска может содержать следующую информацию:</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фирменное наименование (наименование), адрес и режим работы организации;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являющееся фирменным наименованием;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информацию, раскрывающую профиль предприятия и вид реализуемых товаров, оказываемых услуг (без использования перечня товаров и услуг);</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фамилию, имя, отчество (при наличии) - для индивидуальных предпринимателей (например, ИП Смирнов К.П.).</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146.2. Установка всякого рода вывесок осуществляется в порядке, предусмотренном постановлением сельской администрацией, за исключением рекламы.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Вывески на фасадах зданий размещаются только после согласования их эскизного проекта с органом в сфере архитектуры муниципального образования «Чойский район».</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органом в сфере архитектуры, обязан принять меры по их демонтажу в месячный срок со дня их размещения.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Размещение вывески осуществляется на здании, в месте нахождения предприятия, а также в витрине и может быть выполнено в виде настенного панно, кронштейна, маркизы. Конструктивно вывеска может быть выполнена в виде нескольких элементов, содержащих неповторяющуюся информацию.</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146.3. Вывески, выполненные в виде светового короба, должны быть подсвечены в темное время суток внутренними источниками света.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 с нарушением установленных санитарных норм. Возможность применения внешних источников света определяется в порядке, предусмотренном настоящими Правилами.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Вывески размещаются между первым и вторым этажами, выровненные </w:t>
      </w:r>
      <w:r>
        <w:rPr>
          <w:rFonts w:ascii="Times New Roman" w:hAnsi="Times New Roman" w:cs="Times New Roman"/>
          <w:sz w:val="28"/>
          <w:szCs w:val="28"/>
        </w:rPr>
        <w:lastRenderedPageBreak/>
        <w:t>по средней линии букв размером (без учета выносных элементов букв) высотой не более 60 сантиметров.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Организациям (индивидуальным предпринимателям),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их необходимо выключать полностью.</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размещать на фасадах вывески и рекламу, перекрывающие архитектурные элементы зданий, строений, сооружений. Реклама размещается на глухих фасадах зданий (брандмауэрах) в количестве не более 4-х рекламных конструкций.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146.4. Витрины могут быть оформлены образцами товарной продукции, товарно-декоративными, декоративными элементами, при необходимости с использованием текстов, раскрывающих потребительские свойства товаров или услуг, не содержащих сведения рекламного характера.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Витрины могут быть оформлены по праздничной тематике в соответствии с перечнем государственных праздников, памятных и значимых дат, других мероприятий, определяемых нормативными актами.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Витрины должны иметь эстетичный вид и обеспечены декоративными и световыми установками.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Витрины и межвитринное пространство должны своевременно очищаться от грязи и пыли, в зимнее время - от запотевания и замерзания.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146.5. Устранение повреждений рекламных изображений на рекламных конструкциях осуществляется владельцами рекламных изображений в течение одного календарного дня со дня выявления указанных фактов.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размещении рекламной конструкции на земельном участке владелец рекламной конструкции должен обеспечить содержание и уборку территории </w:t>
      </w:r>
      <w:r>
        <w:rPr>
          <w:rFonts w:ascii="Times New Roman" w:hAnsi="Times New Roman" w:cs="Times New Roman"/>
          <w:sz w:val="28"/>
          <w:szCs w:val="28"/>
        </w:rPr>
        <w:lastRenderedPageBreak/>
        <w:t>принадлежащего ему места установки рекламной конструкции.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146.6. Размещение информации, в том числе рекламной, а также объявлений на зеленых насаждениях запрещено. 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w:t>
      </w:r>
      <w:hyperlink r:id="rId15" w:history="1">
        <w:r>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Российской Федерации от 7 февраля 1992 года N 2300-1 «О защите прав потребителей».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общественных пространств не допускается распространение информации, в том числе рекламной, путем нанесения на них графических изображений или надписей.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146.7.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неисправности отдельных знаков рекламы или вывески она должна быть выключена полностью. При этом такой период ее не функционирования не может превышать 7 дней. В указанный период собственники световой рекламы и вывески обязаны произвести их ремонт и привести их в нормальное техническое состояние.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за размещение газет, афиш, плакатов, различного рода объявлений и информации, в том числе рекламной, в других местах несет лицо, их разместившее, а в случае невозможности установления такого лица - лицо, в интересах которого размещены различного рода объявления и информация, в том числе рекламная.</w:t>
      </w:r>
    </w:p>
    <w:p w:rsidR="00563279" w:rsidRDefault="00563279" w:rsidP="00563279">
      <w:pPr>
        <w:autoSpaceDE w:val="0"/>
        <w:autoSpaceDN w:val="0"/>
        <w:adjustRightInd w:val="0"/>
        <w:spacing w:after="0" w:line="240" w:lineRule="auto"/>
        <w:ind w:firstLine="708"/>
        <w:jc w:val="both"/>
        <w:rPr>
          <w:rFonts w:ascii="Times New Roman" w:hAnsi="Times New Roman" w:cs="Times New Roman"/>
          <w:bCs/>
          <w:sz w:val="28"/>
          <w:szCs w:val="28"/>
        </w:rPr>
      </w:pPr>
    </w:p>
    <w:p w:rsidR="00563279" w:rsidRDefault="00563279" w:rsidP="00563279">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Pr>
          <w:rFonts w:ascii="Times New Roman" w:hAnsi="Times New Roman" w:cs="Times New Roman"/>
          <w:b/>
          <w:sz w:val="28"/>
          <w:szCs w:val="28"/>
        </w:rPr>
        <w:t xml:space="preserve">X. </w:t>
      </w:r>
      <w:r>
        <w:rPr>
          <w:rFonts w:ascii="Times New Roman" w:eastAsia="Times New Roman" w:hAnsi="Times New Roman" w:cs="Times New Roman"/>
          <w:b/>
          <w:spacing w:val="2"/>
          <w:sz w:val="28"/>
          <w:szCs w:val="28"/>
          <w:lang w:eastAsia="ru-RU"/>
        </w:rPr>
        <w:t xml:space="preserve">Правила содержания домашних животных, скота, птицы, пчел, выпаса сельскохозяйственных животных, птицы на территории Сейкинского сельского поселения </w:t>
      </w:r>
    </w:p>
    <w:p w:rsidR="00563279" w:rsidRDefault="00563279" w:rsidP="0056327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147.  Учету в похозяйственных книгах подлежат все виды животных, птиц и пчел. Владельцы животных, птиц и пчел должны своевременно вносить изменения численного и видового состава животных, птиц и пчел в похозяйственную книгу в соответствии с фактическими изменениями в хозяйстве.</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Учет осуществляет специалист администрации сельского поселения. При приобретении сельскохозяйственных животных и птиц в обязательном порядке должна быть справка о ветеринарной и санитарной безопасности.</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К животным применяются общие правила об имуществе постольку, законом или иными правовыми актами не установлено иное. При </w:t>
      </w:r>
      <w:r>
        <w:rPr>
          <w:rFonts w:ascii="Times New Roman" w:eastAsia="Times New Roman" w:hAnsi="Times New Roman" w:cs="Times New Roman"/>
          <w:spacing w:val="2"/>
          <w:sz w:val="28"/>
          <w:szCs w:val="28"/>
          <w:lang w:eastAsia="ru-RU"/>
        </w:rPr>
        <w:lastRenderedPageBreak/>
        <w:t>осуществлении прав не допускается жестокое обращение с животными, противоречащее принципам гуманности.</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При введении и объявлении карантина главой сельского поселения сельского поселения, с представления соответствующих органов государственной ветеринарной службы Российской Федерации, владельцы животных и птиц обязаны соблюдать правила карантина животных и птиц. Запрещается выгуливать больных животных и птиц, а также животных и птиц, на которых наложен карантин.</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563279" w:rsidRDefault="00563279" w:rsidP="00563279">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Глава 1 Содержание собак и кошек, отлов безнадзорных животных</w:t>
      </w:r>
    </w:p>
    <w:p w:rsidR="00563279" w:rsidRDefault="00563279" w:rsidP="00563279">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563279" w:rsidRDefault="00563279" w:rsidP="0056327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148.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норм и правил и настоящих Правил, а в квартирах занятых несколькими семьями, лишь при наличии согласия всех проживающих и при отсутствии у соседей медицинских противопоказаний.</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Не разрешается содержать собак и кошек в местах общего пользования, квартирах, жилых домов: лестничных клетках, чердаках, подвалах, коридорах и т.п., а также на лоджиях и балконах;</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хорошо читаемая предупреждающая надпись (табличка) при входе на территорию земельного участка-домовладения;</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Руководителям предприятий, учреждений, организаций не зависимо от их организационно-правовой формы, не допускать нахождения на территории безнадзорных собак, а при их выявлении срочно принимать меры по их отлову.</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Запрещается посещать с собаками, кроме собак-проводников слепых, магазины, организации общественного питания, медицинские, культурные и общеобразовательные учреждения и другие организации. Предприятия, организации, учреждения обязаны помещать знаки о запрете посещения объектов с собаками;</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149. Отловом безнадзорных собак и кошек занимается специализированная организация на основании поступивших заявок от Сельской администрации  и граждан.</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Отлов безнадзорных собак и кошек производится в утренние часы до начала рабочего времени и в вечерние часы (в период с января по октябрь - до 6.00 и с 21.00, в период с ноября по декабрь до 7.00 и с 20.00).</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 случаях острой необходимости при нападении животного на граждан, отлов безнадзорных животных может быть осуществлен без соответствующего распоряжения главного государственного ветеринарного инспектора района.</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К работе по отлову допускаются лица, не находящиеся в состоянии алкогольного, наркотического опьянения, и не состоящие на учете в психоневрологическом и наркотическом диспансерах, имеющие навыки по отлову.</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Отлов безнадзорных животных на закрытых территориях предприятий и организаций производится при наличии письменного разрешения их руководителей.</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150. Запрещается:</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отлов собак на территории предприятий и организаций силами собственной охраны;</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производить отлов в присутствии малолетних детей;</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жестоко обращаться с животными при их отлове;</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изымать животных из квартир, жилых домов граждан или с огражденных территорий домовладений, принадлежащих гражданам на праве личной собственности, с приусадебных участков, территорий, закрепленных за организациями, предприятиями, без наличия согласия собственника; снимать с привязи животных, временно оставленных у магазинов, и других учреждений;</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производить отлов животных, имеющих ошейник с номерным знаком или поводок, без сопровождающего лица.</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 целях предупреждения заражения работников благоустройства, осуществляющих отлов безнадзорных животных, они подлежат обязательной профилактической вакцинации;</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151. При выгуле собак в ночное время с 23.00 часов до 6.00 часов их владельцы должны принимать меры к обеспечению тишины.</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При выгуле животных владельцы должны осуществлять сбор экскрементов.</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Выводить собак из жилых помещений, домов, а также изолированных территорий в общие дворы и на улицу только на коротком поводке и в наморднике за исключением щенков, не достигших трехмесячного возраста. Брать собак на короткий поводок в общественных местах, а также в местах скопления в целях исключения угрозы жизни и здоровья людей и животных, при переходе через улицу во избежание дорожно-транспортных происшествий и гибели животных на проезжей части дороги.</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Запрещается выгул собак:</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без сопровождения лица;</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детям до 14 лет;</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без поводка и намордника;</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лицами в состоянии алкогольного и наркотического опьянения;</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лицами, признанными в установленном законом порядке недееспособными;</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на пляжах, детских площадках, местах массовых мероприятий, территориях муниципальных учреждений (административные здания, дошкольные образовательные учреждения, школы, больницы поликлиники и т.д. учреждения);</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152. Владельцы собак, кошек обязаны:</w:t>
      </w:r>
    </w:p>
    <w:p w:rsidR="00563279" w:rsidRDefault="00563279" w:rsidP="0056327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Проводить необходимые плановые вакцинации и обработки собак и кошек. </w:t>
      </w:r>
    </w:p>
    <w:p w:rsidR="00563279" w:rsidRDefault="00563279" w:rsidP="0056327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Обеспечить надлежащие условия содержания собак и кошек в соответствии с требованиями настоящих Правил и соблюдения санитарно-гигиенических и ветеринарно-санитарных норм и правил. Принимать необходимые меры, обеспечивающие безопасность окружающих.</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Не допускать загрязнения собаками и кошками квартир, жилых домов, лестничных клеток, мест общего пользования в многоквартирных жилых домах, улиц, скверов, газонов и других  общественных мест.</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Гуманно обращаться с животными. При не желании в дальнейшем содержать собак и кошек передавать их в установленном порядке гражданам и организациям, либо продавать их.</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153. Предоставлять по требованию ветеринарных специалистов собак и кошек для осмотра, прививок и лечебно-профилактических обработок. Сообщать в ветеринарную службу района обо всех случаях укусов собакой, кошкой человека или животного, доставлять для осмотра под наблюдением специалиста.</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Немедленно сообщать в ветеринарную службу района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154. Запрещается выбрасывать труп собаки или кошки на улицу, в бытовые мусорные контейнеры, вывозить их на свалки. Захоронение животных производится в соответствии с действующими ветеринарно-санитарными правилами сбора, утилизации и уничтожения биологических отходов в специально отведенных местах (скотомогильниках, биометрических ямах).</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155. Выполнять предписания должностных лиц Федеральной службы по надзору в сфере защиты прав потребителей и благополучия человека и иных контрольно-надзорных органов.</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Выполнять иные требования установленные законодательством Российской Федерации и нормативными правовыми актами органов местного самоуправления;</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156. Владельцы собак и кошек имеют право:</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защищать жизнь собак и кошек от посягательства, незапрещенными действующим законодательством способами;</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приобретать и отчуждать животных;</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получать необходимую информацию о порядке содержания, разведения собак в ветеринарной службе района, сельской администрации;</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требовать в установленном порядке возмещения ущерба, причиненного вследствие неправомерных действий государственных органов, хозяйствующих субъектов и их должностных лиц, при нарушении настоящих Правил.</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p>
    <w:p w:rsidR="00563279" w:rsidRDefault="00563279" w:rsidP="00563279">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lastRenderedPageBreak/>
        <w:t>Глава 2 Порядок содержания скота и домашней птицы</w:t>
      </w:r>
    </w:p>
    <w:p w:rsidR="00563279" w:rsidRDefault="00563279" w:rsidP="00563279">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157. На территории малоэтажной усадебной застройки на придомовых земельных участках допускается размещать хозяйственные постройки для содержания сельскохозяйственного продуктивного скота и птицы (далее по тексту - скот и птица), а также хозяйственные подъезды и скотопрогоны.</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158. Расстояние от хозяйственных построек до красных линий улиц и проездов должно быть не менее 5 метров.</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159. Постройки для содержания скота и птицы допускается пристраивать только к усадебным одно-, двухквартирным домам при изоляции их от жилых комнат подсобными помещениями; при этом помещения для скота и птицы должны иметь изолированный наружный вход, расположенный не ближе 7 метров от входа в дом.</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160. Содержание скота и птицы (крупного и мелкого рогатого скота, лощадей, свиней, кроликов, кур, гусей и других домашних животных и птиц) разрешается в хозяйственных помещениях, с учетом расстояния до объектов жилой застройки.</w:t>
      </w:r>
    </w:p>
    <w:tbl>
      <w:tblPr>
        <w:tblW w:w="9930" w:type="dxa"/>
        <w:tblInd w:w="5" w:type="dxa"/>
        <w:tblLayout w:type="fixed"/>
        <w:tblCellMar>
          <w:left w:w="0" w:type="dxa"/>
          <w:right w:w="0" w:type="dxa"/>
        </w:tblCellMar>
        <w:tblLook w:val="04A0"/>
      </w:tblPr>
      <w:tblGrid>
        <w:gridCol w:w="2011"/>
        <w:gridCol w:w="1273"/>
        <w:gridCol w:w="1555"/>
        <w:gridCol w:w="1119"/>
        <w:gridCol w:w="1426"/>
        <w:gridCol w:w="1132"/>
        <w:gridCol w:w="1414"/>
      </w:tblGrid>
      <w:tr w:rsidR="00563279" w:rsidTr="00563279">
        <w:tc>
          <w:tcPr>
            <w:tcW w:w="2010" w:type="dxa"/>
            <w:tcBorders>
              <w:top w:val="single" w:sz="4" w:space="0" w:color="auto"/>
              <w:left w:val="single" w:sz="4" w:space="0" w:color="auto"/>
              <w:bottom w:val="single" w:sz="4" w:space="0" w:color="auto"/>
              <w:right w:val="single" w:sz="6" w:space="0" w:color="000000"/>
            </w:tcBorders>
            <w:hideMark/>
          </w:tcPr>
          <w:p w:rsidR="00563279" w:rsidRDefault="005632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Нормативный разрыв</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Свиньи</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Коровы, бычки</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Овцы, козы</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Кролики - матки</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Птица</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Лошади</w:t>
            </w:r>
          </w:p>
        </w:tc>
      </w:tr>
      <w:tr w:rsidR="00563279" w:rsidTr="00563279">
        <w:tc>
          <w:tcPr>
            <w:tcW w:w="2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м</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5</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5</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10</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10</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30</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5</w:t>
            </w:r>
          </w:p>
        </w:tc>
      </w:tr>
      <w:tr w:rsidR="00563279" w:rsidTr="00563279">
        <w:tc>
          <w:tcPr>
            <w:tcW w:w="2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м</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8</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8</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15</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20</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45</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8</w:t>
            </w:r>
          </w:p>
        </w:tc>
      </w:tr>
      <w:tr w:rsidR="00563279" w:rsidTr="00563279">
        <w:tc>
          <w:tcPr>
            <w:tcW w:w="2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м</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10</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10.</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20</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30</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60</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10</w:t>
            </w:r>
          </w:p>
        </w:tc>
      </w:tr>
      <w:tr w:rsidR="00563279" w:rsidTr="00563279">
        <w:tc>
          <w:tcPr>
            <w:tcW w:w="2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м</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15</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15:</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25</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40</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75</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279" w:rsidRDefault="0056327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15</w:t>
            </w:r>
          </w:p>
        </w:tc>
      </w:tr>
    </w:tbl>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161. Скот и домашняя птица содержится в частном секторе во дворах индивидуальных жилых домах с соблюдением санитарно-ветеринарных норм.</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162. При организации владельцами животного стада с пастухом, допускается выпас скота на отведенных для этого землях. Индивидуальный выпас допускается на определенных для этого землях при условии надежного закрепления животного на месте выпаса и не ближе 30 м от проезжей части дороги.</w:t>
      </w:r>
    </w:p>
    <w:p w:rsidR="00563279" w:rsidRDefault="00563279" w:rsidP="00563279">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163. </w:t>
      </w:r>
      <w:r>
        <w:rPr>
          <w:rFonts w:ascii="Times New Roman" w:eastAsia="Times New Roman" w:hAnsi="Times New Roman" w:cs="Times New Roman"/>
          <w:sz w:val="28"/>
          <w:szCs w:val="28"/>
          <w:lang w:eastAsia="ru-RU"/>
        </w:rPr>
        <w:t>Выпас сельскохозяйственных животных может, осуществляется на пастбищах на привязи либо без нее под надзором владельцев или лиц, ими уполномоченных. Владельцы сельскохозяйственных животных, имеющие в пользовании земельные участки, могут пасти на них своих животных на привязи или в свободном выгуле при условии надлежащего надзора владельцами. Запрещается выпускать сельскохозяйственных животных для пастьбы без присмотра.</w:t>
      </w:r>
    </w:p>
    <w:p w:rsidR="00563279" w:rsidRDefault="00563279" w:rsidP="00563279">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Владельцы животных обязаны принимать необходимые меры при прогоне скота, обеспечивающие безопасность окружающих людей.</w:t>
      </w:r>
    </w:p>
    <w:p w:rsidR="00563279" w:rsidRDefault="00563279" w:rsidP="00563279">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Запрещается прогон животных в многолюдных местах (магазины, школы, дома другие общественные места). 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w:t>
      </w:r>
    </w:p>
    <w:p w:rsidR="00563279" w:rsidRDefault="00563279" w:rsidP="00563279">
      <w:pPr>
        <w:shd w:val="clear" w:color="auto" w:fill="FFFFFF"/>
        <w:spacing w:after="0" w:line="240" w:lineRule="auto"/>
        <w:ind w:firstLine="540"/>
        <w:jc w:val="both"/>
        <w:textAlignment w:val="baseline"/>
        <w:rPr>
          <w:rFonts w:ascii="Arial" w:hAnsi="Arial" w:cs="Arial"/>
          <w:spacing w:val="2"/>
          <w:sz w:val="21"/>
          <w:szCs w:val="21"/>
          <w:shd w:val="clear" w:color="auto" w:fill="FFFFFF"/>
        </w:rPr>
      </w:pPr>
      <w:r>
        <w:rPr>
          <w:rFonts w:ascii="Times New Roman" w:eastAsia="Times New Roman" w:hAnsi="Times New Roman" w:cs="Times New Roman"/>
          <w:sz w:val="26"/>
          <w:szCs w:val="26"/>
          <w:bdr w:val="none" w:sz="0" w:space="0" w:color="auto" w:frame="1"/>
          <w:lang w:eastAsia="ru-RU"/>
        </w:rPr>
        <w:t>При прогоне животных владелец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563279" w:rsidRDefault="00563279" w:rsidP="00563279">
      <w:pPr>
        <w:shd w:val="clear" w:color="auto" w:fill="FFFFFF"/>
        <w:spacing w:after="0" w:line="240" w:lineRule="auto"/>
        <w:ind w:firstLine="540"/>
        <w:jc w:val="both"/>
        <w:textAlignment w:val="baseline"/>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В осенне-зимний период используется стойловый способ содержания животных, то есть  без выгона на пастбище с содержанием животных в приспособленных для этого помещениях собственников (владельцев).</w:t>
      </w:r>
    </w:p>
    <w:p w:rsidR="00563279" w:rsidRDefault="00563279" w:rsidP="0056327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Запрещается:</w:t>
      </w:r>
    </w:p>
    <w:p w:rsidR="00563279" w:rsidRDefault="00563279" w:rsidP="0056327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передвижение животных в границах населенных пунктов без присмотра их владельцев;</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самовольно изменять места сбора, прогонов животных, установленных Сельской администрацией;</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производить выпас животных ближе 100 метров от жилых домов, объектов бытового и производственного назначения, памятников, традиционных мест отдыха и спорта.</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164. Граждане, производящие выпас животных, обязаны производить сбор животных в установленных и в отведенных местах, установленных для этой цели сельской администрацией. </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165. Крупные виды животных (лошади, крупный рогатый скот, мелкий рогатый скот (овцы, козы) подлежат индивидуальному способу учета (мечению) в соответствии с правилами ветеринарно-зоотехнического учета: татуировка, биркование (на ушах, ошейнике), нумерация выщипами на ушах; выжиганием на рогах; термические способы (таврение горячее, холодное); химические методы и применение красителей длительной фиксации.</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Владельцы лошадей, крупного рогатого и мелкого рогатого скота обязаны:</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не допускать складирования навоза за пределами личного подворья.</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исключать возможность слива дождевых и проточных вод из мест складирования навоза за пределы территории домовладения.</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166. В случае отказа от дальнейшего содержания животного передать (продать) его другому владельцу, обратиться в органы ветеринарного надзора с заявлением о его усыплении, либо подвергнуть убою на ближайшем убойном пункте или мясокомбинате. Оставлять животное без попечения запрещается.</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167. Содержание животных разводимых в клетках (кроликов) и пушных животных, разводимых в клетках (лисиц, соболей, норок, песцов, нутрий и других животных) допускается при условии соблюдения санитарно-гигиенических, ветеринарно-санитарных норм и требований, настоящих Правил.</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p>
    <w:p w:rsidR="00563279" w:rsidRDefault="00563279" w:rsidP="00563279">
      <w:pPr>
        <w:shd w:val="clear" w:color="auto" w:fill="FFFFFF"/>
        <w:spacing w:after="0" w:line="240" w:lineRule="auto"/>
        <w:ind w:firstLine="708"/>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lastRenderedPageBreak/>
        <w:t>Глава 3. Порядок содержания пчел</w:t>
      </w:r>
    </w:p>
    <w:p w:rsidR="00563279" w:rsidRDefault="00563279" w:rsidP="00563279">
      <w:pPr>
        <w:shd w:val="clear" w:color="auto" w:fill="FFFFFF"/>
        <w:spacing w:after="0" w:line="240" w:lineRule="auto"/>
        <w:ind w:firstLine="708"/>
        <w:jc w:val="center"/>
        <w:textAlignment w:val="baseline"/>
        <w:outlineLvl w:val="2"/>
        <w:rPr>
          <w:rFonts w:ascii="Times New Roman" w:eastAsia="Times New Roman" w:hAnsi="Times New Roman" w:cs="Times New Roman"/>
          <w:b/>
          <w:spacing w:val="2"/>
          <w:sz w:val="28"/>
          <w:szCs w:val="28"/>
          <w:lang w:eastAsia="ru-RU"/>
        </w:rPr>
      </w:pPr>
    </w:p>
    <w:p w:rsidR="00563279" w:rsidRDefault="00563279" w:rsidP="0056327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168. В Сейкинском сельском поселении допускается разведение пчелосемей на свободных землях не более 6 ульев на 1 сотке при соблюдении следующих требований:</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расстояние между ульями должно быть не менее 3 - 3,5 м, а между рядами не менее 10 м;</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территорию содержания пчел необходимо огородить сплошным забором высотой не менее двух метров;</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семьи пчел должны содержаться в исправных, окрашенных ульях.</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169. Во имя безопасности посторонних не рекомендуется размещать улья ближе 2 метров от границ участка и 10 метров от жилых домов - собственного или соседнего.</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170. Места размещения кочевых пасек должны быть согласованы с сельской администрацией, на территории которого предполагается размещение кочевых пасек, и специалистами ветеринарной службы района.</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171. Владельцы пчелосемей в обязательном порядке оформляют паспорт на пасеку, имеющие более 6 домиков оформляют регистрационное удостоверение в соответствующем уполномоченном органе.</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563279" w:rsidRDefault="00563279" w:rsidP="00563279">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Глава 4. Безнадзорные животные</w:t>
      </w:r>
    </w:p>
    <w:p w:rsidR="00563279" w:rsidRDefault="00563279" w:rsidP="00563279">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563279" w:rsidRDefault="00563279" w:rsidP="0056327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172. Безнадзорные животные могут быть задержаны. Лицо, задержавшее безнадзорный или пригульный скот, может оставить задержанное животное у себя на содержании и в пользовании либо сдать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w:t>
      </w:r>
      <w:r>
        <w:rPr>
          <w:rFonts w:ascii="Times New Roman" w:eastAsia="Times New Roman" w:hAnsi="Times New Roman" w:cs="Times New Roman"/>
          <w:color w:val="FF0000"/>
          <w:spacing w:val="2"/>
          <w:sz w:val="28"/>
          <w:szCs w:val="28"/>
          <w:lang w:eastAsia="ru-RU"/>
        </w:rPr>
        <w:t xml:space="preserve"> </w:t>
      </w:r>
      <w:r>
        <w:rPr>
          <w:rFonts w:ascii="Times New Roman" w:eastAsia="Times New Roman" w:hAnsi="Times New Roman" w:cs="Times New Roman"/>
          <w:spacing w:val="2"/>
          <w:sz w:val="28"/>
          <w:szCs w:val="28"/>
          <w:lang w:eastAsia="ru-RU"/>
        </w:rPr>
        <w:t>сельская администрация.</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173.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174. Лицо, задержавшее безнадзорный или пригульный скот, обязано возвратить его собственнику, а если собственник животных или его место пребывания неизвестны - в срок не позднее трех дней с момента задержания заявить об обнаружении животных в полицию или в сельской администрацией.</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175. Субъекты, осуществляющие временное задержание безнадзорных, могут быть хозяйствующие субъекты либо граждане, </w:t>
      </w:r>
      <w:r>
        <w:rPr>
          <w:rFonts w:ascii="Times New Roman" w:eastAsia="Times New Roman" w:hAnsi="Times New Roman" w:cs="Times New Roman"/>
          <w:spacing w:val="2"/>
          <w:sz w:val="28"/>
          <w:szCs w:val="28"/>
          <w:lang w:eastAsia="ru-RU"/>
        </w:rPr>
        <w:lastRenderedPageBreak/>
        <w:t>имеющие соответствующие условия для временного содержания сельскохозяйственных домашних животных.</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Хозяйствующие субъекты обязаны согласовать места временного размещения безнадзорных животных, птиц с сельской администрацией.</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p>
    <w:p w:rsidR="00563279" w:rsidRDefault="00563279" w:rsidP="00563279">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Глава 5. Порядок отлова безнадзорных животных</w:t>
      </w:r>
    </w:p>
    <w:p w:rsidR="00563279" w:rsidRDefault="00563279" w:rsidP="00563279">
      <w:pPr>
        <w:shd w:val="clear" w:color="auto" w:fill="FFFFFF"/>
        <w:spacing w:after="0" w:line="240" w:lineRule="auto"/>
        <w:jc w:val="center"/>
        <w:textAlignment w:val="baseline"/>
        <w:outlineLvl w:val="2"/>
        <w:rPr>
          <w:rFonts w:ascii="Times New Roman" w:eastAsia="Times New Roman" w:hAnsi="Times New Roman" w:cs="Times New Roman"/>
          <w:b/>
          <w:color w:val="FF0000"/>
          <w:spacing w:val="2"/>
          <w:sz w:val="28"/>
          <w:szCs w:val="28"/>
          <w:lang w:eastAsia="ru-RU"/>
        </w:rPr>
      </w:pPr>
    </w:p>
    <w:p w:rsidR="00563279" w:rsidRDefault="00563279" w:rsidP="00563279">
      <w:pPr>
        <w:shd w:val="clear" w:color="auto" w:fill="FFFFFF"/>
        <w:spacing w:after="0" w:line="240" w:lineRule="auto"/>
        <w:ind w:left="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176. Безнадзорными считаются собаки, находящиеся на улицах или в иных</w:t>
      </w:r>
    </w:p>
    <w:p w:rsidR="00563279" w:rsidRDefault="00563279" w:rsidP="0056327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общественных местах без сопровождающих их лиц. Безнадзорные собаки, находящиеся в общественном месте, признаются опасными и угрожающими жизни и здоровью человека, подлежат отлову независимо от породы и назначения (в том числе имеющие ошейник).</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177. Отлов безнадзорных животных основывается на принципах гуманного отношения к животным, нормах общественной нравственности, порядка и спокойствия населения. Запрещается жестокое обращение с отловленными безнадзорными животными при их транспортировке и временном содержании.</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Отлов, передержка и утилизация безнадзорных животных возлагаются на специализированные организации, имеющие необходимые для осуществления данного вида деятельности документы, с которыми сельская администрация сельского поселения заключила договор на отлов безнадзорных животных.</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178. Отлов безнадзорных собак производится в целях:</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предупреждения возникновения или угрозы возникновения и распространения опасных заболеваний и ситуаций, угрожающих жизни и здоровью людей;</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регулирования их численности методом биостерилизации.</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179. Условия отлова безнадзорных животных регламентируются договором между сельской администрацией сельского поселения (заказчиком) и специализированной организацией (подрядчиком), осуществляющей отлов животных.</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Отлов и транспортировка безнадзорных животных должны производиться в соответствии с рекомендациями органов государственного ветеринарного надзора. При отлове и транспортировке запрещается жестокое обращение с животными при их отлове.</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К работе по отлову допускаются лица, не состоящие на учете в психоневрологическом и (или) наркологическом диспансерах, прошедшие курс специального обучения и имеющие соответствующее удостоверение (далее - ловцы).</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Ловцам категорически запрещается:</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изымать животных из квартир и с территории частных домовладений без заявления жильцов, проживающих в данном доме, и присутствия административных органов;</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снимать собак с привязи у магазинов, аптек, предприятий и других учреждений;</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присваивать себе и продавать указанных животных;</w:t>
      </w:r>
    </w:p>
    <w:p w:rsidR="00563279" w:rsidRDefault="00563279" w:rsidP="0056327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использовать приманки и иные средства отлова без рекомендации ветеринарной службы.</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XI. Праздничное оформление территории муниципального</w:t>
      </w:r>
    </w:p>
    <w:p w:rsidR="00563279" w:rsidRDefault="00563279" w:rsidP="00563279">
      <w:pPr>
        <w:pStyle w:val="ConsPlusNormal"/>
        <w:jc w:val="center"/>
        <w:rPr>
          <w:rFonts w:ascii="Times New Roman" w:hAnsi="Times New Roman" w:cs="Times New Roman"/>
          <w:b/>
          <w:sz w:val="28"/>
          <w:szCs w:val="28"/>
        </w:rPr>
      </w:pPr>
      <w:r>
        <w:rPr>
          <w:rFonts w:ascii="Times New Roman" w:hAnsi="Times New Roman" w:cs="Times New Roman"/>
          <w:b/>
          <w:sz w:val="28"/>
          <w:szCs w:val="28"/>
        </w:rPr>
        <w:t>образования</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180. Праздничное и (или) тематическое оформление территории муниципального образования Сейкинское сельское поселение организуется с сельской администрацией и органом в сфере архитектуры муниципального образования «Чойский район» в целях создания высокохудожественной среды муниципального образования Сейкинское сельское поселение на период проведения государственных, республиканских и местных праздников, мероприятий, связанных со знаменательными событиями.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181.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новогодние и рождественские праздники, 23 февраля - Дня защитника Отечества, Международного женского дня - 8 Марта, Праздника Весны и Труда - 1 Мая, Дня Победы - 9 Мая, Дня России - 12 июня, Дня села, Дня народного единства - 4 ноября.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182.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Сельской администрацией _______________________ сельского поселения.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183. Работы по праздничному оформлению, связанные с проведением общерайонных торжественных и праздничных мероприятий, рекомендуется осуществлять организациям самостоятельно за счет собственных средств.</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185. Размещение и демонтаж праздничного оформления территории муниципального образования производится в сроки: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размещение за 10 суток до праздничной даты;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демонтаж в течение 3-х суток после праздничной даты.</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186. Условия размещения информационных конструкций, афиш зрелищных мероприятий: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размещение информационных конструкций, афиш должно осуществляться на основании разрешения органа в сфере архитектуры муниципального образования «Чойский район»;</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 размещении на информационных конструкциях, афишах информации о культурных, спортивных и других зрелищных мероприятиях должны учитываться архитектурно-средовые особенности строений и не перекрываться архитектурные детали. Информационные конструкции должны использоваться без жесткого каркаса;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 размещении информационных конструкций, афиш в нишах и межколонном пространстве информационные конструкции, афиши должны располагаться глубже передней линии фасада;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отсутствии места на фасаде и наличии его рядом со зданием возможна установка афишной тумбы в непосредственной близости от объекта;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при отсутствии подходящих мест для размещения информации учреждений культуры допустимо размещение афиш в оконных проемах. В этом случае необходимо размещать афиши только за стеклом и строго выдерживать единый стиль оформления;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размещение афиш в простенках здания допускается для культурных и спортивных учреждений при соблюдении единого оформления;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ё) афиши могут размещаться на навесных конструкциях, на столбах наружнего освещения муниципального образования;</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расклейку газет, афиш, плакатов, различного рода объявлений разрешается осуществлять на специально установленных стендах;</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Уборка афиш осуществляется в течение 5 рабочих дней после проведения мероприятий лицами, являющимися организаторами данных мероприятий.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Очистку от различного рода объявлений и информации, уличного освещения, стен, цоколя зданий, заборов и других сооружений осуществляют организации, эксплуатирующие данные объекты.</w:t>
      </w:r>
    </w:p>
    <w:p w:rsidR="00563279" w:rsidRDefault="00563279" w:rsidP="00563279">
      <w:pPr>
        <w:pStyle w:val="ConsPlusNormal"/>
        <w:ind w:firstLine="540"/>
        <w:jc w:val="both"/>
        <w:rPr>
          <w:rFonts w:ascii="Times New Roman" w:hAnsi="Times New Roman" w:cs="Times New Roman"/>
          <w:sz w:val="28"/>
          <w:szCs w:val="28"/>
        </w:rPr>
      </w:pPr>
    </w:p>
    <w:p w:rsidR="00563279" w:rsidRDefault="00563279" w:rsidP="0056327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XII</w:t>
      </w:r>
      <w:r>
        <w:rPr>
          <w:rFonts w:ascii="Times New Roman" w:hAnsi="Times New Roman" w:cs="Times New Roman"/>
          <w:b/>
          <w:sz w:val="28"/>
          <w:szCs w:val="28"/>
        </w:rPr>
        <w:t>. Формы участия граждан в благоустройстве территорий</w:t>
      </w:r>
    </w:p>
    <w:p w:rsidR="00563279" w:rsidRDefault="00563279" w:rsidP="00563279">
      <w:pPr>
        <w:pStyle w:val="ConsPlusNormal"/>
        <w:numPr>
          <w:ilvl w:val="0"/>
          <w:numId w:val="2"/>
        </w:numPr>
        <w:ind w:left="0" w:firstLine="540"/>
        <w:jc w:val="both"/>
        <w:rPr>
          <w:rFonts w:ascii="Times New Roman" w:hAnsi="Times New Roman" w:cs="Times New Roman"/>
          <w:sz w:val="28"/>
          <w:szCs w:val="28"/>
        </w:rPr>
      </w:pPr>
      <w:r>
        <w:rPr>
          <w:rFonts w:ascii="Times New Roman" w:hAnsi="Times New Roman" w:cs="Times New Roman"/>
          <w:sz w:val="28"/>
          <w:szCs w:val="28"/>
        </w:rPr>
        <w:t>Граждане н6а добровольной основе принимают участие в благоустройстве территории Сейкинского сельского поселения. Форма участия граждан в благоустройстве территории принимается самостоятельно и выражается в виде: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общественного участия на стадии проектирования или размещения элементов объектов благоустройства.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w:t>
      </w:r>
      <w:r>
        <w:rPr>
          <w:rFonts w:ascii="Times New Roman" w:hAnsi="Times New Roman" w:cs="Times New Roman"/>
          <w:sz w:val="28"/>
          <w:szCs w:val="28"/>
        </w:rPr>
        <w:lastRenderedPageBreak/>
        <w:t>прилегающей территории  (далее – соглашение) с администрацией с. Сейка.</w:t>
      </w:r>
    </w:p>
    <w:p w:rsidR="00563279" w:rsidRDefault="00563279" w:rsidP="00563279">
      <w:pPr>
        <w:pStyle w:val="ConsPlusNormal"/>
        <w:rPr>
          <w:rFonts w:ascii="Times New Roman" w:hAnsi="Times New Roman" w:cs="Times New Roman"/>
          <w:sz w:val="28"/>
          <w:szCs w:val="28"/>
        </w:rPr>
      </w:pPr>
      <w:r>
        <w:rPr>
          <w:rFonts w:ascii="Times New Roman" w:hAnsi="Times New Roman" w:cs="Times New Roman"/>
          <w:sz w:val="28"/>
          <w:szCs w:val="28"/>
        </w:rPr>
        <w:t xml:space="preserve">        2.  подготовка документации по благоустройству. Размещение и содержание благоустройства на прилегающих территориях осуществляется в соответствии с настоящими Правилами благоустройства территории села Сейка. </w:t>
      </w:r>
    </w:p>
    <w:p w:rsidR="00563279" w:rsidRDefault="00563279" w:rsidP="00563279">
      <w:pPr>
        <w:autoSpaceDE w:val="0"/>
        <w:autoSpaceDN w:val="0"/>
        <w:adjustRightInd w:val="0"/>
        <w:spacing w:after="0" w:line="240" w:lineRule="auto"/>
        <w:jc w:val="both"/>
        <w:rPr>
          <w:rFonts w:ascii="Times New Roman" w:hAnsi="Times New Roman" w:cs="Times New Roman"/>
          <w:b/>
          <w:bCs/>
          <w:sz w:val="28"/>
          <w:szCs w:val="28"/>
        </w:rPr>
      </w:pPr>
    </w:p>
    <w:p w:rsidR="00563279" w:rsidRDefault="00563279" w:rsidP="00563279">
      <w:pPr>
        <w:autoSpaceDE w:val="0"/>
        <w:autoSpaceDN w:val="0"/>
        <w:adjustRightInd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X</w:t>
      </w:r>
      <w:r>
        <w:rPr>
          <w:rFonts w:ascii="Times New Roman" w:hAnsi="Times New Roman" w:cs="Times New Roman"/>
          <w:b/>
          <w:bCs/>
          <w:sz w:val="28"/>
          <w:szCs w:val="28"/>
          <w:lang w:val="en-US"/>
        </w:rPr>
        <w:t>III</w:t>
      </w:r>
      <w:r>
        <w:rPr>
          <w:rFonts w:ascii="Times New Roman" w:hAnsi="Times New Roman" w:cs="Times New Roman"/>
          <w:b/>
          <w:bCs/>
          <w:sz w:val="28"/>
          <w:szCs w:val="28"/>
        </w:rPr>
        <w:t>. Контроль за соблюдением и ответственность за нарушение</w:t>
      </w:r>
    </w:p>
    <w:p w:rsidR="00563279" w:rsidRDefault="00563279" w:rsidP="0056327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настоящих Правил</w:t>
      </w:r>
    </w:p>
    <w:p w:rsidR="00563279" w:rsidRDefault="00563279" w:rsidP="00563279">
      <w:pPr>
        <w:autoSpaceDE w:val="0"/>
        <w:autoSpaceDN w:val="0"/>
        <w:adjustRightInd w:val="0"/>
        <w:spacing w:after="0" w:line="240" w:lineRule="auto"/>
        <w:jc w:val="center"/>
        <w:rPr>
          <w:rFonts w:ascii="Times New Roman" w:hAnsi="Times New Roman" w:cs="Times New Roman"/>
          <w:b/>
          <w:bCs/>
          <w:sz w:val="28"/>
          <w:szCs w:val="28"/>
        </w:rPr>
      </w:pP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Контроль за соблюдением настоящих Правил осуществляется Сельской администрацией в пределах компетенции, установленной муниципальными правовыми актами.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187. В случае выявления фактов нарушений настоящих Правил уполномоченные лица вправе:</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выдавать уведомления о необходимости устранения нарушений;</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направлять материалы в административную комиссию при администрации муниципального образования «Чойский район» для составления протоколов об административном правонарушении в порядке, установленном законодательством Российской Федерации;</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обращаться в суд с заявлением к лицам, нарушающим настоящие Правила.</w:t>
      </w:r>
    </w:p>
    <w:p w:rsidR="00563279" w:rsidRDefault="00563279" w:rsidP="0056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188. Лица, допустившие нарушение настоящих Правил, несут административную ответственность в соответствии с законодательством Республики Алтай.</w:t>
      </w:r>
    </w:p>
    <w:p w:rsidR="00563279" w:rsidRDefault="00563279" w:rsidP="00563279">
      <w:pPr>
        <w:pStyle w:val="ConsPlusNormal"/>
        <w:jc w:val="both"/>
        <w:rPr>
          <w:rFonts w:ascii="Times New Roman" w:hAnsi="Times New Roman" w:cs="Times New Roman"/>
          <w:sz w:val="28"/>
          <w:szCs w:val="28"/>
        </w:rPr>
      </w:pPr>
    </w:p>
    <w:p w:rsidR="00563279" w:rsidRDefault="00563279" w:rsidP="00563279">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B5435" w:rsidRDefault="000B5435"/>
    <w:sectPr w:rsidR="000B5435" w:rsidSect="000B5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276"/>
    <w:multiLevelType w:val="hybridMultilevel"/>
    <w:tmpl w:val="9260E3FE"/>
    <w:lvl w:ilvl="0" w:tplc="646E2F1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3279"/>
    <w:rsid w:val="000B5435"/>
    <w:rsid w:val="00563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2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3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63279"/>
    <w:pPr>
      <w:spacing w:after="0" w:line="240" w:lineRule="auto"/>
    </w:pPr>
  </w:style>
  <w:style w:type="paragraph" w:customStyle="1" w:styleId="ConsPlusTitle">
    <w:name w:val="ConsPlusTitle"/>
    <w:uiPriority w:val="99"/>
    <w:semiHidden/>
    <w:rsid w:val="005632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semiHidden/>
    <w:rsid w:val="0056327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Основной текст_"/>
    <w:basedOn w:val="a0"/>
    <w:link w:val="2"/>
    <w:semiHidden/>
    <w:locked/>
    <w:rsid w:val="00563279"/>
    <w:rPr>
      <w:rFonts w:ascii="Times New Roman" w:eastAsia="Times New Roman" w:hAnsi="Times New Roman" w:cs="Times New Roman"/>
      <w:shd w:val="clear" w:color="auto" w:fill="FFFFFF"/>
    </w:rPr>
  </w:style>
  <w:style w:type="paragraph" w:customStyle="1" w:styleId="2">
    <w:name w:val="Основной текст2"/>
    <w:basedOn w:val="a"/>
    <w:link w:val="a5"/>
    <w:semiHidden/>
    <w:rsid w:val="00563279"/>
    <w:pPr>
      <w:shd w:val="clear" w:color="auto" w:fill="FFFFFF"/>
      <w:spacing w:after="0" w:line="274" w:lineRule="exact"/>
      <w:jc w:val="both"/>
    </w:pPr>
    <w:rPr>
      <w:rFonts w:ascii="Times New Roman" w:eastAsia="Times New Roman" w:hAnsi="Times New Roman" w:cs="Times New Roman"/>
    </w:rPr>
  </w:style>
  <w:style w:type="character" w:styleId="a6">
    <w:name w:val="Hyperlink"/>
    <w:basedOn w:val="a0"/>
    <w:uiPriority w:val="99"/>
    <w:semiHidden/>
    <w:unhideWhenUsed/>
    <w:rsid w:val="00563279"/>
    <w:rPr>
      <w:color w:val="0000FF"/>
      <w:u w:val="single"/>
    </w:rPr>
  </w:style>
  <w:style w:type="character" w:styleId="a7">
    <w:name w:val="FollowedHyperlink"/>
    <w:basedOn w:val="a0"/>
    <w:uiPriority w:val="99"/>
    <w:semiHidden/>
    <w:unhideWhenUsed/>
    <w:rsid w:val="00563279"/>
    <w:rPr>
      <w:color w:val="800080"/>
      <w:u w:val="single"/>
    </w:rPr>
  </w:style>
</w:styles>
</file>

<file path=word/webSettings.xml><?xml version="1.0" encoding="utf-8"?>
<w:webSettings xmlns:r="http://schemas.openxmlformats.org/officeDocument/2006/relationships" xmlns:w="http://schemas.openxmlformats.org/wordprocessingml/2006/main">
  <w:divs>
    <w:div w:id="3880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B07C5D3E564E417FCC1219023846FBAE80FB0AC5581B26E71091EABD872CE5E1E2D2A1DAQ5f8F" TargetMode="External"/><Relationship Id="rId13" Type="http://schemas.openxmlformats.org/officeDocument/2006/relationships/hyperlink" Target="consultantplus://offline/ref=F5B07C5D3E564E417FCC1219023846FBAE88F808C7561B26E71091EABDQ8f7F" TargetMode="External"/><Relationship Id="rId3" Type="http://schemas.openxmlformats.org/officeDocument/2006/relationships/settings" Target="settings.xml"/><Relationship Id="rId7" Type="http://schemas.openxmlformats.org/officeDocument/2006/relationships/hyperlink" Target="consultantplus://offline/ref=F5B07C5D3E564E417FCC1219023846FBAE89FA0FCE591B26E71091EABD872CE5E1E2D2A5D35BDDE6QAf5F" TargetMode="External"/><Relationship Id="rId12" Type="http://schemas.openxmlformats.org/officeDocument/2006/relationships/hyperlink" Target="file:///C:\Documents%20and%20Settings\1\&#1052;&#1086;&#1080;%20&#1076;&#1086;&#1082;&#1091;&#1084;&#1077;&#1085;&#1090;&#1099;\&#1057;&#1086;&#1074;&#1077;&#1090;%20&#1076;&#1077;&#1087;&#1091;&#1090;&#1072;&#1090;&#1086;&#1074;\4%20&#1089;&#1086;&#1079;&#1099;&#1074;\2%20&#1089;&#1077;&#1089;&#1089;&#1080;&#1103;\&#1055;&#1088;&#1072;&#1074;&#1080;&#1083;&#1072;%20&#1073;&#1083;&#1072;&#1075;&#1086;&#1091;&#1089;&#1090;&#1088;&#1086;&#1081;&#1089;&#1090;&#1074;&#1072;%20&#1089;&#1077;&#1083;&#1100;&#1089;&#1082;&#1086;&#1075;&#1086;%20&#1087;&#1086;&#1089;&#1077;&#1083;&#1077;&#1085;&#1080;&#1103;.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5B07C5D3E564E417FCC0C14145411F7AA83A104C55E1072B24FCAB7EA8E26B2A6AD8BE79756DCE6AC5409QCfCF" TargetMode="External"/><Relationship Id="rId11" Type="http://schemas.openxmlformats.org/officeDocument/2006/relationships/hyperlink" Target="consultantplus://offline/ref=F5B07C5D3E564E417FCC1219023846FBAE80FB0AC5581B26E71091EABD872CE5E1E2D2A5D35BDDE7QAfDF" TargetMode="External"/><Relationship Id="rId5" Type="http://schemas.openxmlformats.org/officeDocument/2006/relationships/hyperlink" Target="consultantplus://offline/ref=F5B07C5D3E564E417FCC1219023846FBAE80FB0FC55E1B26E71091EABD872CE5E1E2D2A7D3Q5fEF" TargetMode="External"/><Relationship Id="rId15" Type="http://schemas.openxmlformats.org/officeDocument/2006/relationships/hyperlink" Target="consultantplus://offline/ref=F5B07C5D3E564E417FCC1219023846FBAE89F908C55E1B26E71091EABDQ8f7F" TargetMode="External"/><Relationship Id="rId10" Type="http://schemas.openxmlformats.org/officeDocument/2006/relationships/hyperlink" Target="consultantplus://offline/ref=F5B07C5D3E564E417FCC1219023846FBAE80F808C4581B26E71091EABD872CE5E1E2D2A0D1Q5f3F" TargetMode="External"/><Relationship Id="rId4" Type="http://schemas.openxmlformats.org/officeDocument/2006/relationships/webSettings" Target="webSettings.xml"/><Relationship Id="rId9" Type="http://schemas.openxmlformats.org/officeDocument/2006/relationships/hyperlink" Target="consultantplus://offline/ref=F5B07C5D3E564E417FCC1219023846FBAE80F808C4581B26E71091EABD872CE5E1E2D2A5D35BDDE7QAf4F" TargetMode="External"/><Relationship Id="rId14" Type="http://schemas.openxmlformats.org/officeDocument/2006/relationships/hyperlink" Target="consultantplus://offline/ref=F5B07C5D3E564E417FCC1219023846FBAE80F901CF5A1B26E71091EABDQ8f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19374</Words>
  <Characters>110433</Characters>
  <Application>Microsoft Office Word</Application>
  <DocSecurity>0</DocSecurity>
  <Lines>920</Lines>
  <Paragraphs>259</Paragraphs>
  <ScaleCrop>false</ScaleCrop>
  <Company>Reanimator Extreme Edition</Company>
  <LinksUpToDate>false</LinksUpToDate>
  <CharactersWithSpaces>129548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2018-10-16T07:58:00Z</dcterms:created>
  <dcterms:modified xsi:type="dcterms:W3CDTF">2018-10-16T07:58:00Z</dcterms:modified>
</cp:coreProperties>
</file>