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3B" w:rsidRDefault="00C81F3B" w:rsidP="00FE6BB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81F3B" w:rsidRDefault="00C81F3B" w:rsidP="00FE6BB1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C81F3B" w:rsidRDefault="00C81F3B" w:rsidP="00FE6BB1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C81F3B" w:rsidRDefault="00C81F3B" w:rsidP="00FE6BB1">
      <w:pPr>
        <w:jc w:val="center"/>
        <w:rPr>
          <w:b/>
          <w:sz w:val="28"/>
        </w:rPr>
      </w:pPr>
      <w:r>
        <w:rPr>
          <w:b/>
          <w:sz w:val="28"/>
        </w:rPr>
        <w:t>СОВЕТ ДЕПУТАТОВ МУНИЦИПАЛЬНОГО ОБРАЗОВАНИЯ</w:t>
      </w:r>
    </w:p>
    <w:p w:rsidR="00C81F3B" w:rsidRDefault="00C81F3B" w:rsidP="00FE6BB1">
      <w:pPr>
        <w:jc w:val="center"/>
        <w:rPr>
          <w:b/>
          <w:sz w:val="28"/>
        </w:rPr>
      </w:pPr>
      <w:r>
        <w:rPr>
          <w:b/>
          <w:sz w:val="28"/>
        </w:rPr>
        <w:t>СЕЙКИНСКОЕ СЕЛЬСКОЕ ПОСЕЛЕНИЕ</w:t>
      </w:r>
    </w:p>
    <w:p w:rsidR="00C81F3B" w:rsidRDefault="00C81F3B" w:rsidP="00C81F3B">
      <w:pPr>
        <w:rPr>
          <w:b/>
          <w:sz w:val="28"/>
        </w:rPr>
      </w:pPr>
    </w:p>
    <w:p w:rsidR="00C81F3B" w:rsidRDefault="00C81F3B" w:rsidP="006145A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E6BB1" w:rsidRDefault="00FE6BB1" w:rsidP="00FE6BB1">
      <w:pPr>
        <w:pStyle w:val="a3"/>
        <w:overflowPunct/>
        <w:autoSpaceDE/>
        <w:adjustRightInd/>
        <w:jc w:val="both"/>
        <w:rPr>
          <w:rFonts w:asciiTheme="minorHAnsi" w:eastAsiaTheme="minorHAnsi" w:hAnsiTheme="minorHAnsi" w:cstheme="minorBidi"/>
          <w:sz w:val="24"/>
          <w:szCs w:val="28"/>
          <w:lang w:eastAsia="en-US"/>
        </w:rPr>
      </w:pPr>
    </w:p>
    <w:p w:rsidR="00C81F3B" w:rsidRPr="00EB7BDB" w:rsidRDefault="00023638" w:rsidP="00FE6BB1">
      <w:pPr>
        <w:pStyle w:val="a3"/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15</w:t>
      </w:r>
      <w:r w:rsidR="00C81F3B" w:rsidRPr="00EB7BDB">
        <w:rPr>
          <w:bCs/>
          <w:sz w:val="24"/>
          <w:szCs w:val="24"/>
        </w:rPr>
        <w:t xml:space="preserve">.06.2013г.                        </w:t>
      </w:r>
      <w:r w:rsidR="00EB7BDB">
        <w:rPr>
          <w:bCs/>
          <w:sz w:val="24"/>
          <w:szCs w:val="24"/>
        </w:rPr>
        <w:t xml:space="preserve">               </w:t>
      </w:r>
      <w:r w:rsidR="00C81F3B" w:rsidRPr="00EB7BDB">
        <w:rPr>
          <w:bCs/>
          <w:sz w:val="24"/>
          <w:szCs w:val="24"/>
        </w:rPr>
        <w:t xml:space="preserve">   </w:t>
      </w:r>
      <w:r w:rsidR="00FE6BB1">
        <w:rPr>
          <w:bCs/>
          <w:sz w:val="24"/>
          <w:szCs w:val="24"/>
        </w:rPr>
        <w:t xml:space="preserve">   </w:t>
      </w:r>
      <w:r w:rsidR="00C81F3B" w:rsidRPr="00EB7BDB">
        <w:rPr>
          <w:bCs/>
          <w:sz w:val="24"/>
          <w:szCs w:val="24"/>
        </w:rPr>
        <w:t xml:space="preserve">       с. Сейка                </w:t>
      </w:r>
      <w:r w:rsidR="00EB7BDB">
        <w:rPr>
          <w:bCs/>
          <w:sz w:val="24"/>
          <w:szCs w:val="24"/>
        </w:rPr>
        <w:t xml:space="preserve">    </w:t>
      </w:r>
      <w:r w:rsidR="00C81F3B" w:rsidRPr="00EB7BDB">
        <w:rPr>
          <w:bCs/>
          <w:sz w:val="24"/>
          <w:szCs w:val="24"/>
        </w:rPr>
        <w:t xml:space="preserve">       </w:t>
      </w:r>
      <w:r w:rsidR="00FE6BB1">
        <w:rPr>
          <w:bCs/>
          <w:sz w:val="24"/>
          <w:szCs w:val="24"/>
        </w:rPr>
        <w:t xml:space="preserve">    </w:t>
      </w:r>
      <w:r w:rsidR="00C81F3B" w:rsidRPr="00EB7BDB">
        <w:rPr>
          <w:bCs/>
          <w:sz w:val="24"/>
          <w:szCs w:val="24"/>
        </w:rPr>
        <w:t xml:space="preserve">  </w:t>
      </w:r>
      <w:r w:rsidR="00FE6BB1">
        <w:rPr>
          <w:bCs/>
          <w:sz w:val="24"/>
          <w:szCs w:val="24"/>
        </w:rPr>
        <w:t xml:space="preserve">     </w:t>
      </w:r>
      <w:r w:rsidR="00C81F3B" w:rsidRPr="00EB7BDB">
        <w:rPr>
          <w:bCs/>
          <w:sz w:val="24"/>
          <w:szCs w:val="24"/>
        </w:rPr>
        <w:t xml:space="preserve">                    № 29-1</w:t>
      </w:r>
    </w:p>
    <w:p w:rsidR="00C81F3B" w:rsidRDefault="00C81F3B" w:rsidP="00C81F3B">
      <w:pPr>
        <w:pStyle w:val="a3"/>
        <w:overflowPunct/>
        <w:autoSpaceDE/>
        <w:adjustRightInd/>
        <w:rPr>
          <w:bCs/>
        </w:rPr>
      </w:pPr>
    </w:p>
    <w:p w:rsidR="00C81F3B" w:rsidRDefault="00C81F3B" w:rsidP="00C81F3B">
      <w:pPr>
        <w:rPr>
          <w:b/>
        </w:rPr>
      </w:pPr>
      <w:r>
        <w:rPr>
          <w:b/>
        </w:rPr>
        <w:t>О проект</w:t>
      </w:r>
      <w:r w:rsidR="004F0F89">
        <w:rPr>
          <w:b/>
        </w:rPr>
        <w:t>е</w:t>
      </w:r>
      <w:r>
        <w:rPr>
          <w:b/>
        </w:rPr>
        <w:t xml:space="preserve"> Решения о внесении изменений и </w:t>
      </w:r>
    </w:p>
    <w:p w:rsidR="00C81F3B" w:rsidRDefault="00C81F3B" w:rsidP="00C81F3B">
      <w:pPr>
        <w:rPr>
          <w:b/>
        </w:rPr>
      </w:pPr>
      <w:r>
        <w:rPr>
          <w:b/>
        </w:rPr>
        <w:t xml:space="preserve">дополнений в Устав </w:t>
      </w:r>
      <w:proofErr w:type="gramStart"/>
      <w:r>
        <w:rPr>
          <w:b/>
        </w:rPr>
        <w:t>Муниципального</w:t>
      </w:r>
      <w:proofErr w:type="gramEnd"/>
    </w:p>
    <w:p w:rsidR="00C81F3B" w:rsidRDefault="00C81F3B" w:rsidP="00C81F3B">
      <w:pPr>
        <w:rPr>
          <w:b/>
        </w:rPr>
      </w:pPr>
      <w:r>
        <w:rPr>
          <w:b/>
        </w:rPr>
        <w:t xml:space="preserve">образования Сейкинское 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</w:t>
      </w:r>
    </w:p>
    <w:p w:rsidR="00C81F3B" w:rsidRDefault="00C81F3B" w:rsidP="00C81F3B">
      <w:pPr>
        <w:rPr>
          <w:b/>
        </w:rPr>
      </w:pPr>
      <w:r>
        <w:rPr>
          <w:b/>
        </w:rPr>
        <w:t>поселение</w:t>
      </w:r>
    </w:p>
    <w:p w:rsidR="00C81F3B" w:rsidRDefault="00C81F3B" w:rsidP="00C81F3B">
      <w:pPr>
        <w:rPr>
          <w:b/>
        </w:rPr>
      </w:pPr>
    </w:p>
    <w:p w:rsidR="00C81F3B" w:rsidRDefault="00C81F3B" w:rsidP="004F0F89">
      <w:pPr>
        <w:autoSpaceDE w:val="0"/>
        <w:autoSpaceDN w:val="0"/>
        <w:adjustRightInd w:val="0"/>
        <w:ind w:firstLine="567"/>
        <w:jc w:val="both"/>
      </w:pPr>
      <w:r>
        <w:t>Руководствуясь Федеральным законом  № 131-ФЗ от 06.10.2003г. «Об общих принципах организации местного самоупр</w:t>
      </w:r>
      <w:r w:rsidR="008A6626">
        <w:t>авления в Российской Федерации» (в ред. от 25.12.2012г.)</w:t>
      </w:r>
    </w:p>
    <w:p w:rsidR="00C81F3B" w:rsidRDefault="00C81F3B" w:rsidP="004F0F89">
      <w:pPr>
        <w:autoSpaceDE w:val="0"/>
        <w:autoSpaceDN w:val="0"/>
        <w:adjustRightInd w:val="0"/>
        <w:jc w:val="center"/>
        <w:rPr>
          <w:b/>
        </w:rPr>
      </w:pPr>
    </w:p>
    <w:p w:rsidR="00C81F3B" w:rsidRDefault="00C81F3B" w:rsidP="004F0F8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РЕШИЛ</w:t>
      </w:r>
    </w:p>
    <w:p w:rsidR="004A4B7C" w:rsidRDefault="008A6626" w:rsidP="004F0F8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8A6626">
        <w:t>Внести</w:t>
      </w:r>
      <w:r>
        <w:t xml:space="preserve"> в Устав муниципального образования Сейкинское сельское поселение следующие изменения и дополнения:</w:t>
      </w:r>
    </w:p>
    <w:p w:rsidR="008A6626" w:rsidRDefault="008A6626" w:rsidP="004F0F89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8A6626">
        <w:rPr>
          <w:b/>
        </w:rPr>
        <w:t>в пункте 22 статьи 4</w:t>
      </w:r>
      <w:r>
        <w:t xml:space="preserve"> слова «осуществление мероприятий по гражданской обороне» заменить словами «</w:t>
      </w:r>
      <w:r w:rsidRPr="00C03E40">
        <w:rPr>
          <w:b/>
          <w:i/>
        </w:rPr>
        <w:t>осуществление мероприятий по территориальной обороне и гражданской обороне</w:t>
      </w:r>
      <w:r>
        <w:t>»;</w:t>
      </w:r>
    </w:p>
    <w:p w:rsidR="001510E1" w:rsidRDefault="001510E1" w:rsidP="004F0F89">
      <w:pPr>
        <w:pStyle w:val="a4"/>
        <w:autoSpaceDE w:val="0"/>
        <w:autoSpaceDN w:val="0"/>
        <w:adjustRightInd w:val="0"/>
        <w:ind w:firstLine="567"/>
        <w:jc w:val="both"/>
      </w:pPr>
    </w:p>
    <w:p w:rsidR="008A6626" w:rsidRDefault="008A6626" w:rsidP="004F0F89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8A6626">
        <w:rPr>
          <w:b/>
        </w:rPr>
        <w:t>пункт 19 статьи 4, пункт 22 статьи 26</w:t>
      </w:r>
      <w:r>
        <w:t xml:space="preserve"> дополнить словами «…, </w:t>
      </w:r>
      <w:r w:rsidRPr="00C03E40">
        <w:rPr>
          <w:b/>
          <w:i/>
        </w:rPr>
        <w:t>и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D47C4C">
        <w:t>»;</w:t>
      </w:r>
    </w:p>
    <w:p w:rsidR="001510E1" w:rsidRDefault="001510E1" w:rsidP="004F0F89">
      <w:pPr>
        <w:pStyle w:val="a4"/>
        <w:autoSpaceDE w:val="0"/>
        <w:autoSpaceDN w:val="0"/>
        <w:adjustRightInd w:val="0"/>
        <w:ind w:firstLine="567"/>
        <w:jc w:val="both"/>
      </w:pPr>
    </w:p>
    <w:p w:rsidR="00D47C4C" w:rsidRDefault="00D47C4C" w:rsidP="004F0F89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D47C4C">
        <w:rPr>
          <w:b/>
        </w:rPr>
        <w:t>в абзаце 2 части 2 статьи 5</w:t>
      </w:r>
      <w:r>
        <w:t xml:space="preserve"> слова «а обеспечение его проведения осуществляется исполнительно-распорядительным органом» заменить словами «</w:t>
      </w:r>
      <w:r w:rsidRPr="00FE7081">
        <w:rPr>
          <w:b/>
          <w:i/>
        </w:rPr>
        <w:t>а обеспечение его проведения осуществляется исполнительным органом</w:t>
      </w:r>
      <w:r>
        <w:t>»</w:t>
      </w:r>
      <w:r w:rsidR="007F1B84">
        <w:t>;</w:t>
      </w:r>
    </w:p>
    <w:p w:rsidR="001510E1" w:rsidRDefault="001510E1" w:rsidP="004F0F89">
      <w:pPr>
        <w:pStyle w:val="a4"/>
        <w:autoSpaceDE w:val="0"/>
        <w:autoSpaceDN w:val="0"/>
        <w:adjustRightInd w:val="0"/>
        <w:ind w:firstLine="567"/>
        <w:jc w:val="both"/>
      </w:pPr>
    </w:p>
    <w:p w:rsidR="004A4B7C" w:rsidRDefault="007F1B84" w:rsidP="004F0F89">
      <w:pPr>
        <w:pStyle w:val="a4"/>
        <w:autoSpaceDE w:val="0"/>
        <w:autoSpaceDN w:val="0"/>
        <w:adjustRightInd w:val="0"/>
        <w:ind w:left="0" w:firstLine="567"/>
        <w:jc w:val="both"/>
        <w:rPr>
          <w:b/>
        </w:rPr>
      </w:pPr>
      <w:r w:rsidRPr="007F1B84">
        <w:rPr>
          <w:b/>
        </w:rPr>
        <w:t>- статью 5 дополнить частью 8</w:t>
      </w:r>
      <w:r>
        <w:t xml:space="preserve"> следующего содержания</w:t>
      </w:r>
    </w:p>
    <w:p w:rsidR="004A4B7C" w:rsidRDefault="004A4B7C" w:rsidP="004F0F89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 w:rsidRPr="00560108">
        <w:rPr>
          <w:szCs w:val="20"/>
        </w:rPr>
        <w:t xml:space="preserve">8. </w:t>
      </w:r>
      <w:proofErr w:type="gramStart"/>
      <w:r w:rsidRPr="004A4B7C">
        <w:rPr>
          <w:szCs w:val="20"/>
        </w:rPr>
        <w:t>Если для реализации решения, принятого на местном референдуме, дополнительно требуется принятие муниципального правового акта, орган местного самоуправления или должностное лицо местного самоуправления, в компетенцию которого входит принятие (издание) муниципального правового акта, обязаны в течение 15 дней со дня вступления в силу решения, принятого на местном референдуме, определить срок подготовки и (или) принятие соответствующего муниципального правового акта.</w:t>
      </w:r>
      <w:proofErr w:type="gramEnd"/>
      <w:r w:rsidRPr="004A4B7C">
        <w:rPr>
          <w:szCs w:val="20"/>
        </w:rPr>
        <w:t xml:space="preserve">  Указанный срок не может превышать три месяца</w:t>
      </w:r>
      <w:r w:rsidR="007F1B84" w:rsidRPr="00560108">
        <w:rPr>
          <w:szCs w:val="20"/>
        </w:rPr>
        <w:t>.</w:t>
      </w:r>
    </w:p>
    <w:p w:rsidR="001510E1" w:rsidRPr="00560108" w:rsidRDefault="001510E1" w:rsidP="004F0F89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</w:p>
    <w:p w:rsidR="007F1B84" w:rsidRDefault="00560108" w:rsidP="004F0F89">
      <w:pPr>
        <w:shd w:val="clear" w:color="auto" w:fill="FFFFFF"/>
        <w:tabs>
          <w:tab w:val="left" w:pos="720"/>
        </w:tabs>
        <w:ind w:firstLine="567"/>
        <w:jc w:val="both"/>
        <w:rPr>
          <w:b/>
          <w:i/>
          <w:szCs w:val="20"/>
        </w:rPr>
      </w:pPr>
      <w:r w:rsidRPr="00560108">
        <w:rPr>
          <w:b/>
          <w:szCs w:val="20"/>
        </w:rPr>
        <w:t xml:space="preserve">-пункт 13 статьи 18 </w:t>
      </w:r>
      <w:r>
        <w:rPr>
          <w:b/>
          <w:szCs w:val="20"/>
        </w:rPr>
        <w:t>дополнить словами</w:t>
      </w:r>
      <w:proofErr w:type="gramStart"/>
      <w:r>
        <w:rPr>
          <w:b/>
          <w:szCs w:val="20"/>
        </w:rPr>
        <w:t xml:space="preserve"> </w:t>
      </w:r>
      <w:r w:rsidRPr="00560108">
        <w:rPr>
          <w:b/>
          <w:i/>
          <w:szCs w:val="20"/>
        </w:rPr>
        <w:t xml:space="preserve">«.., </w:t>
      </w:r>
      <w:proofErr w:type="gramEnd"/>
      <w:r w:rsidRPr="00560108">
        <w:rPr>
          <w:b/>
          <w:i/>
          <w:szCs w:val="20"/>
        </w:rPr>
        <w:t>выполнение работ, за исключением случает, предусмотренных федеральными законами»</w:t>
      </w:r>
    </w:p>
    <w:p w:rsidR="001510E1" w:rsidRDefault="001510E1" w:rsidP="004F0F89">
      <w:pPr>
        <w:shd w:val="clear" w:color="auto" w:fill="FFFFFF"/>
        <w:tabs>
          <w:tab w:val="left" w:pos="720"/>
        </w:tabs>
        <w:ind w:firstLine="567"/>
        <w:jc w:val="both"/>
        <w:rPr>
          <w:b/>
          <w:i/>
          <w:szCs w:val="20"/>
        </w:rPr>
      </w:pPr>
    </w:p>
    <w:p w:rsidR="003F1B73" w:rsidRDefault="00FE4D9A" w:rsidP="004F0F89">
      <w:pPr>
        <w:shd w:val="clear" w:color="auto" w:fill="FFFFFF"/>
        <w:tabs>
          <w:tab w:val="left" w:pos="720"/>
        </w:tabs>
        <w:ind w:firstLine="567"/>
        <w:jc w:val="both"/>
        <w:rPr>
          <w:b/>
          <w:i/>
        </w:rPr>
      </w:pPr>
      <w:r w:rsidRPr="00FE4D9A">
        <w:rPr>
          <w:b/>
          <w:szCs w:val="20"/>
        </w:rPr>
        <w:t xml:space="preserve">-в абзаце втором части 3 статьи 19 </w:t>
      </w:r>
      <w:r w:rsidRPr="00FE4D9A">
        <w:rPr>
          <w:szCs w:val="20"/>
        </w:rPr>
        <w:t xml:space="preserve">слова </w:t>
      </w:r>
      <w:r>
        <w:rPr>
          <w:szCs w:val="20"/>
        </w:rPr>
        <w:t>«Глава муниципального образования имеет право отклонить» заменить словами «</w:t>
      </w:r>
      <w:r w:rsidRPr="00FE4D9A">
        <w:rPr>
          <w:b/>
          <w:i/>
        </w:rPr>
        <w:t xml:space="preserve">Глава муниципального образования, </w:t>
      </w:r>
      <w:proofErr w:type="gramStart"/>
      <w:r w:rsidRPr="00FE4D9A">
        <w:rPr>
          <w:b/>
          <w:i/>
        </w:rPr>
        <w:t>исполняющий</w:t>
      </w:r>
      <w:proofErr w:type="gramEnd"/>
      <w:r w:rsidRPr="00FE4D9A">
        <w:rPr>
          <w:b/>
          <w:i/>
        </w:rPr>
        <w:t xml:space="preserve"> полномочия главы местной администрации</w:t>
      </w:r>
      <w:r>
        <w:rPr>
          <w:b/>
          <w:i/>
        </w:rPr>
        <w:t>, имеет право отклонить»</w:t>
      </w:r>
      <w:r w:rsidR="001510E1">
        <w:rPr>
          <w:b/>
          <w:i/>
        </w:rPr>
        <w:t>;</w:t>
      </w:r>
    </w:p>
    <w:p w:rsidR="001510E1" w:rsidRDefault="001510E1" w:rsidP="004F0F89">
      <w:pPr>
        <w:shd w:val="clear" w:color="auto" w:fill="FFFFFF"/>
        <w:tabs>
          <w:tab w:val="left" w:pos="720"/>
        </w:tabs>
        <w:ind w:firstLine="567"/>
        <w:jc w:val="both"/>
        <w:rPr>
          <w:b/>
          <w:i/>
        </w:rPr>
      </w:pPr>
    </w:p>
    <w:p w:rsidR="001510E1" w:rsidRDefault="001510E1" w:rsidP="004F0F89">
      <w:pPr>
        <w:shd w:val="clear" w:color="auto" w:fill="FFFFFF"/>
        <w:tabs>
          <w:tab w:val="left" w:pos="720"/>
        </w:tabs>
        <w:ind w:firstLine="567"/>
        <w:jc w:val="both"/>
      </w:pPr>
      <w:r>
        <w:rPr>
          <w:b/>
        </w:rPr>
        <w:t xml:space="preserve">- статью 19 дополнить частью 6 </w:t>
      </w:r>
      <w:r>
        <w:t>следующего содержания:</w:t>
      </w:r>
    </w:p>
    <w:p w:rsidR="001510E1" w:rsidRDefault="001510E1" w:rsidP="004F0F89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>
        <w:lastRenderedPageBreak/>
        <w:t>6.</w:t>
      </w:r>
      <w:r w:rsidRPr="001510E1">
        <w:rPr>
          <w:color w:val="FF0000"/>
          <w:szCs w:val="20"/>
        </w:rPr>
        <w:t xml:space="preserve"> </w:t>
      </w:r>
      <w:r w:rsidRPr="001510E1">
        <w:rPr>
          <w:szCs w:val="20"/>
        </w:rPr>
        <w:t>Решение Совета депутатов об изменении структуры органов местного самоуправления Сейкинского сельского поселения вступает в силу не ранее чем по истечении срока полномочий Совета депутатов, принявших указанное решение, за исключением случает,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791A27" w:rsidRDefault="00791A27" w:rsidP="004F0F89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</w:p>
    <w:p w:rsidR="00791A27" w:rsidRDefault="00791A27" w:rsidP="004F0F89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>
        <w:rPr>
          <w:b/>
          <w:szCs w:val="20"/>
        </w:rPr>
        <w:t xml:space="preserve">- </w:t>
      </w:r>
      <w:r w:rsidR="00743976">
        <w:rPr>
          <w:b/>
          <w:szCs w:val="20"/>
        </w:rPr>
        <w:t xml:space="preserve">пункт 8 части 7 статьи 23 </w:t>
      </w:r>
      <w:r w:rsidR="00743976">
        <w:rPr>
          <w:szCs w:val="20"/>
        </w:rPr>
        <w:t>изложить в следующей редакции:</w:t>
      </w:r>
    </w:p>
    <w:p w:rsidR="001510E1" w:rsidRDefault="00743976" w:rsidP="004F0F89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Cs w:val="20"/>
        </w:rPr>
        <w:t xml:space="preserve">8) </w:t>
      </w:r>
      <w:r w:rsidRPr="00743976">
        <w:t>утверждает положения о структурных подразделе</w:t>
      </w:r>
      <w:r w:rsidR="004F0F89">
        <w:t>ниях администрации, не являющих</w:t>
      </w:r>
      <w:r w:rsidRPr="00743976">
        <w:t>ся юридическими лицами, должностные инструкции (</w:t>
      </w:r>
      <w:r>
        <w:t>ре</w:t>
      </w:r>
      <w:r w:rsidRPr="00743976">
        <w:t>гламенты) муниципальных служащих администрации и  работников администрации, не являющихся муниципальными служащими;</w:t>
      </w:r>
    </w:p>
    <w:p w:rsidR="00743976" w:rsidRDefault="00743976" w:rsidP="004F0F89">
      <w:pPr>
        <w:shd w:val="clear" w:color="auto" w:fill="FFFFFF"/>
        <w:tabs>
          <w:tab w:val="left" w:pos="720"/>
        </w:tabs>
        <w:ind w:firstLine="567"/>
        <w:jc w:val="both"/>
      </w:pPr>
    </w:p>
    <w:p w:rsidR="00743976" w:rsidRDefault="00743976" w:rsidP="004F0F89">
      <w:pPr>
        <w:shd w:val="clear" w:color="auto" w:fill="FFFFFF"/>
        <w:tabs>
          <w:tab w:val="left" w:pos="720"/>
        </w:tabs>
        <w:ind w:firstLine="567"/>
        <w:jc w:val="both"/>
      </w:pPr>
      <w:r>
        <w:rPr>
          <w:b/>
        </w:rPr>
        <w:t xml:space="preserve">-статью 23 дополнить частью 8.1 </w:t>
      </w:r>
      <w:r>
        <w:t>следующего содержания:</w:t>
      </w:r>
    </w:p>
    <w:p w:rsidR="00743976" w:rsidRDefault="00743976" w:rsidP="004F0F89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 w:rsidRPr="00743976">
        <w:rPr>
          <w:b/>
        </w:rPr>
        <w:t xml:space="preserve"> </w:t>
      </w:r>
      <w:r w:rsidRPr="00743976">
        <w:rPr>
          <w:szCs w:val="20"/>
        </w:rPr>
        <w:t>Глава муниципального образования издает постановления и распоряжения по иным вопросам, отнесенным к его компетенции Уставом в соответствии с Федеральн</w:t>
      </w:r>
      <w:r w:rsidR="00C468FF">
        <w:rPr>
          <w:szCs w:val="20"/>
        </w:rPr>
        <w:t>ым законом от 06.10.2003 № 131-</w:t>
      </w:r>
      <w:r w:rsidRPr="00743976">
        <w:rPr>
          <w:szCs w:val="20"/>
        </w:rPr>
        <w:t>ФЗ «Об общих принципах организации местного самоуправления в Российской Федерации», другими федеральными закона</w:t>
      </w:r>
      <w:r w:rsidR="00676B9C">
        <w:rPr>
          <w:szCs w:val="20"/>
        </w:rPr>
        <w:t>ми»:</w:t>
      </w:r>
    </w:p>
    <w:p w:rsidR="00676B9C" w:rsidRDefault="00676B9C" w:rsidP="004F0F89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</w:p>
    <w:p w:rsidR="00676B9C" w:rsidRDefault="00413A15" w:rsidP="004F0F89">
      <w:pPr>
        <w:shd w:val="clear" w:color="auto" w:fill="FFFFFF"/>
        <w:tabs>
          <w:tab w:val="left" w:pos="720"/>
        </w:tabs>
        <w:ind w:firstLine="567"/>
        <w:jc w:val="both"/>
        <w:rPr>
          <w:szCs w:val="20"/>
        </w:rPr>
      </w:pPr>
      <w:r>
        <w:rPr>
          <w:b/>
          <w:szCs w:val="20"/>
        </w:rPr>
        <w:t xml:space="preserve">-пункт 26 статьи 26 </w:t>
      </w:r>
      <w:r w:rsidRPr="00413A15">
        <w:rPr>
          <w:szCs w:val="20"/>
        </w:rPr>
        <w:t>изложить в следующей редакции</w:t>
      </w:r>
      <w:r>
        <w:rPr>
          <w:szCs w:val="20"/>
        </w:rPr>
        <w:t>:</w:t>
      </w:r>
    </w:p>
    <w:p w:rsidR="00413A15" w:rsidRDefault="00413A15" w:rsidP="004F0F89">
      <w:pPr>
        <w:shd w:val="clear" w:color="auto" w:fill="FFFFFF"/>
        <w:tabs>
          <w:tab w:val="left" w:pos="720"/>
        </w:tabs>
        <w:ind w:firstLine="567"/>
        <w:jc w:val="both"/>
      </w:pPr>
      <w:r>
        <w:rPr>
          <w:szCs w:val="20"/>
        </w:rPr>
        <w:t>26)</w:t>
      </w:r>
      <w:r w:rsidRPr="00413A15">
        <w:rPr>
          <w:color w:val="FF0000"/>
        </w:rPr>
        <w:t xml:space="preserve"> </w:t>
      </w:r>
      <w:r w:rsidRPr="00413A15"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413A15" w:rsidRDefault="00413A15" w:rsidP="004F0F89">
      <w:pPr>
        <w:shd w:val="clear" w:color="auto" w:fill="FFFFFF"/>
        <w:tabs>
          <w:tab w:val="left" w:pos="720"/>
        </w:tabs>
        <w:ind w:firstLine="567"/>
        <w:jc w:val="both"/>
      </w:pPr>
    </w:p>
    <w:p w:rsidR="00413A15" w:rsidRDefault="00413A15" w:rsidP="004F0F89">
      <w:pPr>
        <w:shd w:val="clear" w:color="auto" w:fill="FFFFFF"/>
        <w:tabs>
          <w:tab w:val="left" w:pos="720"/>
        </w:tabs>
        <w:ind w:firstLine="567"/>
        <w:jc w:val="both"/>
      </w:pPr>
      <w:r w:rsidRPr="00413A15">
        <w:rPr>
          <w:b/>
        </w:rPr>
        <w:t>- пункт</w:t>
      </w:r>
      <w:r>
        <w:rPr>
          <w:b/>
        </w:rPr>
        <w:t xml:space="preserve"> 34 статьи 26 </w:t>
      </w:r>
      <w:r>
        <w:t>признать утратившим силу;</w:t>
      </w:r>
    </w:p>
    <w:p w:rsidR="00413A15" w:rsidRDefault="00413A15" w:rsidP="004F0F89">
      <w:pPr>
        <w:shd w:val="clear" w:color="auto" w:fill="FFFFFF"/>
        <w:tabs>
          <w:tab w:val="left" w:pos="720"/>
        </w:tabs>
        <w:ind w:firstLine="567"/>
        <w:jc w:val="both"/>
      </w:pPr>
    </w:p>
    <w:p w:rsidR="00413A15" w:rsidRDefault="00413A15" w:rsidP="004F0F89">
      <w:pPr>
        <w:shd w:val="clear" w:color="auto" w:fill="FFFFFF"/>
        <w:tabs>
          <w:tab w:val="left" w:pos="720"/>
        </w:tabs>
        <w:ind w:firstLine="567"/>
        <w:jc w:val="both"/>
      </w:pPr>
      <w:r>
        <w:rPr>
          <w:b/>
        </w:rPr>
        <w:t xml:space="preserve">- статью 34 дополнить частью 2.1 </w:t>
      </w:r>
      <w:r>
        <w:t>следующего содержания:</w:t>
      </w:r>
    </w:p>
    <w:p w:rsidR="00413A15" w:rsidRDefault="005273D6" w:rsidP="004F0F89">
      <w:pPr>
        <w:shd w:val="clear" w:color="auto" w:fill="FFFFFF"/>
        <w:tabs>
          <w:tab w:val="left" w:pos="720"/>
        </w:tabs>
        <w:ind w:firstLine="567"/>
        <w:jc w:val="both"/>
      </w:pPr>
      <w:r w:rsidRPr="005273D6">
        <w:t>2.1. Совет депутатов может быть распущен в случае, если соответствующим судом будет установлено, что в течение трех месяцев подряд Совет депутатов не проводил правомочного заседания. В этом случае полномочия Совета депутатов досрочно прекращаются со дня вступления  в силу закона Республики Алтай о его роспуске</w:t>
      </w:r>
      <w:r w:rsidR="009428DD">
        <w:t>;</w:t>
      </w:r>
    </w:p>
    <w:p w:rsidR="009428DD" w:rsidRDefault="009428DD" w:rsidP="004F0F89">
      <w:pPr>
        <w:shd w:val="clear" w:color="auto" w:fill="FFFFFF"/>
        <w:tabs>
          <w:tab w:val="left" w:pos="720"/>
        </w:tabs>
        <w:ind w:firstLine="567"/>
        <w:jc w:val="both"/>
      </w:pPr>
    </w:p>
    <w:p w:rsidR="009428DD" w:rsidRDefault="009428DD" w:rsidP="004F0F89">
      <w:pPr>
        <w:shd w:val="clear" w:color="auto" w:fill="FFFFFF"/>
        <w:tabs>
          <w:tab w:val="left" w:pos="720"/>
        </w:tabs>
        <w:ind w:firstLine="567"/>
        <w:jc w:val="both"/>
      </w:pPr>
      <w:r w:rsidRPr="009428DD">
        <w:rPr>
          <w:b/>
        </w:rPr>
        <w:t xml:space="preserve">- </w:t>
      </w:r>
      <w:r>
        <w:rPr>
          <w:b/>
        </w:rPr>
        <w:t xml:space="preserve">статью 35 дополнить частью 5 </w:t>
      </w:r>
      <w:r>
        <w:t>следующего содержания:</w:t>
      </w:r>
    </w:p>
    <w:p w:rsidR="009428DD" w:rsidRDefault="009428DD" w:rsidP="004F0F89">
      <w:pPr>
        <w:shd w:val="clear" w:color="auto" w:fill="FFFFFF"/>
        <w:tabs>
          <w:tab w:val="left" w:pos="720"/>
        </w:tabs>
        <w:ind w:firstLine="567"/>
        <w:jc w:val="both"/>
      </w:pPr>
      <w:r w:rsidRPr="005E5977">
        <w:t>5. Глава муниципального образования обязан опубликовать (обнародовать) зарегистрированное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5E5977">
        <w:t>.</w:t>
      </w:r>
    </w:p>
    <w:p w:rsidR="00052191" w:rsidRDefault="00052191" w:rsidP="004F0F89">
      <w:pPr>
        <w:shd w:val="clear" w:color="auto" w:fill="FFFFFF"/>
        <w:tabs>
          <w:tab w:val="left" w:pos="720"/>
        </w:tabs>
        <w:ind w:firstLine="567"/>
        <w:jc w:val="both"/>
      </w:pPr>
    </w:p>
    <w:p w:rsidR="00052191" w:rsidRDefault="00052191" w:rsidP="004F0F89">
      <w:pPr>
        <w:shd w:val="clear" w:color="auto" w:fill="FFFFFF"/>
        <w:tabs>
          <w:tab w:val="left" w:pos="720"/>
        </w:tabs>
        <w:jc w:val="both"/>
      </w:pPr>
    </w:p>
    <w:p w:rsidR="00052191" w:rsidRDefault="00052191" w:rsidP="004F0F89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ind w:firstLine="0"/>
        <w:jc w:val="both"/>
      </w:pPr>
      <w:r>
        <w:t>Обнародовать настоящее решение на информационных стендах сели и на сайте администрации в сети «Интернет» с 17.06.2013г.</w:t>
      </w:r>
    </w:p>
    <w:p w:rsidR="00052191" w:rsidRDefault="00052191" w:rsidP="004F0F89">
      <w:pPr>
        <w:pStyle w:val="a4"/>
        <w:numPr>
          <w:ilvl w:val="0"/>
          <w:numId w:val="1"/>
        </w:numPr>
        <w:shd w:val="clear" w:color="auto" w:fill="FFFFFF"/>
        <w:tabs>
          <w:tab w:val="left" w:pos="720"/>
        </w:tabs>
        <w:ind w:firstLine="0"/>
        <w:jc w:val="both"/>
      </w:pPr>
      <w:r>
        <w:t>Настоящее решение вступает в силу с момента его обнародования.</w:t>
      </w:r>
    </w:p>
    <w:p w:rsidR="00C12283" w:rsidRDefault="00C12283" w:rsidP="004F0F89">
      <w:pPr>
        <w:shd w:val="clear" w:color="auto" w:fill="FFFFFF"/>
        <w:tabs>
          <w:tab w:val="left" w:pos="720"/>
        </w:tabs>
        <w:jc w:val="both"/>
      </w:pPr>
    </w:p>
    <w:p w:rsidR="00C12283" w:rsidRDefault="00C12283" w:rsidP="004F0F89">
      <w:pPr>
        <w:shd w:val="clear" w:color="auto" w:fill="FFFFFF"/>
        <w:tabs>
          <w:tab w:val="left" w:pos="720"/>
        </w:tabs>
        <w:jc w:val="both"/>
      </w:pPr>
    </w:p>
    <w:p w:rsidR="00B944E7" w:rsidRDefault="00B944E7" w:rsidP="004F0F89">
      <w:pPr>
        <w:shd w:val="clear" w:color="auto" w:fill="FFFFFF"/>
        <w:tabs>
          <w:tab w:val="left" w:pos="720"/>
        </w:tabs>
        <w:jc w:val="both"/>
      </w:pPr>
    </w:p>
    <w:p w:rsidR="00052191" w:rsidRDefault="00052191" w:rsidP="004F0F89">
      <w:pPr>
        <w:shd w:val="clear" w:color="auto" w:fill="FFFFFF"/>
        <w:tabs>
          <w:tab w:val="left" w:pos="720"/>
        </w:tabs>
        <w:jc w:val="both"/>
      </w:pPr>
      <w:r>
        <w:t>Глава Муниципального образования</w:t>
      </w:r>
    </w:p>
    <w:p w:rsidR="00052191" w:rsidRDefault="00052191" w:rsidP="004F0F89">
      <w:pPr>
        <w:shd w:val="clear" w:color="auto" w:fill="FFFFFF"/>
        <w:tabs>
          <w:tab w:val="left" w:pos="720"/>
        </w:tabs>
        <w:jc w:val="both"/>
      </w:pPr>
      <w:r>
        <w:t xml:space="preserve">Сейкинское сельское поселение                    </w:t>
      </w:r>
      <w:r w:rsidR="000B6FE6">
        <w:t xml:space="preserve">       </w:t>
      </w:r>
      <w:bookmarkStart w:id="0" w:name="_GoBack"/>
      <w:bookmarkEnd w:id="0"/>
      <w:r>
        <w:t xml:space="preserve">                                                        Е.В. Ложкин</w:t>
      </w:r>
    </w:p>
    <w:p w:rsidR="00052191" w:rsidRPr="005E5977" w:rsidRDefault="00052191" w:rsidP="00052191">
      <w:pPr>
        <w:pStyle w:val="a4"/>
        <w:shd w:val="clear" w:color="auto" w:fill="FFFFFF"/>
        <w:tabs>
          <w:tab w:val="left" w:pos="720"/>
        </w:tabs>
        <w:jc w:val="both"/>
      </w:pPr>
    </w:p>
    <w:p w:rsidR="00413A15" w:rsidRDefault="00413A15" w:rsidP="00743976">
      <w:pPr>
        <w:shd w:val="clear" w:color="auto" w:fill="FFFFFF"/>
        <w:tabs>
          <w:tab w:val="left" w:pos="720"/>
        </w:tabs>
        <w:ind w:firstLine="709"/>
        <w:jc w:val="both"/>
      </w:pPr>
    </w:p>
    <w:p w:rsidR="00743976" w:rsidRPr="001510E1" w:rsidRDefault="00743976" w:rsidP="00C75973">
      <w:pPr>
        <w:shd w:val="clear" w:color="auto" w:fill="FFFFFF"/>
        <w:tabs>
          <w:tab w:val="left" w:pos="720"/>
        </w:tabs>
        <w:jc w:val="both"/>
        <w:rPr>
          <w:b/>
          <w:szCs w:val="20"/>
        </w:rPr>
      </w:pPr>
    </w:p>
    <w:p w:rsidR="001510E1" w:rsidRPr="001510E1" w:rsidRDefault="001510E1" w:rsidP="00FE4D9A">
      <w:pPr>
        <w:shd w:val="clear" w:color="auto" w:fill="FFFFFF"/>
        <w:tabs>
          <w:tab w:val="left" w:pos="720"/>
        </w:tabs>
        <w:ind w:firstLine="709"/>
        <w:jc w:val="both"/>
      </w:pPr>
    </w:p>
    <w:sectPr w:rsidR="001510E1" w:rsidRPr="001510E1" w:rsidSect="004F0F8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7957"/>
    <w:multiLevelType w:val="hybridMultilevel"/>
    <w:tmpl w:val="BF9C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A9"/>
    <w:rsid w:val="00001EA6"/>
    <w:rsid w:val="00001F4B"/>
    <w:rsid w:val="00003BB6"/>
    <w:rsid w:val="000114D5"/>
    <w:rsid w:val="000124C1"/>
    <w:rsid w:val="000151E3"/>
    <w:rsid w:val="000172CF"/>
    <w:rsid w:val="00022BA8"/>
    <w:rsid w:val="0002363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191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0A2B"/>
    <w:rsid w:val="000B45BD"/>
    <w:rsid w:val="000B6FE6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10E1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D92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3A15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A4B7C"/>
    <w:rsid w:val="004B2492"/>
    <w:rsid w:val="004B319B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0F8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273D6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0108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5977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5AA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76B9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976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1A2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1B84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A6626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28DD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743A9"/>
    <w:rsid w:val="00B816E2"/>
    <w:rsid w:val="00B81B45"/>
    <w:rsid w:val="00B827F7"/>
    <w:rsid w:val="00B83361"/>
    <w:rsid w:val="00B84994"/>
    <w:rsid w:val="00B84D60"/>
    <w:rsid w:val="00B9300B"/>
    <w:rsid w:val="00B944E7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3E40"/>
    <w:rsid w:val="00C07917"/>
    <w:rsid w:val="00C07F4B"/>
    <w:rsid w:val="00C1177E"/>
    <w:rsid w:val="00C12283"/>
    <w:rsid w:val="00C13822"/>
    <w:rsid w:val="00C15222"/>
    <w:rsid w:val="00C24E1A"/>
    <w:rsid w:val="00C31A14"/>
    <w:rsid w:val="00C4455A"/>
    <w:rsid w:val="00C468FF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973"/>
    <w:rsid w:val="00C75C06"/>
    <w:rsid w:val="00C76FA8"/>
    <w:rsid w:val="00C81F3B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47C4C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B7BDB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E4D9A"/>
    <w:rsid w:val="00FE6BB1"/>
    <w:rsid w:val="00FE7081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81F3B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81F3B"/>
    <w:rPr>
      <w:sz w:val="24"/>
      <w:szCs w:val="28"/>
    </w:rPr>
  </w:style>
  <w:style w:type="paragraph" w:customStyle="1" w:styleId="a3">
    <w:name w:val="???????"/>
    <w:rsid w:val="00C81F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A6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6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81F3B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81F3B"/>
    <w:rPr>
      <w:sz w:val="24"/>
      <w:szCs w:val="28"/>
    </w:rPr>
  </w:style>
  <w:style w:type="paragraph" w:customStyle="1" w:styleId="a3">
    <w:name w:val="???????"/>
    <w:rsid w:val="00C81F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A6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2013-06-17T01:34:00Z</cp:lastPrinted>
  <dcterms:created xsi:type="dcterms:W3CDTF">2013-06-03T04:42:00Z</dcterms:created>
  <dcterms:modified xsi:type="dcterms:W3CDTF">2013-06-17T01:36:00Z</dcterms:modified>
</cp:coreProperties>
</file>