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tblpY="-7"/>
        <w:tblW w:w="0" w:type="auto"/>
        <w:tblLook w:val="04A0"/>
      </w:tblPr>
      <w:tblGrid>
        <w:gridCol w:w="3155"/>
        <w:gridCol w:w="3155"/>
        <w:gridCol w:w="3156"/>
      </w:tblGrid>
      <w:tr w:rsidR="00EF43EB" w:rsidTr="00CA545C">
        <w:trPr>
          <w:trHeight w:val="2682"/>
        </w:trPr>
        <w:tc>
          <w:tcPr>
            <w:tcW w:w="3155" w:type="dxa"/>
            <w:hideMark/>
          </w:tcPr>
          <w:p w:rsidR="00EF43EB" w:rsidRDefault="00EF43EB" w:rsidP="00CA545C">
            <w:pPr>
              <w:pStyle w:val="a3"/>
              <w:spacing w:line="276" w:lineRule="auto"/>
              <w:rPr>
                <w:rFonts w:ascii="Times New Roman" w:hAnsi="Times New Roman"/>
                <w:b/>
                <w:sz w:val="28"/>
                <w:szCs w:val="28"/>
              </w:rPr>
            </w:pPr>
            <w:r>
              <w:rPr>
                <w:rFonts w:ascii="Times New Roman" w:hAnsi="Times New Roman"/>
                <w:b/>
                <w:sz w:val="28"/>
                <w:szCs w:val="28"/>
              </w:rPr>
              <w:t>Российская Федерация</w:t>
            </w:r>
          </w:p>
          <w:p w:rsidR="00EF43EB" w:rsidRDefault="00EF43EB" w:rsidP="00CA545C">
            <w:pPr>
              <w:pStyle w:val="a3"/>
              <w:spacing w:line="276" w:lineRule="auto"/>
              <w:rPr>
                <w:rFonts w:ascii="Times New Roman" w:hAnsi="Times New Roman"/>
                <w:b/>
                <w:sz w:val="28"/>
                <w:szCs w:val="28"/>
              </w:rPr>
            </w:pPr>
            <w:r>
              <w:rPr>
                <w:rFonts w:ascii="Times New Roman" w:hAnsi="Times New Roman"/>
                <w:b/>
                <w:sz w:val="28"/>
                <w:szCs w:val="28"/>
              </w:rPr>
              <w:t xml:space="preserve">    Республика Алтай</w:t>
            </w:r>
          </w:p>
          <w:p w:rsidR="00EF43EB" w:rsidRDefault="00EF43EB" w:rsidP="00CA545C">
            <w:pPr>
              <w:pStyle w:val="a3"/>
              <w:spacing w:line="276" w:lineRule="auto"/>
              <w:rPr>
                <w:rFonts w:ascii="Times New Roman" w:hAnsi="Times New Roman"/>
                <w:b/>
                <w:sz w:val="28"/>
                <w:szCs w:val="28"/>
              </w:rPr>
            </w:pPr>
            <w:r>
              <w:rPr>
                <w:rFonts w:ascii="Times New Roman" w:hAnsi="Times New Roman"/>
                <w:b/>
                <w:sz w:val="28"/>
                <w:szCs w:val="28"/>
              </w:rPr>
              <w:t xml:space="preserve">       Чойский район</w:t>
            </w:r>
          </w:p>
          <w:p w:rsidR="00EF43EB" w:rsidRDefault="00EF43EB" w:rsidP="00CA545C">
            <w:pPr>
              <w:pStyle w:val="a3"/>
              <w:spacing w:line="276" w:lineRule="auto"/>
              <w:jc w:val="center"/>
              <w:rPr>
                <w:rFonts w:ascii="Times New Roman" w:hAnsi="Times New Roman"/>
                <w:b/>
                <w:sz w:val="28"/>
                <w:szCs w:val="28"/>
              </w:rPr>
            </w:pPr>
            <w:r>
              <w:rPr>
                <w:rFonts w:ascii="Times New Roman" w:hAnsi="Times New Roman"/>
                <w:b/>
                <w:sz w:val="28"/>
                <w:szCs w:val="28"/>
              </w:rPr>
              <w:t>Сейкинская</w:t>
            </w:r>
            <w:r>
              <w:rPr>
                <w:rFonts w:ascii="Times New Roman" w:hAnsi="Times New Roman"/>
                <w:b/>
                <w:sz w:val="28"/>
                <w:szCs w:val="28"/>
                <w:lang w:val="en-US"/>
              </w:rPr>
              <w:t xml:space="preserve">                       </w:t>
            </w:r>
            <w:r>
              <w:rPr>
                <w:rFonts w:ascii="Times New Roman" w:hAnsi="Times New Roman"/>
                <w:b/>
                <w:sz w:val="28"/>
                <w:szCs w:val="28"/>
              </w:rPr>
              <w:t xml:space="preserve">сельская </w:t>
            </w:r>
            <w:r>
              <w:rPr>
                <w:rFonts w:ascii="Times New Roman" w:hAnsi="Times New Roman"/>
                <w:b/>
                <w:sz w:val="28"/>
                <w:szCs w:val="28"/>
                <w:lang w:val="en-US"/>
              </w:rPr>
              <w:t xml:space="preserve">     </w:t>
            </w:r>
            <w:r>
              <w:rPr>
                <w:rFonts w:ascii="Times New Roman" w:hAnsi="Times New Roman"/>
                <w:b/>
                <w:sz w:val="28"/>
                <w:szCs w:val="28"/>
              </w:rPr>
              <w:t>администрация</w:t>
            </w:r>
          </w:p>
        </w:tc>
        <w:tc>
          <w:tcPr>
            <w:tcW w:w="3155" w:type="dxa"/>
          </w:tcPr>
          <w:p w:rsidR="00EF43EB" w:rsidRDefault="00EF43EB" w:rsidP="00CA545C">
            <w:pPr>
              <w:pStyle w:val="a3"/>
              <w:spacing w:line="276" w:lineRule="auto"/>
              <w:rPr>
                <w:rFonts w:ascii="Times New Roman" w:hAnsi="Times New Roman"/>
                <w:b/>
                <w:sz w:val="28"/>
                <w:szCs w:val="28"/>
              </w:rPr>
            </w:pPr>
          </w:p>
        </w:tc>
        <w:tc>
          <w:tcPr>
            <w:tcW w:w="3156" w:type="dxa"/>
          </w:tcPr>
          <w:p w:rsidR="00EF43EB" w:rsidRDefault="00EF43EB" w:rsidP="00CA545C">
            <w:pPr>
              <w:pStyle w:val="a3"/>
              <w:spacing w:line="276" w:lineRule="auto"/>
              <w:jc w:val="center"/>
              <w:rPr>
                <w:rFonts w:ascii="Times New Roman" w:hAnsi="Times New Roman"/>
                <w:b/>
                <w:sz w:val="28"/>
                <w:szCs w:val="28"/>
              </w:rPr>
            </w:pPr>
            <w:r>
              <w:rPr>
                <w:rFonts w:ascii="Times New Roman" w:hAnsi="Times New Roman"/>
                <w:b/>
                <w:sz w:val="28"/>
                <w:szCs w:val="28"/>
              </w:rPr>
              <w:t xml:space="preserve">Россия </w:t>
            </w:r>
            <w:proofErr w:type="spellStart"/>
            <w:r>
              <w:rPr>
                <w:rFonts w:ascii="Times New Roman" w:hAnsi="Times New Roman"/>
                <w:b/>
                <w:sz w:val="28"/>
                <w:szCs w:val="28"/>
              </w:rPr>
              <w:t>Федерациязы</w:t>
            </w:r>
            <w:proofErr w:type="spellEnd"/>
          </w:p>
          <w:p w:rsidR="00EF43EB" w:rsidRDefault="00EF43EB" w:rsidP="00CA545C">
            <w:pPr>
              <w:pStyle w:val="a3"/>
              <w:spacing w:line="276" w:lineRule="auto"/>
              <w:jc w:val="center"/>
              <w:rPr>
                <w:rFonts w:ascii="Times New Roman" w:hAnsi="Times New Roman"/>
                <w:b/>
                <w:sz w:val="28"/>
                <w:szCs w:val="28"/>
              </w:rPr>
            </w:pPr>
            <w:r>
              <w:rPr>
                <w:rFonts w:ascii="Times New Roman" w:hAnsi="Times New Roman"/>
                <w:b/>
                <w:sz w:val="28"/>
                <w:szCs w:val="28"/>
              </w:rPr>
              <w:t>Алтай Республика</w:t>
            </w:r>
          </w:p>
          <w:p w:rsidR="00EF43EB" w:rsidRDefault="00EF43EB" w:rsidP="00CA545C">
            <w:pPr>
              <w:pStyle w:val="a3"/>
              <w:spacing w:line="276" w:lineRule="auto"/>
              <w:jc w:val="center"/>
              <w:rPr>
                <w:rFonts w:ascii="Times New Roman" w:hAnsi="Times New Roman"/>
                <w:b/>
                <w:sz w:val="28"/>
                <w:szCs w:val="28"/>
              </w:rPr>
            </w:pPr>
            <w:proofErr w:type="spellStart"/>
            <w:r>
              <w:rPr>
                <w:rFonts w:ascii="Times New Roman" w:hAnsi="Times New Roman"/>
                <w:b/>
                <w:sz w:val="28"/>
                <w:szCs w:val="28"/>
              </w:rPr>
              <w:t>Чой</w:t>
            </w:r>
            <w:proofErr w:type="gramStart"/>
            <w:r>
              <w:rPr>
                <w:rFonts w:ascii="Times New Roman" w:hAnsi="Times New Roman"/>
                <w:b/>
                <w:sz w:val="28"/>
                <w:szCs w:val="28"/>
              </w:rPr>
              <w:t>j</w:t>
            </w:r>
            <w:proofErr w:type="spellEnd"/>
            <w:proofErr w:type="gramEnd"/>
            <w:r>
              <w:rPr>
                <w:rFonts w:ascii="Times New Roman" w:hAnsi="Times New Roman"/>
                <w:b/>
                <w:sz w:val="28"/>
                <w:szCs w:val="28"/>
              </w:rPr>
              <w:t xml:space="preserve"> аймак</w:t>
            </w:r>
          </w:p>
          <w:p w:rsidR="00EF43EB" w:rsidRDefault="00EF43EB" w:rsidP="00CA545C">
            <w:pPr>
              <w:pStyle w:val="a3"/>
              <w:spacing w:line="276" w:lineRule="auto"/>
              <w:jc w:val="center"/>
              <w:rPr>
                <w:rFonts w:ascii="Times New Roman" w:hAnsi="Times New Roman"/>
                <w:b/>
                <w:sz w:val="28"/>
                <w:szCs w:val="28"/>
              </w:rPr>
            </w:pPr>
            <w:proofErr w:type="spellStart"/>
            <w:r>
              <w:rPr>
                <w:rFonts w:ascii="Times New Roman" w:hAnsi="Times New Roman"/>
                <w:b/>
                <w:sz w:val="28"/>
                <w:szCs w:val="28"/>
              </w:rPr>
              <w:t>Сööк</w:t>
            </w:r>
            <w:proofErr w:type="spellEnd"/>
          </w:p>
          <w:p w:rsidR="00EF43EB" w:rsidRDefault="00EF43EB" w:rsidP="00CA545C">
            <w:pPr>
              <w:pStyle w:val="a3"/>
              <w:spacing w:line="276" w:lineRule="auto"/>
              <w:jc w:val="center"/>
              <w:rPr>
                <w:rFonts w:ascii="Times New Roman" w:hAnsi="Times New Roman"/>
                <w:b/>
                <w:sz w:val="28"/>
                <w:szCs w:val="28"/>
              </w:rPr>
            </w:pPr>
            <w:proofErr w:type="spellStart"/>
            <w:proofErr w:type="gramStart"/>
            <w:r>
              <w:rPr>
                <w:rFonts w:ascii="Times New Roman" w:hAnsi="Times New Roman"/>
                <w:b/>
                <w:sz w:val="28"/>
                <w:szCs w:val="28"/>
              </w:rPr>
              <w:t>iyp</w:t>
            </w:r>
            <w:proofErr w:type="gramEnd"/>
            <w:r>
              <w:rPr>
                <w:rFonts w:ascii="Times New Roman" w:hAnsi="Times New Roman"/>
                <w:b/>
                <w:sz w:val="28"/>
                <w:szCs w:val="28"/>
              </w:rPr>
              <w:t>тынг</w:t>
            </w:r>
            <w:proofErr w:type="spellEnd"/>
            <w:r>
              <w:rPr>
                <w:rFonts w:ascii="Times New Roman" w:hAnsi="Times New Roman"/>
                <w:b/>
                <w:sz w:val="28"/>
                <w:szCs w:val="28"/>
              </w:rPr>
              <w:t xml:space="preserve"> </w:t>
            </w:r>
            <w:proofErr w:type="spellStart"/>
            <w:r>
              <w:rPr>
                <w:rFonts w:ascii="Times New Roman" w:hAnsi="Times New Roman"/>
                <w:b/>
                <w:sz w:val="28"/>
                <w:szCs w:val="28"/>
              </w:rPr>
              <w:t>администрациязы</w:t>
            </w:r>
            <w:proofErr w:type="spellEnd"/>
          </w:p>
          <w:p w:rsidR="00EF43EB" w:rsidRDefault="00EF43EB" w:rsidP="00CA545C">
            <w:pPr>
              <w:pStyle w:val="a3"/>
              <w:spacing w:line="276" w:lineRule="auto"/>
              <w:rPr>
                <w:rFonts w:ascii="Times New Roman" w:hAnsi="Times New Roman"/>
                <w:b/>
                <w:sz w:val="28"/>
                <w:szCs w:val="28"/>
              </w:rPr>
            </w:pPr>
          </w:p>
          <w:p w:rsidR="00EF43EB" w:rsidRDefault="00EF43EB" w:rsidP="00CA545C">
            <w:pPr>
              <w:pStyle w:val="a3"/>
              <w:spacing w:line="276" w:lineRule="auto"/>
              <w:rPr>
                <w:rFonts w:ascii="Times New Roman" w:hAnsi="Times New Roman"/>
                <w:b/>
                <w:sz w:val="28"/>
                <w:szCs w:val="28"/>
              </w:rPr>
            </w:pPr>
          </w:p>
        </w:tc>
      </w:tr>
    </w:tbl>
    <w:p w:rsidR="00EF43EB" w:rsidRDefault="00EF43EB" w:rsidP="00EF43EB">
      <w:pPr>
        <w:pStyle w:val="4"/>
      </w:pPr>
      <w:r>
        <w:t>ПОСТАНОВЛЕНИЕ</w:t>
      </w:r>
    </w:p>
    <w:p w:rsidR="00EF43EB" w:rsidRDefault="00EF43EB" w:rsidP="00EF43EB">
      <w:pPr>
        <w:pStyle w:val="4"/>
        <w:rPr>
          <w:lang w:val="en-US"/>
        </w:rPr>
      </w:pPr>
    </w:p>
    <w:p w:rsidR="00EF43EB" w:rsidRDefault="00EF43EB" w:rsidP="00EF43EB">
      <w:pPr>
        <w:pStyle w:val="4"/>
        <w:jc w:val="both"/>
        <w:rPr>
          <w:sz w:val="28"/>
        </w:rPr>
      </w:pPr>
      <w:r>
        <w:rPr>
          <w:sz w:val="28"/>
        </w:rPr>
        <w:t>01 февраля 2024 г.                               № 5                          с. Сейка</w:t>
      </w:r>
    </w:p>
    <w:p w:rsidR="00EF43EB" w:rsidRDefault="00EF43EB" w:rsidP="00EF43EB">
      <w:pPr>
        <w:rPr>
          <w:sz w:val="28"/>
          <w:szCs w:val="28"/>
        </w:rPr>
      </w:pPr>
    </w:p>
    <w:p w:rsidR="00EF43EB" w:rsidRPr="00EF43EB" w:rsidRDefault="00EF43EB" w:rsidP="00EF43EB">
      <w:pPr>
        <w:spacing w:after="0" w:line="240" w:lineRule="auto"/>
        <w:rPr>
          <w:rFonts w:ascii="Times New Roman" w:hAnsi="Times New Roman" w:cs="Times New Roman"/>
          <w:b/>
          <w:sz w:val="28"/>
          <w:szCs w:val="28"/>
        </w:rPr>
      </w:pPr>
      <w:r w:rsidRPr="00EF43EB">
        <w:rPr>
          <w:rFonts w:ascii="Times New Roman" w:hAnsi="Times New Roman" w:cs="Times New Roman"/>
          <w:b/>
          <w:sz w:val="28"/>
          <w:szCs w:val="28"/>
        </w:rPr>
        <w:t xml:space="preserve">Об утверждении Положения о порядке </w:t>
      </w:r>
    </w:p>
    <w:p w:rsidR="00EF43EB" w:rsidRPr="00EF43EB" w:rsidRDefault="00EF43EB" w:rsidP="00EF43EB">
      <w:pPr>
        <w:spacing w:after="0" w:line="240" w:lineRule="auto"/>
        <w:rPr>
          <w:rFonts w:ascii="Times New Roman" w:hAnsi="Times New Roman" w:cs="Times New Roman"/>
          <w:b/>
          <w:sz w:val="28"/>
          <w:szCs w:val="28"/>
        </w:rPr>
      </w:pPr>
      <w:r w:rsidRPr="00EF43EB">
        <w:rPr>
          <w:rFonts w:ascii="Times New Roman" w:hAnsi="Times New Roman" w:cs="Times New Roman"/>
          <w:b/>
          <w:sz w:val="28"/>
          <w:szCs w:val="28"/>
        </w:rPr>
        <w:t xml:space="preserve">и </w:t>
      </w:r>
      <w:proofErr w:type="gramStart"/>
      <w:r w:rsidRPr="00EF43EB">
        <w:rPr>
          <w:rFonts w:ascii="Times New Roman" w:hAnsi="Times New Roman" w:cs="Times New Roman"/>
          <w:b/>
          <w:sz w:val="28"/>
          <w:szCs w:val="28"/>
        </w:rPr>
        <w:t>размерах</w:t>
      </w:r>
      <w:proofErr w:type="gramEnd"/>
      <w:r w:rsidRPr="00EF43EB">
        <w:rPr>
          <w:rFonts w:ascii="Times New Roman" w:hAnsi="Times New Roman" w:cs="Times New Roman"/>
          <w:b/>
          <w:sz w:val="28"/>
          <w:szCs w:val="28"/>
        </w:rPr>
        <w:t xml:space="preserve"> возмещения расходов, </w:t>
      </w:r>
    </w:p>
    <w:p w:rsidR="00EF43EB" w:rsidRPr="00EF43EB" w:rsidRDefault="00EF43EB" w:rsidP="00EF43EB">
      <w:pPr>
        <w:spacing w:after="0" w:line="240" w:lineRule="auto"/>
        <w:rPr>
          <w:rFonts w:ascii="Times New Roman" w:hAnsi="Times New Roman" w:cs="Times New Roman"/>
          <w:b/>
          <w:sz w:val="28"/>
          <w:szCs w:val="28"/>
        </w:rPr>
      </w:pPr>
      <w:proofErr w:type="gramStart"/>
      <w:r w:rsidRPr="00EF43EB">
        <w:rPr>
          <w:rFonts w:ascii="Times New Roman" w:hAnsi="Times New Roman" w:cs="Times New Roman"/>
          <w:b/>
          <w:sz w:val="28"/>
          <w:szCs w:val="28"/>
        </w:rPr>
        <w:t>связанных</w:t>
      </w:r>
      <w:proofErr w:type="gramEnd"/>
      <w:r w:rsidRPr="00EF43EB">
        <w:rPr>
          <w:rFonts w:ascii="Times New Roman" w:hAnsi="Times New Roman" w:cs="Times New Roman"/>
          <w:b/>
          <w:sz w:val="28"/>
          <w:szCs w:val="28"/>
        </w:rPr>
        <w:t xml:space="preserve"> со служебными командировками </w:t>
      </w:r>
    </w:p>
    <w:p w:rsidR="00EF43EB" w:rsidRPr="00EF43EB" w:rsidRDefault="00EF43EB" w:rsidP="00EF43EB">
      <w:pPr>
        <w:spacing w:after="0" w:line="240" w:lineRule="auto"/>
        <w:rPr>
          <w:rFonts w:ascii="Times New Roman" w:hAnsi="Times New Roman" w:cs="Times New Roman"/>
          <w:b/>
          <w:sz w:val="28"/>
          <w:szCs w:val="28"/>
        </w:rPr>
      </w:pPr>
      <w:r w:rsidRPr="00EF43EB">
        <w:rPr>
          <w:rFonts w:ascii="Times New Roman" w:hAnsi="Times New Roman" w:cs="Times New Roman"/>
          <w:b/>
          <w:sz w:val="28"/>
          <w:szCs w:val="28"/>
        </w:rPr>
        <w:t xml:space="preserve">работников администрации </w:t>
      </w:r>
      <w:proofErr w:type="gramStart"/>
      <w:r w:rsidRPr="00EF43EB">
        <w:rPr>
          <w:rFonts w:ascii="Times New Roman" w:hAnsi="Times New Roman" w:cs="Times New Roman"/>
          <w:b/>
          <w:sz w:val="28"/>
          <w:szCs w:val="28"/>
        </w:rPr>
        <w:t>муниципального</w:t>
      </w:r>
      <w:proofErr w:type="gramEnd"/>
      <w:r w:rsidRPr="00EF43EB">
        <w:rPr>
          <w:rFonts w:ascii="Times New Roman" w:hAnsi="Times New Roman" w:cs="Times New Roman"/>
          <w:b/>
          <w:sz w:val="28"/>
          <w:szCs w:val="28"/>
        </w:rPr>
        <w:t xml:space="preserve"> </w:t>
      </w:r>
    </w:p>
    <w:p w:rsidR="00EF43EB" w:rsidRPr="00EF43EB" w:rsidRDefault="00EF43EB" w:rsidP="00EF43EB">
      <w:pPr>
        <w:spacing w:after="0" w:line="240" w:lineRule="auto"/>
        <w:rPr>
          <w:rFonts w:ascii="Times New Roman" w:hAnsi="Times New Roman" w:cs="Times New Roman"/>
          <w:b/>
          <w:sz w:val="28"/>
          <w:szCs w:val="28"/>
        </w:rPr>
      </w:pPr>
      <w:r w:rsidRPr="00EF43EB">
        <w:rPr>
          <w:rFonts w:ascii="Times New Roman" w:hAnsi="Times New Roman" w:cs="Times New Roman"/>
          <w:b/>
          <w:sz w:val="28"/>
          <w:szCs w:val="28"/>
        </w:rPr>
        <w:t>образования  «</w:t>
      </w:r>
      <w:r>
        <w:rPr>
          <w:rFonts w:ascii="Times New Roman" w:hAnsi="Times New Roman" w:cs="Times New Roman"/>
          <w:b/>
          <w:sz w:val="28"/>
          <w:szCs w:val="28"/>
        </w:rPr>
        <w:t>Сейкинское сельское поселение»</w:t>
      </w:r>
    </w:p>
    <w:p w:rsidR="00EF43EB" w:rsidRPr="00EF43EB" w:rsidRDefault="00EF43EB" w:rsidP="00EF43EB">
      <w:pPr>
        <w:pStyle w:val="ConsPlusTitle"/>
        <w:widowControl/>
        <w:ind w:right="5386"/>
        <w:rPr>
          <w:rFonts w:ascii="Times New Roman" w:hAnsi="Times New Roman" w:cs="Times New Roman"/>
          <w:sz w:val="28"/>
          <w:szCs w:val="28"/>
        </w:rPr>
      </w:pPr>
    </w:p>
    <w:p w:rsidR="00EF43EB" w:rsidRPr="00EF43EB" w:rsidRDefault="00EF43EB" w:rsidP="00EF43EB">
      <w:pPr>
        <w:autoSpaceDE w:val="0"/>
        <w:autoSpaceDN w:val="0"/>
        <w:adjustRightInd w:val="0"/>
        <w:ind w:firstLine="708"/>
        <w:jc w:val="both"/>
        <w:rPr>
          <w:rFonts w:ascii="Times New Roman" w:hAnsi="Times New Roman" w:cs="Times New Roman"/>
          <w:i/>
          <w:iCs/>
          <w:sz w:val="28"/>
          <w:szCs w:val="28"/>
        </w:rPr>
      </w:pPr>
      <w:r w:rsidRPr="00EF43EB">
        <w:rPr>
          <w:rFonts w:ascii="Times New Roman" w:hAnsi="Times New Roman" w:cs="Times New Roman"/>
          <w:sz w:val="28"/>
          <w:szCs w:val="28"/>
        </w:rPr>
        <w:t xml:space="preserve">В соответствии с </w:t>
      </w:r>
      <w:hyperlink r:id="rId5" w:history="1">
        <w:r w:rsidRPr="00EF43EB">
          <w:rPr>
            <w:rFonts w:ascii="Times New Roman" w:hAnsi="Times New Roman" w:cs="Times New Roman"/>
            <w:sz w:val="28"/>
            <w:szCs w:val="28"/>
          </w:rPr>
          <w:t>частью третьей статьи 168</w:t>
        </w:r>
      </w:hyperlink>
      <w:r w:rsidRPr="00EF43EB">
        <w:rPr>
          <w:rFonts w:ascii="Times New Roman" w:hAnsi="Times New Roman" w:cs="Times New Roman"/>
          <w:sz w:val="28"/>
          <w:szCs w:val="28"/>
        </w:rPr>
        <w:t xml:space="preserve"> Трудового кодекса Российской Федерации, </w:t>
      </w:r>
      <w:hyperlink r:id="rId6" w:history="1">
        <w:r w:rsidRPr="00EF43EB">
          <w:rPr>
            <w:rStyle w:val="a4"/>
            <w:rFonts w:ascii="Times New Roman" w:hAnsi="Times New Roman" w:cs="Times New Roman"/>
            <w:color w:val="auto"/>
            <w:sz w:val="28"/>
            <w:szCs w:val="28"/>
          </w:rPr>
          <w:t>Постановлением</w:t>
        </w:r>
      </w:hyperlink>
      <w:r w:rsidRPr="00EF43EB">
        <w:rPr>
          <w:rFonts w:ascii="Times New Roman" w:hAnsi="Times New Roman" w:cs="Times New Roman"/>
          <w:sz w:val="28"/>
          <w:szCs w:val="28"/>
        </w:rPr>
        <w:t xml:space="preserve"> Правительства Российской Федерации от 13.10.2008 № 749 «Об особенностях направления работников в служебные командировки», в целях упорядочения выплат, связанных со служебными командировками</w:t>
      </w:r>
      <w:r w:rsidRPr="00EF43EB">
        <w:rPr>
          <w:rFonts w:ascii="Times New Roman" w:hAnsi="Times New Roman" w:cs="Times New Roman"/>
          <w:spacing w:val="2"/>
          <w:sz w:val="28"/>
          <w:szCs w:val="28"/>
        </w:rPr>
        <w:t>, </w:t>
      </w:r>
      <w:r w:rsidRPr="00EF43EB">
        <w:rPr>
          <w:rFonts w:ascii="Times New Roman" w:hAnsi="Times New Roman" w:cs="Times New Roman"/>
          <w:sz w:val="28"/>
          <w:szCs w:val="28"/>
        </w:rPr>
        <w:t>Администрация муниципального образования «</w:t>
      </w:r>
      <w:r w:rsidR="00040D78">
        <w:rPr>
          <w:rFonts w:ascii="Times New Roman" w:hAnsi="Times New Roman" w:cs="Times New Roman"/>
          <w:sz w:val="28"/>
          <w:szCs w:val="28"/>
        </w:rPr>
        <w:t>Сейкинское сельское поселение</w:t>
      </w:r>
      <w:r w:rsidRPr="00EF43EB">
        <w:rPr>
          <w:rFonts w:ascii="Times New Roman" w:hAnsi="Times New Roman" w:cs="Times New Roman"/>
          <w:sz w:val="28"/>
          <w:szCs w:val="28"/>
        </w:rPr>
        <w:t xml:space="preserve">» </w:t>
      </w:r>
    </w:p>
    <w:p w:rsidR="00EF43EB" w:rsidRPr="00EF43EB" w:rsidRDefault="00EF43EB" w:rsidP="00EF43EB">
      <w:pPr>
        <w:pStyle w:val="a3"/>
        <w:jc w:val="center"/>
        <w:rPr>
          <w:rFonts w:ascii="Times New Roman" w:hAnsi="Times New Roman" w:cs="Times New Roman"/>
          <w:b/>
          <w:i/>
          <w:sz w:val="28"/>
          <w:szCs w:val="28"/>
        </w:rPr>
      </w:pPr>
      <w:proofErr w:type="gramStart"/>
      <w:r w:rsidRPr="00EF43EB">
        <w:rPr>
          <w:rFonts w:ascii="Times New Roman" w:hAnsi="Times New Roman" w:cs="Times New Roman"/>
          <w:b/>
          <w:sz w:val="28"/>
          <w:szCs w:val="28"/>
        </w:rPr>
        <w:t>П</w:t>
      </w:r>
      <w:proofErr w:type="gramEnd"/>
      <w:r w:rsidRPr="00EF43EB">
        <w:rPr>
          <w:rFonts w:ascii="Times New Roman" w:hAnsi="Times New Roman" w:cs="Times New Roman"/>
          <w:b/>
          <w:sz w:val="28"/>
          <w:szCs w:val="28"/>
        </w:rPr>
        <w:t xml:space="preserve"> О С Т А Н О В Л Я Е Т:</w:t>
      </w:r>
    </w:p>
    <w:p w:rsidR="00EF43EB" w:rsidRPr="00EF43EB" w:rsidRDefault="00EF43EB" w:rsidP="00EF43EB">
      <w:pPr>
        <w:autoSpaceDE w:val="0"/>
        <w:autoSpaceDN w:val="0"/>
        <w:adjustRightInd w:val="0"/>
        <w:ind w:firstLine="540"/>
        <w:jc w:val="both"/>
        <w:rPr>
          <w:rFonts w:ascii="Times New Roman" w:hAnsi="Times New Roman" w:cs="Times New Roman"/>
          <w:i/>
          <w:iCs/>
          <w:sz w:val="24"/>
          <w:szCs w:val="24"/>
        </w:rPr>
      </w:pPr>
    </w:p>
    <w:p w:rsidR="00EF43EB" w:rsidRPr="00EF43EB" w:rsidRDefault="00EF43EB" w:rsidP="00EF43EB">
      <w:pPr>
        <w:autoSpaceDE w:val="0"/>
        <w:autoSpaceDN w:val="0"/>
        <w:adjustRightInd w:val="0"/>
        <w:ind w:firstLine="540"/>
        <w:jc w:val="both"/>
        <w:rPr>
          <w:rFonts w:ascii="Times New Roman" w:hAnsi="Times New Roman" w:cs="Times New Roman"/>
          <w:sz w:val="28"/>
          <w:szCs w:val="28"/>
        </w:rPr>
      </w:pPr>
      <w:r w:rsidRPr="00EF43EB">
        <w:rPr>
          <w:rFonts w:ascii="Times New Roman" w:hAnsi="Times New Roman" w:cs="Times New Roman"/>
          <w:sz w:val="28"/>
          <w:szCs w:val="28"/>
        </w:rPr>
        <w:t xml:space="preserve">1. </w:t>
      </w:r>
      <w:r w:rsidRPr="00EF43EB">
        <w:rPr>
          <w:rFonts w:ascii="Times New Roman" w:eastAsiaTheme="minorHAnsi" w:hAnsi="Times New Roman" w:cs="Times New Roman"/>
          <w:sz w:val="28"/>
          <w:szCs w:val="28"/>
          <w:lang w:eastAsia="en-US"/>
        </w:rPr>
        <w:t xml:space="preserve">Утвердить прилагаемое </w:t>
      </w:r>
      <w:hyperlink r:id="rId7" w:history="1">
        <w:r w:rsidRPr="00EF43EB">
          <w:rPr>
            <w:rFonts w:ascii="Times New Roman" w:eastAsiaTheme="minorHAnsi" w:hAnsi="Times New Roman" w:cs="Times New Roman"/>
            <w:sz w:val="28"/>
            <w:szCs w:val="28"/>
            <w:lang w:eastAsia="en-US"/>
          </w:rPr>
          <w:t>Положение</w:t>
        </w:r>
      </w:hyperlink>
      <w:r w:rsidRPr="00EF43EB">
        <w:rPr>
          <w:rFonts w:ascii="Times New Roman" w:eastAsiaTheme="minorHAnsi" w:hAnsi="Times New Roman" w:cs="Times New Roman"/>
          <w:sz w:val="28"/>
          <w:szCs w:val="28"/>
          <w:lang w:eastAsia="en-US"/>
        </w:rPr>
        <w:t xml:space="preserve"> о порядке и размерах</w:t>
      </w:r>
      <w:r w:rsidRPr="00EF43EB">
        <w:rPr>
          <w:rFonts w:ascii="Times New Roman" w:hAnsi="Times New Roman" w:cs="Times New Roman"/>
          <w:sz w:val="28"/>
          <w:szCs w:val="28"/>
        </w:rPr>
        <w:t xml:space="preserve"> возмещения расходов, связанных со служебными командировками, работникам администрации муниципального образования «</w:t>
      </w:r>
      <w:r>
        <w:rPr>
          <w:rFonts w:ascii="Times New Roman" w:hAnsi="Times New Roman" w:cs="Times New Roman"/>
          <w:sz w:val="28"/>
          <w:szCs w:val="28"/>
        </w:rPr>
        <w:t>Сейкинское сельское поселение</w:t>
      </w:r>
      <w:r w:rsidRPr="00EF43EB">
        <w:rPr>
          <w:rFonts w:ascii="Times New Roman" w:hAnsi="Times New Roman" w:cs="Times New Roman"/>
          <w:sz w:val="28"/>
          <w:szCs w:val="28"/>
        </w:rPr>
        <w:t>»</w:t>
      </w:r>
      <w:r>
        <w:rPr>
          <w:rFonts w:ascii="Times New Roman" w:hAnsi="Times New Roman" w:cs="Times New Roman"/>
          <w:sz w:val="28"/>
          <w:szCs w:val="28"/>
        </w:rPr>
        <w:t>.</w:t>
      </w:r>
    </w:p>
    <w:p w:rsidR="00EF43EB" w:rsidRPr="00EF43EB" w:rsidRDefault="00EF43EB" w:rsidP="00EF43EB">
      <w:pPr>
        <w:autoSpaceDE w:val="0"/>
        <w:autoSpaceDN w:val="0"/>
        <w:adjustRightInd w:val="0"/>
        <w:ind w:firstLine="540"/>
        <w:jc w:val="both"/>
        <w:rPr>
          <w:rFonts w:ascii="Times New Roman" w:hAnsi="Times New Roman" w:cs="Times New Roman"/>
          <w:sz w:val="28"/>
          <w:szCs w:val="28"/>
        </w:rPr>
      </w:pPr>
      <w:r w:rsidRPr="00EF43EB">
        <w:rPr>
          <w:rFonts w:ascii="Times New Roman" w:hAnsi="Times New Roman" w:cs="Times New Roman"/>
          <w:sz w:val="28"/>
          <w:szCs w:val="28"/>
        </w:rPr>
        <w:t>2. Финансовое обеспечение расходов, производимых в соответствии с настоящим Постановлением, осуществляется:</w:t>
      </w:r>
    </w:p>
    <w:p w:rsidR="00EF43EB" w:rsidRPr="00EF43EB" w:rsidRDefault="00EF43EB" w:rsidP="00EF43EB">
      <w:pPr>
        <w:autoSpaceDE w:val="0"/>
        <w:autoSpaceDN w:val="0"/>
        <w:adjustRightInd w:val="0"/>
        <w:ind w:firstLine="540"/>
        <w:jc w:val="both"/>
        <w:rPr>
          <w:rFonts w:ascii="Times New Roman" w:hAnsi="Times New Roman" w:cs="Times New Roman"/>
          <w:sz w:val="28"/>
          <w:szCs w:val="28"/>
        </w:rPr>
      </w:pPr>
      <w:r w:rsidRPr="00EF43EB">
        <w:rPr>
          <w:rFonts w:ascii="Times New Roman" w:hAnsi="Times New Roman" w:cs="Times New Roman"/>
          <w:sz w:val="28"/>
          <w:szCs w:val="28"/>
        </w:rPr>
        <w:t>для работников администрации муниципального образования «</w:t>
      </w:r>
      <w:r>
        <w:rPr>
          <w:rFonts w:ascii="Times New Roman" w:hAnsi="Times New Roman" w:cs="Times New Roman"/>
          <w:sz w:val="28"/>
          <w:szCs w:val="28"/>
        </w:rPr>
        <w:t>Сейкинское сельское поселение</w:t>
      </w:r>
      <w:r w:rsidRPr="00EF43EB">
        <w:rPr>
          <w:rFonts w:ascii="Times New Roman" w:hAnsi="Times New Roman" w:cs="Times New Roman"/>
          <w:sz w:val="28"/>
          <w:szCs w:val="28"/>
        </w:rPr>
        <w:t>» - администрацией муниципального образования «</w:t>
      </w:r>
      <w:r>
        <w:rPr>
          <w:rFonts w:ascii="Times New Roman" w:hAnsi="Times New Roman" w:cs="Times New Roman"/>
          <w:sz w:val="28"/>
          <w:szCs w:val="28"/>
        </w:rPr>
        <w:t>Сейкинское сельское поселение</w:t>
      </w:r>
      <w:r w:rsidRPr="00EF43EB">
        <w:rPr>
          <w:rFonts w:ascii="Times New Roman" w:hAnsi="Times New Roman" w:cs="Times New Roman"/>
          <w:sz w:val="28"/>
          <w:szCs w:val="28"/>
        </w:rPr>
        <w:t>» в пределах бюджетных ассигнований, предусмотренных в бюджете администрации муниципального образования «</w:t>
      </w:r>
      <w:r>
        <w:rPr>
          <w:rFonts w:ascii="Times New Roman" w:hAnsi="Times New Roman" w:cs="Times New Roman"/>
          <w:sz w:val="28"/>
          <w:szCs w:val="28"/>
        </w:rPr>
        <w:t>Сейкинское сельское поселение</w:t>
      </w:r>
      <w:r w:rsidRPr="00EF43EB">
        <w:rPr>
          <w:rFonts w:ascii="Times New Roman" w:hAnsi="Times New Roman" w:cs="Times New Roman"/>
          <w:sz w:val="28"/>
          <w:szCs w:val="28"/>
        </w:rPr>
        <w:t>» на содержание</w:t>
      </w:r>
      <w:r>
        <w:rPr>
          <w:rFonts w:ascii="Times New Roman" w:hAnsi="Times New Roman" w:cs="Times New Roman"/>
          <w:sz w:val="28"/>
          <w:szCs w:val="28"/>
        </w:rPr>
        <w:t>.</w:t>
      </w:r>
    </w:p>
    <w:p w:rsidR="00EF43EB" w:rsidRPr="00EF43EB" w:rsidRDefault="00D01A1F" w:rsidP="00D01A1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F43EB" w:rsidRPr="00EF43EB">
        <w:rPr>
          <w:rFonts w:ascii="Times New Roman" w:hAnsi="Times New Roman" w:cs="Times New Roman"/>
          <w:sz w:val="28"/>
          <w:szCs w:val="28"/>
        </w:rPr>
        <w:t>3.  Настоящее Постановление вступает в силу с момента подписания.</w:t>
      </w:r>
    </w:p>
    <w:p w:rsidR="00EF43EB" w:rsidRPr="00EF43EB" w:rsidRDefault="00EF43EB" w:rsidP="00EF43EB">
      <w:pPr>
        <w:jc w:val="both"/>
        <w:rPr>
          <w:rFonts w:ascii="Times New Roman" w:hAnsi="Times New Roman" w:cs="Times New Roman"/>
          <w:sz w:val="28"/>
          <w:szCs w:val="28"/>
        </w:rPr>
      </w:pPr>
      <w:bookmarkStart w:id="0" w:name="sub_8"/>
      <w:r w:rsidRPr="00EF43EB">
        <w:rPr>
          <w:rFonts w:ascii="Times New Roman" w:hAnsi="Times New Roman" w:cs="Times New Roman"/>
          <w:sz w:val="28"/>
          <w:szCs w:val="28"/>
        </w:rPr>
        <w:t xml:space="preserve">       4. </w:t>
      </w:r>
      <w:proofErr w:type="gramStart"/>
      <w:r w:rsidRPr="00EF43EB">
        <w:rPr>
          <w:rFonts w:ascii="Times New Roman" w:hAnsi="Times New Roman" w:cs="Times New Roman"/>
          <w:sz w:val="28"/>
          <w:szCs w:val="28"/>
        </w:rPr>
        <w:t>Контроль за</w:t>
      </w:r>
      <w:proofErr w:type="gramEnd"/>
      <w:r w:rsidRPr="00EF43EB">
        <w:rPr>
          <w:rFonts w:ascii="Times New Roman" w:hAnsi="Times New Roman" w:cs="Times New Roman"/>
          <w:sz w:val="28"/>
          <w:szCs w:val="28"/>
        </w:rPr>
        <w:t xml:space="preserve"> исполнением настоящего постановления </w:t>
      </w:r>
      <w:r w:rsidR="00D01A1F">
        <w:rPr>
          <w:rFonts w:ascii="Times New Roman" w:hAnsi="Times New Roman" w:cs="Times New Roman"/>
          <w:sz w:val="28"/>
          <w:szCs w:val="28"/>
        </w:rPr>
        <w:t>возлагаю на себя</w:t>
      </w:r>
      <w:r w:rsidRPr="00EF43EB">
        <w:rPr>
          <w:rFonts w:ascii="Times New Roman" w:hAnsi="Times New Roman" w:cs="Times New Roman"/>
          <w:sz w:val="28"/>
          <w:szCs w:val="28"/>
        </w:rPr>
        <w:t>.</w:t>
      </w:r>
    </w:p>
    <w:p w:rsidR="00EF43EB" w:rsidRPr="00EF43EB" w:rsidRDefault="00EF43EB" w:rsidP="00EF43EB">
      <w:pPr>
        <w:ind w:firstLine="720"/>
        <w:jc w:val="both"/>
        <w:rPr>
          <w:rFonts w:ascii="Times New Roman" w:hAnsi="Times New Roman" w:cs="Times New Roman"/>
          <w:sz w:val="28"/>
          <w:szCs w:val="28"/>
        </w:rPr>
      </w:pPr>
    </w:p>
    <w:p w:rsidR="00EF43EB" w:rsidRPr="00EF43EB" w:rsidRDefault="00EF43EB" w:rsidP="00EF43EB">
      <w:pPr>
        <w:jc w:val="both"/>
        <w:rPr>
          <w:rFonts w:ascii="Times New Roman" w:hAnsi="Times New Roman" w:cs="Times New Roman"/>
          <w:sz w:val="28"/>
          <w:szCs w:val="28"/>
        </w:rPr>
      </w:pPr>
    </w:p>
    <w:p w:rsidR="00EF43EB" w:rsidRPr="00EF43EB" w:rsidRDefault="00EF43EB" w:rsidP="00EF43EB">
      <w:pPr>
        <w:spacing w:after="0"/>
        <w:rPr>
          <w:rFonts w:ascii="Times New Roman" w:hAnsi="Times New Roman" w:cs="Times New Roman"/>
          <w:sz w:val="28"/>
          <w:szCs w:val="28"/>
        </w:rPr>
      </w:pPr>
      <w:r w:rsidRPr="00EF43EB">
        <w:rPr>
          <w:rFonts w:ascii="Times New Roman" w:hAnsi="Times New Roman" w:cs="Times New Roman"/>
          <w:sz w:val="28"/>
          <w:szCs w:val="28"/>
        </w:rPr>
        <w:t>Г</w:t>
      </w:r>
      <w:r w:rsidR="00040D78">
        <w:rPr>
          <w:rFonts w:ascii="Times New Roman" w:hAnsi="Times New Roman" w:cs="Times New Roman"/>
          <w:sz w:val="28"/>
          <w:szCs w:val="28"/>
        </w:rPr>
        <w:t>лава Сейкинского сельского поселения                                       С.В. Орехова</w:t>
      </w:r>
    </w:p>
    <w:p w:rsidR="00EF43EB" w:rsidRPr="00EF43EB" w:rsidRDefault="00040D78" w:rsidP="00EF43EB">
      <w:pPr>
        <w:spacing w:after="0"/>
        <w:rPr>
          <w:rFonts w:ascii="Times New Roman" w:hAnsi="Times New Roman" w:cs="Times New Roman"/>
        </w:rPr>
      </w:pPr>
      <w:r>
        <w:rPr>
          <w:rFonts w:ascii="Times New Roman" w:hAnsi="Times New Roman" w:cs="Times New Roman"/>
          <w:sz w:val="28"/>
          <w:szCs w:val="28"/>
        </w:rPr>
        <w:tab/>
      </w:r>
      <w:r w:rsidR="00EF43EB" w:rsidRPr="00EF43EB">
        <w:rPr>
          <w:rFonts w:ascii="Times New Roman" w:hAnsi="Times New Roman" w:cs="Times New Roman"/>
          <w:sz w:val="28"/>
          <w:szCs w:val="28"/>
        </w:rPr>
        <w:t xml:space="preserve">                              </w:t>
      </w:r>
      <w:r w:rsidR="00EF43EB">
        <w:rPr>
          <w:rFonts w:ascii="Times New Roman" w:hAnsi="Times New Roman" w:cs="Times New Roman"/>
          <w:sz w:val="28"/>
          <w:szCs w:val="28"/>
        </w:rPr>
        <w:t xml:space="preserve">                           </w:t>
      </w:r>
      <w:r w:rsidR="00EF43EB" w:rsidRPr="00EF43EB">
        <w:rPr>
          <w:rFonts w:ascii="Times New Roman" w:hAnsi="Times New Roman" w:cs="Times New Roman"/>
          <w:sz w:val="28"/>
          <w:szCs w:val="28"/>
        </w:rPr>
        <w:t xml:space="preserve">        </w:t>
      </w:r>
    </w:p>
    <w:p w:rsidR="00EF43EB" w:rsidRPr="00EF43EB" w:rsidRDefault="00EF43EB" w:rsidP="00EF43EB">
      <w:pPr>
        <w:ind w:firstLine="720"/>
        <w:jc w:val="both"/>
        <w:rPr>
          <w:rFonts w:ascii="Times New Roman" w:hAnsi="Times New Roman" w:cs="Times New Roman"/>
          <w:sz w:val="28"/>
          <w:szCs w:val="28"/>
        </w:rPr>
      </w:pPr>
    </w:p>
    <w:bookmarkEnd w:id="0"/>
    <w:p w:rsidR="00EF43EB" w:rsidRPr="00EF43EB" w:rsidRDefault="00EF43EB" w:rsidP="00EF43EB">
      <w:pPr>
        <w:jc w:val="both"/>
        <w:rPr>
          <w:rFonts w:ascii="Times New Roman" w:hAnsi="Times New Roman" w:cs="Times New Roman"/>
          <w:sz w:val="28"/>
          <w:szCs w:val="28"/>
        </w:rPr>
      </w:pPr>
    </w:p>
    <w:p w:rsidR="00EF43EB" w:rsidRPr="00EF43EB" w:rsidRDefault="00EF43EB" w:rsidP="00EF43EB">
      <w:pPr>
        <w:rPr>
          <w:rFonts w:ascii="Times New Roman" w:hAnsi="Times New Roman" w:cs="Times New Roman"/>
        </w:rPr>
      </w:pPr>
    </w:p>
    <w:p w:rsidR="00EF43EB" w:rsidRPr="00EF43EB" w:rsidRDefault="00EF43EB" w:rsidP="00EF43EB">
      <w:pPr>
        <w:rPr>
          <w:rFonts w:ascii="Times New Roman" w:hAnsi="Times New Roman" w:cs="Times New Roman"/>
        </w:rPr>
      </w:pPr>
    </w:p>
    <w:p w:rsidR="00EF43EB" w:rsidRPr="00EF43EB" w:rsidRDefault="00EF43EB" w:rsidP="00EF43EB">
      <w:pPr>
        <w:pStyle w:val="ConsPlusNormal"/>
        <w:contextualSpacing/>
        <w:jc w:val="both"/>
        <w:rPr>
          <w:rFonts w:ascii="Times New Roman" w:hAnsi="Times New Roman" w:cs="Times New Roman"/>
          <w:sz w:val="28"/>
          <w:szCs w:val="28"/>
        </w:rPr>
      </w:pPr>
    </w:p>
    <w:p w:rsidR="00EF43EB" w:rsidRDefault="00EF43EB" w:rsidP="00EF43EB">
      <w:pPr>
        <w:pStyle w:val="ConsPlusNormal"/>
        <w:contextualSpacing/>
        <w:jc w:val="both"/>
        <w:rPr>
          <w:rFonts w:ascii="Times New Roman" w:hAnsi="Times New Roman" w:cs="Times New Roman"/>
          <w:sz w:val="28"/>
          <w:szCs w:val="28"/>
        </w:rPr>
      </w:pPr>
    </w:p>
    <w:p w:rsidR="00EF43EB" w:rsidRPr="00EF43EB" w:rsidRDefault="00EF43EB" w:rsidP="00EF43EB">
      <w:pPr>
        <w:pStyle w:val="ConsPlusNormal"/>
        <w:contextualSpacing/>
        <w:jc w:val="both"/>
        <w:rPr>
          <w:rFonts w:ascii="Times New Roman" w:hAnsi="Times New Roman" w:cs="Times New Roman"/>
          <w:sz w:val="28"/>
          <w:szCs w:val="28"/>
        </w:rPr>
      </w:pPr>
    </w:p>
    <w:p w:rsidR="00EF43EB" w:rsidRPr="00EF43EB" w:rsidRDefault="00EF43EB" w:rsidP="00EF43EB">
      <w:pPr>
        <w:pStyle w:val="ConsPlusNormal"/>
        <w:contextualSpacing/>
        <w:jc w:val="both"/>
        <w:rPr>
          <w:rFonts w:ascii="Times New Roman" w:hAnsi="Times New Roman" w:cs="Times New Roman"/>
          <w:sz w:val="28"/>
          <w:szCs w:val="28"/>
        </w:rPr>
      </w:pPr>
    </w:p>
    <w:p w:rsidR="00EF43EB" w:rsidRDefault="00EF43EB" w:rsidP="00EF43EB">
      <w:pPr>
        <w:pStyle w:val="ConsPlusNormal"/>
        <w:contextualSpacing/>
        <w:jc w:val="both"/>
        <w:rPr>
          <w:rFonts w:ascii="Times New Roman" w:hAnsi="Times New Roman" w:cs="Times New Roman"/>
          <w:sz w:val="28"/>
          <w:szCs w:val="28"/>
        </w:rPr>
      </w:pPr>
    </w:p>
    <w:p w:rsidR="00D01A1F" w:rsidRDefault="00D01A1F" w:rsidP="00EF43EB">
      <w:pPr>
        <w:pStyle w:val="ConsPlusNormal"/>
        <w:contextualSpacing/>
        <w:jc w:val="both"/>
        <w:rPr>
          <w:rFonts w:ascii="Times New Roman" w:hAnsi="Times New Roman" w:cs="Times New Roman"/>
          <w:sz w:val="28"/>
          <w:szCs w:val="28"/>
        </w:rPr>
      </w:pPr>
    </w:p>
    <w:p w:rsidR="00D01A1F" w:rsidRDefault="00D01A1F" w:rsidP="00EF43EB">
      <w:pPr>
        <w:pStyle w:val="ConsPlusNormal"/>
        <w:contextualSpacing/>
        <w:jc w:val="both"/>
        <w:rPr>
          <w:rFonts w:ascii="Times New Roman" w:hAnsi="Times New Roman" w:cs="Times New Roman"/>
          <w:sz w:val="28"/>
          <w:szCs w:val="28"/>
        </w:rPr>
      </w:pPr>
    </w:p>
    <w:p w:rsidR="00D01A1F" w:rsidRDefault="00D01A1F" w:rsidP="00EF43EB">
      <w:pPr>
        <w:pStyle w:val="ConsPlusNormal"/>
        <w:contextualSpacing/>
        <w:jc w:val="both"/>
        <w:rPr>
          <w:rFonts w:ascii="Times New Roman" w:hAnsi="Times New Roman" w:cs="Times New Roman"/>
          <w:sz w:val="28"/>
          <w:szCs w:val="28"/>
        </w:rPr>
      </w:pPr>
    </w:p>
    <w:p w:rsidR="00D01A1F" w:rsidRDefault="00D01A1F" w:rsidP="00EF43EB">
      <w:pPr>
        <w:pStyle w:val="ConsPlusNormal"/>
        <w:contextualSpacing/>
        <w:jc w:val="both"/>
        <w:rPr>
          <w:rFonts w:ascii="Times New Roman" w:hAnsi="Times New Roman" w:cs="Times New Roman"/>
          <w:sz w:val="28"/>
          <w:szCs w:val="28"/>
        </w:rPr>
      </w:pPr>
    </w:p>
    <w:p w:rsidR="00D01A1F" w:rsidRDefault="00D01A1F" w:rsidP="00EF43EB">
      <w:pPr>
        <w:pStyle w:val="ConsPlusNormal"/>
        <w:contextualSpacing/>
        <w:jc w:val="both"/>
        <w:rPr>
          <w:rFonts w:ascii="Times New Roman" w:hAnsi="Times New Roman" w:cs="Times New Roman"/>
          <w:sz w:val="28"/>
          <w:szCs w:val="28"/>
        </w:rPr>
      </w:pPr>
    </w:p>
    <w:p w:rsidR="00D01A1F" w:rsidRDefault="00D01A1F" w:rsidP="00EF43EB">
      <w:pPr>
        <w:pStyle w:val="ConsPlusNormal"/>
        <w:contextualSpacing/>
        <w:jc w:val="both"/>
        <w:rPr>
          <w:rFonts w:ascii="Times New Roman" w:hAnsi="Times New Roman" w:cs="Times New Roman"/>
          <w:sz w:val="28"/>
          <w:szCs w:val="28"/>
        </w:rPr>
      </w:pPr>
    </w:p>
    <w:p w:rsidR="00D01A1F" w:rsidRDefault="00D01A1F" w:rsidP="00EF43EB">
      <w:pPr>
        <w:pStyle w:val="ConsPlusNormal"/>
        <w:contextualSpacing/>
        <w:jc w:val="both"/>
        <w:rPr>
          <w:rFonts w:ascii="Times New Roman" w:hAnsi="Times New Roman" w:cs="Times New Roman"/>
          <w:sz w:val="28"/>
          <w:szCs w:val="28"/>
        </w:rPr>
      </w:pPr>
    </w:p>
    <w:p w:rsidR="00D01A1F" w:rsidRDefault="00D01A1F" w:rsidP="00EF43EB">
      <w:pPr>
        <w:pStyle w:val="ConsPlusNormal"/>
        <w:contextualSpacing/>
        <w:jc w:val="both"/>
        <w:rPr>
          <w:rFonts w:ascii="Times New Roman" w:hAnsi="Times New Roman" w:cs="Times New Roman"/>
          <w:sz w:val="28"/>
          <w:szCs w:val="28"/>
        </w:rPr>
      </w:pPr>
    </w:p>
    <w:p w:rsidR="00D01A1F" w:rsidRDefault="00D01A1F" w:rsidP="00EF43EB">
      <w:pPr>
        <w:pStyle w:val="ConsPlusNormal"/>
        <w:contextualSpacing/>
        <w:jc w:val="both"/>
        <w:rPr>
          <w:rFonts w:ascii="Times New Roman" w:hAnsi="Times New Roman" w:cs="Times New Roman"/>
          <w:sz w:val="28"/>
          <w:szCs w:val="28"/>
        </w:rPr>
      </w:pPr>
    </w:p>
    <w:p w:rsidR="00D01A1F" w:rsidRDefault="00D01A1F" w:rsidP="00EF43EB">
      <w:pPr>
        <w:pStyle w:val="ConsPlusNormal"/>
        <w:contextualSpacing/>
        <w:jc w:val="both"/>
        <w:rPr>
          <w:rFonts w:ascii="Times New Roman" w:hAnsi="Times New Roman" w:cs="Times New Roman"/>
          <w:sz w:val="28"/>
          <w:szCs w:val="28"/>
        </w:rPr>
      </w:pPr>
    </w:p>
    <w:p w:rsidR="00D01A1F" w:rsidRDefault="00D01A1F" w:rsidP="00EF43EB">
      <w:pPr>
        <w:pStyle w:val="ConsPlusNormal"/>
        <w:contextualSpacing/>
        <w:jc w:val="both"/>
        <w:rPr>
          <w:rFonts w:ascii="Times New Roman" w:hAnsi="Times New Roman" w:cs="Times New Roman"/>
          <w:sz w:val="28"/>
          <w:szCs w:val="28"/>
        </w:rPr>
      </w:pPr>
    </w:p>
    <w:p w:rsidR="00D01A1F" w:rsidRDefault="00D01A1F" w:rsidP="00EF43EB">
      <w:pPr>
        <w:pStyle w:val="ConsPlusNormal"/>
        <w:contextualSpacing/>
        <w:jc w:val="both"/>
        <w:rPr>
          <w:rFonts w:ascii="Times New Roman" w:hAnsi="Times New Roman" w:cs="Times New Roman"/>
          <w:sz w:val="28"/>
          <w:szCs w:val="28"/>
        </w:rPr>
      </w:pPr>
    </w:p>
    <w:p w:rsidR="00D01A1F" w:rsidRDefault="00D01A1F" w:rsidP="00EF43EB">
      <w:pPr>
        <w:pStyle w:val="ConsPlusNormal"/>
        <w:contextualSpacing/>
        <w:jc w:val="both"/>
        <w:rPr>
          <w:rFonts w:ascii="Times New Roman" w:hAnsi="Times New Roman" w:cs="Times New Roman"/>
          <w:sz w:val="28"/>
          <w:szCs w:val="28"/>
        </w:rPr>
      </w:pPr>
    </w:p>
    <w:p w:rsidR="00D01A1F" w:rsidRDefault="00D01A1F" w:rsidP="00EF43EB">
      <w:pPr>
        <w:pStyle w:val="ConsPlusNormal"/>
        <w:contextualSpacing/>
        <w:jc w:val="both"/>
        <w:rPr>
          <w:rFonts w:ascii="Times New Roman" w:hAnsi="Times New Roman" w:cs="Times New Roman"/>
          <w:sz w:val="28"/>
          <w:szCs w:val="28"/>
        </w:rPr>
      </w:pPr>
    </w:p>
    <w:p w:rsidR="00D01A1F" w:rsidRDefault="00D01A1F" w:rsidP="00EF43EB">
      <w:pPr>
        <w:pStyle w:val="ConsPlusNormal"/>
        <w:contextualSpacing/>
        <w:jc w:val="both"/>
        <w:rPr>
          <w:rFonts w:ascii="Times New Roman" w:hAnsi="Times New Roman" w:cs="Times New Roman"/>
          <w:sz w:val="28"/>
          <w:szCs w:val="28"/>
        </w:rPr>
      </w:pPr>
    </w:p>
    <w:p w:rsidR="00D01A1F" w:rsidRDefault="00D01A1F" w:rsidP="00EF43EB">
      <w:pPr>
        <w:pStyle w:val="ConsPlusNormal"/>
        <w:contextualSpacing/>
        <w:jc w:val="both"/>
        <w:rPr>
          <w:rFonts w:ascii="Times New Roman" w:hAnsi="Times New Roman" w:cs="Times New Roman"/>
          <w:sz w:val="28"/>
          <w:szCs w:val="28"/>
        </w:rPr>
      </w:pPr>
    </w:p>
    <w:p w:rsidR="00D01A1F" w:rsidRDefault="00D01A1F" w:rsidP="00EF43EB">
      <w:pPr>
        <w:pStyle w:val="ConsPlusNormal"/>
        <w:contextualSpacing/>
        <w:jc w:val="both"/>
        <w:rPr>
          <w:rFonts w:ascii="Times New Roman" w:hAnsi="Times New Roman" w:cs="Times New Roman"/>
          <w:sz w:val="28"/>
          <w:szCs w:val="28"/>
        </w:rPr>
      </w:pPr>
    </w:p>
    <w:p w:rsidR="00D01A1F" w:rsidRDefault="00D01A1F" w:rsidP="00EF43EB">
      <w:pPr>
        <w:pStyle w:val="ConsPlusNormal"/>
        <w:contextualSpacing/>
        <w:jc w:val="both"/>
        <w:rPr>
          <w:rFonts w:ascii="Times New Roman" w:hAnsi="Times New Roman" w:cs="Times New Roman"/>
          <w:sz w:val="28"/>
          <w:szCs w:val="28"/>
        </w:rPr>
      </w:pPr>
    </w:p>
    <w:p w:rsidR="00D01A1F" w:rsidRDefault="00D01A1F" w:rsidP="00EF43EB">
      <w:pPr>
        <w:pStyle w:val="ConsPlusNormal"/>
        <w:contextualSpacing/>
        <w:jc w:val="both"/>
        <w:rPr>
          <w:rFonts w:ascii="Times New Roman" w:hAnsi="Times New Roman" w:cs="Times New Roman"/>
          <w:sz w:val="28"/>
          <w:szCs w:val="28"/>
        </w:rPr>
      </w:pPr>
    </w:p>
    <w:p w:rsidR="00D01A1F" w:rsidRDefault="00D01A1F" w:rsidP="00EF43EB">
      <w:pPr>
        <w:pStyle w:val="ConsPlusNormal"/>
        <w:contextualSpacing/>
        <w:jc w:val="both"/>
        <w:rPr>
          <w:rFonts w:ascii="Times New Roman" w:hAnsi="Times New Roman" w:cs="Times New Roman"/>
          <w:sz w:val="28"/>
          <w:szCs w:val="28"/>
        </w:rPr>
      </w:pPr>
    </w:p>
    <w:p w:rsidR="00D01A1F" w:rsidRDefault="00D01A1F" w:rsidP="00EF43EB">
      <w:pPr>
        <w:pStyle w:val="ConsPlusNormal"/>
        <w:contextualSpacing/>
        <w:jc w:val="both"/>
        <w:rPr>
          <w:rFonts w:ascii="Times New Roman" w:hAnsi="Times New Roman" w:cs="Times New Roman"/>
          <w:sz w:val="28"/>
          <w:szCs w:val="28"/>
        </w:rPr>
      </w:pPr>
    </w:p>
    <w:p w:rsidR="00D01A1F" w:rsidRDefault="00D01A1F" w:rsidP="00EF43EB">
      <w:pPr>
        <w:pStyle w:val="ConsPlusNormal"/>
        <w:contextualSpacing/>
        <w:jc w:val="both"/>
        <w:rPr>
          <w:rFonts w:ascii="Times New Roman" w:hAnsi="Times New Roman" w:cs="Times New Roman"/>
          <w:sz w:val="28"/>
          <w:szCs w:val="28"/>
        </w:rPr>
      </w:pPr>
    </w:p>
    <w:p w:rsidR="00D01A1F" w:rsidRPr="00EF43EB" w:rsidRDefault="00D01A1F" w:rsidP="00EF43EB">
      <w:pPr>
        <w:pStyle w:val="ConsPlusNormal"/>
        <w:contextualSpacing/>
        <w:jc w:val="both"/>
        <w:rPr>
          <w:rFonts w:ascii="Times New Roman" w:hAnsi="Times New Roman" w:cs="Times New Roman"/>
          <w:sz w:val="28"/>
          <w:szCs w:val="28"/>
        </w:rPr>
      </w:pPr>
    </w:p>
    <w:p w:rsidR="00EF43EB" w:rsidRPr="00EF43EB" w:rsidRDefault="00EF43EB" w:rsidP="00EF43EB">
      <w:pPr>
        <w:pStyle w:val="ConsPlusNormal"/>
        <w:contextualSpacing/>
        <w:jc w:val="both"/>
        <w:rPr>
          <w:rFonts w:ascii="Times New Roman" w:hAnsi="Times New Roman" w:cs="Times New Roman"/>
          <w:sz w:val="28"/>
          <w:szCs w:val="28"/>
        </w:rPr>
      </w:pPr>
    </w:p>
    <w:p w:rsidR="00EF43EB" w:rsidRPr="00EF43EB" w:rsidRDefault="00EF43EB" w:rsidP="00EF43EB">
      <w:pPr>
        <w:pStyle w:val="ConsPlusNormal"/>
        <w:contextualSpacing/>
        <w:jc w:val="center"/>
        <w:outlineLvl w:val="0"/>
        <w:rPr>
          <w:rFonts w:ascii="Times New Roman" w:hAnsi="Times New Roman" w:cs="Times New Roman"/>
          <w:sz w:val="28"/>
          <w:szCs w:val="28"/>
        </w:rPr>
      </w:pPr>
      <w:r w:rsidRPr="00EF43EB">
        <w:rPr>
          <w:rFonts w:ascii="Times New Roman" w:hAnsi="Times New Roman" w:cs="Times New Roman"/>
          <w:sz w:val="28"/>
          <w:szCs w:val="28"/>
        </w:rPr>
        <w:lastRenderedPageBreak/>
        <w:t xml:space="preserve">                                                                         УТВЕРЖДЕНО</w:t>
      </w:r>
    </w:p>
    <w:p w:rsidR="00EF43EB" w:rsidRPr="00EF43EB" w:rsidRDefault="00EF43EB" w:rsidP="00EF43EB">
      <w:pPr>
        <w:pStyle w:val="ConsPlusNormal"/>
        <w:contextualSpacing/>
        <w:jc w:val="center"/>
        <w:rPr>
          <w:rFonts w:ascii="Times New Roman" w:hAnsi="Times New Roman" w:cs="Times New Roman"/>
          <w:sz w:val="28"/>
          <w:szCs w:val="28"/>
        </w:rPr>
      </w:pPr>
      <w:r w:rsidRPr="00EF43EB">
        <w:rPr>
          <w:rFonts w:ascii="Times New Roman" w:hAnsi="Times New Roman" w:cs="Times New Roman"/>
          <w:sz w:val="28"/>
          <w:szCs w:val="28"/>
        </w:rPr>
        <w:t xml:space="preserve">                                           </w:t>
      </w:r>
      <w:r w:rsidR="00C02147">
        <w:rPr>
          <w:rFonts w:ascii="Times New Roman" w:hAnsi="Times New Roman" w:cs="Times New Roman"/>
          <w:sz w:val="28"/>
          <w:szCs w:val="28"/>
        </w:rPr>
        <w:t xml:space="preserve">                              </w:t>
      </w:r>
      <w:r w:rsidRPr="00EF43EB">
        <w:rPr>
          <w:rFonts w:ascii="Times New Roman" w:hAnsi="Times New Roman" w:cs="Times New Roman"/>
          <w:sz w:val="28"/>
          <w:szCs w:val="28"/>
        </w:rPr>
        <w:t xml:space="preserve"> постановлением администрации</w:t>
      </w:r>
    </w:p>
    <w:p w:rsidR="00EF43EB" w:rsidRPr="00EF43EB" w:rsidRDefault="00EF43EB" w:rsidP="00EF43EB">
      <w:pPr>
        <w:pStyle w:val="ConsPlusNormal"/>
        <w:contextualSpacing/>
        <w:jc w:val="center"/>
        <w:rPr>
          <w:rFonts w:ascii="Times New Roman" w:hAnsi="Times New Roman" w:cs="Times New Roman"/>
          <w:sz w:val="28"/>
          <w:szCs w:val="28"/>
        </w:rPr>
      </w:pPr>
      <w:r w:rsidRPr="00EF43EB">
        <w:rPr>
          <w:rFonts w:ascii="Times New Roman" w:hAnsi="Times New Roman" w:cs="Times New Roman"/>
          <w:sz w:val="28"/>
          <w:szCs w:val="28"/>
        </w:rPr>
        <w:t xml:space="preserve">                                             </w:t>
      </w:r>
      <w:r w:rsidR="00C02147">
        <w:rPr>
          <w:rFonts w:ascii="Times New Roman" w:hAnsi="Times New Roman" w:cs="Times New Roman"/>
          <w:sz w:val="28"/>
          <w:szCs w:val="28"/>
        </w:rPr>
        <w:t xml:space="preserve">                          </w:t>
      </w:r>
      <w:r w:rsidRPr="00EF43EB">
        <w:rPr>
          <w:rFonts w:ascii="Times New Roman" w:hAnsi="Times New Roman" w:cs="Times New Roman"/>
          <w:sz w:val="28"/>
          <w:szCs w:val="28"/>
        </w:rPr>
        <w:t>муниципального образования</w:t>
      </w:r>
    </w:p>
    <w:p w:rsidR="00EF43EB" w:rsidRPr="00EF43EB" w:rsidRDefault="00EF43EB" w:rsidP="00EF43EB">
      <w:pPr>
        <w:pStyle w:val="ConsPlusNormal"/>
        <w:contextualSpacing/>
        <w:jc w:val="center"/>
        <w:rPr>
          <w:rFonts w:ascii="Times New Roman" w:hAnsi="Times New Roman" w:cs="Times New Roman"/>
          <w:sz w:val="28"/>
          <w:szCs w:val="28"/>
        </w:rPr>
      </w:pPr>
      <w:r w:rsidRPr="00EF43EB">
        <w:rPr>
          <w:rFonts w:ascii="Times New Roman" w:hAnsi="Times New Roman" w:cs="Times New Roman"/>
          <w:sz w:val="28"/>
          <w:szCs w:val="28"/>
        </w:rPr>
        <w:t xml:space="preserve">                                           </w:t>
      </w:r>
      <w:r w:rsidR="00C02147">
        <w:rPr>
          <w:rFonts w:ascii="Times New Roman" w:hAnsi="Times New Roman" w:cs="Times New Roman"/>
          <w:sz w:val="28"/>
          <w:szCs w:val="28"/>
        </w:rPr>
        <w:t xml:space="preserve">                              </w:t>
      </w:r>
      <w:r w:rsidRPr="00EF43EB">
        <w:rPr>
          <w:rFonts w:ascii="Times New Roman" w:hAnsi="Times New Roman" w:cs="Times New Roman"/>
          <w:sz w:val="28"/>
          <w:szCs w:val="28"/>
        </w:rPr>
        <w:t xml:space="preserve"> «</w:t>
      </w:r>
      <w:r w:rsidR="00C02147">
        <w:rPr>
          <w:rFonts w:ascii="Times New Roman" w:hAnsi="Times New Roman" w:cs="Times New Roman"/>
          <w:sz w:val="28"/>
          <w:szCs w:val="28"/>
        </w:rPr>
        <w:t>Сейкинское сельское поселение</w:t>
      </w:r>
      <w:r w:rsidRPr="00EF43EB">
        <w:rPr>
          <w:rFonts w:ascii="Times New Roman" w:hAnsi="Times New Roman" w:cs="Times New Roman"/>
          <w:sz w:val="28"/>
          <w:szCs w:val="28"/>
        </w:rPr>
        <w:t xml:space="preserve">» </w:t>
      </w:r>
    </w:p>
    <w:p w:rsidR="00EF43EB" w:rsidRPr="00EF43EB" w:rsidRDefault="00EF43EB" w:rsidP="00EF43EB">
      <w:pPr>
        <w:pStyle w:val="ConsPlusNormal"/>
        <w:contextualSpacing/>
        <w:jc w:val="center"/>
        <w:rPr>
          <w:rFonts w:ascii="Times New Roman" w:hAnsi="Times New Roman" w:cs="Times New Roman"/>
          <w:sz w:val="28"/>
          <w:szCs w:val="28"/>
        </w:rPr>
      </w:pPr>
      <w:r w:rsidRPr="00EF43EB">
        <w:rPr>
          <w:rFonts w:ascii="Times New Roman" w:hAnsi="Times New Roman" w:cs="Times New Roman"/>
          <w:sz w:val="28"/>
          <w:szCs w:val="28"/>
        </w:rPr>
        <w:t xml:space="preserve">                                                                        </w:t>
      </w:r>
      <w:r w:rsidR="00C02147">
        <w:rPr>
          <w:rFonts w:ascii="Times New Roman" w:hAnsi="Times New Roman" w:cs="Times New Roman"/>
          <w:sz w:val="28"/>
          <w:szCs w:val="28"/>
        </w:rPr>
        <w:t>от 01 февраля 2024 года № 5</w:t>
      </w:r>
    </w:p>
    <w:p w:rsidR="00EF43EB" w:rsidRPr="00EF43EB" w:rsidRDefault="00EF43EB" w:rsidP="00EF43EB">
      <w:pPr>
        <w:pStyle w:val="ConsPlusNormal"/>
        <w:contextualSpacing/>
        <w:jc w:val="both"/>
        <w:rPr>
          <w:rFonts w:ascii="Times New Roman" w:hAnsi="Times New Roman" w:cs="Times New Roman"/>
          <w:sz w:val="28"/>
          <w:szCs w:val="28"/>
        </w:rPr>
      </w:pPr>
    </w:p>
    <w:bookmarkStart w:id="1" w:name="P39"/>
    <w:bookmarkEnd w:id="1"/>
    <w:p w:rsidR="00EF43EB" w:rsidRPr="00EF43EB" w:rsidRDefault="00EF43EB" w:rsidP="00EF43EB">
      <w:pPr>
        <w:pStyle w:val="ConsPlusTitle"/>
        <w:contextualSpacing/>
        <w:jc w:val="center"/>
        <w:rPr>
          <w:rFonts w:ascii="Times New Roman" w:hAnsi="Times New Roman" w:cs="Times New Roman"/>
          <w:sz w:val="28"/>
          <w:szCs w:val="28"/>
        </w:rPr>
      </w:pPr>
      <w:r w:rsidRPr="00EF43EB">
        <w:rPr>
          <w:rFonts w:ascii="Times New Roman" w:eastAsiaTheme="minorHAnsi" w:hAnsi="Times New Roman" w:cs="Times New Roman"/>
          <w:sz w:val="28"/>
          <w:szCs w:val="28"/>
          <w:lang w:eastAsia="en-US"/>
        </w:rPr>
        <w:fldChar w:fldCharType="begin"/>
      </w:r>
      <w:r w:rsidRPr="00EF43EB">
        <w:rPr>
          <w:rFonts w:ascii="Times New Roman" w:eastAsiaTheme="minorHAnsi" w:hAnsi="Times New Roman" w:cs="Times New Roman"/>
          <w:sz w:val="28"/>
          <w:szCs w:val="28"/>
          <w:lang w:eastAsia="en-US"/>
        </w:rPr>
        <w:instrText xml:space="preserve">HYPERLINK consultantplus://offline/ref=BFD6D2F4F6A9571D14EA0633AD681BDFA0D379C3C7A7C6BAECF290685002180A3CA09C908CADC835010104423D5A0C16E3B42BEF95B6ADC09B3E35DBxDH </w:instrText>
      </w:r>
      <w:r w:rsidRPr="00EF43EB">
        <w:rPr>
          <w:rFonts w:ascii="Times New Roman" w:eastAsiaTheme="minorHAnsi" w:hAnsi="Times New Roman" w:cs="Times New Roman"/>
          <w:sz w:val="28"/>
          <w:szCs w:val="28"/>
          <w:lang w:eastAsia="en-US"/>
        </w:rPr>
        <w:fldChar w:fldCharType="separate"/>
      </w:r>
      <w:r w:rsidRPr="00EF43EB">
        <w:rPr>
          <w:rFonts w:ascii="Times New Roman" w:eastAsiaTheme="minorHAnsi" w:hAnsi="Times New Roman" w:cs="Times New Roman"/>
          <w:sz w:val="28"/>
          <w:szCs w:val="28"/>
          <w:lang w:eastAsia="en-US"/>
        </w:rPr>
        <w:t>Положение</w:t>
      </w:r>
      <w:r w:rsidRPr="00EF43EB">
        <w:rPr>
          <w:rFonts w:ascii="Times New Roman" w:eastAsiaTheme="minorHAnsi" w:hAnsi="Times New Roman" w:cs="Times New Roman"/>
          <w:sz w:val="28"/>
          <w:szCs w:val="28"/>
          <w:lang w:eastAsia="en-US"/>
        </w:rPr>
        <w:fldChar w:fldCharType="end"/>
      </w:r>
      <w:r w:rsidRPr="00EF43EB">
        <w:rPr>
          <w:rFonts w:ascii="Times New Roman" w:eastAsiaTheme="minorHAnsi" w:hAnsi="Times New Roman" w:cs="Times New Roman"/>
          <w:sz w:val="28"/>
          <w:szCs w:val="28"/>
          <w:lang w:eastAsia="en-US"/>
        </w:rPr>
        <w:t xml:space="preserve"> о порядке и размерах</w:t>
      </w:r>
      <w:r w:rsidRPr="00EF43EB">
        <w:rPr>
          <w:rFonts w:ascii="Times New Roman" w:hAnsi="Times New Roman" w:cs="Times New Roman"/>
          <w:sz w:val="28"/>
          <w:szCs w:val="28"/>
        </w:rPr>
        <w:t xml:space="preserve"> возмещения расходов, связанных со служебными командировками, работникам администрации муниципального образования «</w:t>
      </w:r>
      <w:r w:rsidR="00C02147">
        <w:rPr>
          <w:rFonts w:ascii="Times New Roman" w:hAnsi="Times New Roman" w:cs="Times New Roman"/>
          <w:sz w:val="28"/>
          <w:szCs w:val="28"/>
        </w:rPr>
        <w:t>Сейкинское сельское поселение»</w:t>
      </w:r>
    </w:p>
    <w:p w:rsidR="00EF43EB" w:rsidRPr="00EF43EB" w:rsidRDefault="00EF43EB" w:rsidP="00EF43EB">
      <w:pPr>
        <w:pStyle w:val="ConsPlusNormal"/>
        <w:contextualSpacing/>
        <w:jc w:val="both"/>
        <w:rPr>
          <w:rFonts w:ascii="Times New Roman" w:hAnsi="Times New Roman" w:cs="Times New Roman"/>
          <w:sz w:val="28"/>
          <w:szCs w:val="28"/>
        </w:rPr>
      </w:pPr>
    </w:p>
    <w:p w:rsidR="00EF43EB" w:rsidRPr="00EF43EB" w:rsidRDefault="00EF43EB" w:rsidP="00EF43EB">
      <w:pPr>
        <w:pStyle w:val="ConsPlusTitle"/>
        <w:contextualSpacing/>
        <w:jc w:val="center"/>
        <w:outlineLvl w:val="1"/>
        <w:rPr>
          <w:rFonts w:ascii="Times New Roman" w:hAnsi="Times New Roman" w:cs="Times New Roman"/>
          <w:sz w:val="28"/>
          <w:szCs w:val="28"/>
        </w:rPr>
      </w:pPr>
      <w:r w:rsidRPr="00EF43EB">
        <w:rPr>
          <w:rFonts w:ascii="Times New Roman" w:hAnsi="Times New Roman" w:cs="Times New Roman"/>
          <w:sz w:val="28"/>
          <w:szCs w:val="28"/>
        </w:rPr>
        <w:t>I. Общие положения</w:t>
      </w:r>
    </w:p>
    <w:p w:rsidR="00EF43EB" w:rsidRPr="00EF43EB" w:rsidRDefault="00EF43EB" w:rsidP="00EF43EB">
      <w:pPr>
        <w:pStyle w:val="ConsPlusNormal"/>
        <w:contextualSpacing/>
        <w:jc w:val="both"/>
        <w:rPr>
          <w:rFonts w:ascii="Times New Roman" w:hAnsi="Times New Roman" w:cs="Times New Roman"/>
          <w:sz w:val="28"/>
          <w:szCs w:val="28"/>
        </w:rPr>
      </w:pPr>
    </w:p>
    <w:p w:rsidR="00EF43EB" w:rsidRPr="00EF43EB" w:rsidRDefault="00EF43EB" w:rsidP="00EF43EB">
      <w:pPr>
        <w:pStyle w:val="ConsPlusNormal"/>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1. Настоящее Положение определяет порядок и размеры возмещения расходов работников администрации муниципального образования «</w:t>
      </w:r>
      <w:r w:rsidR="00C02147">
        <w:rPr>
          <w:rFonts w:ascii="Times New Roman" w:hAnsi="Times New Roman" w:cs="Times New Roman"/>
          <w:sz w:val="28"/>
          <w:szCs w:val="28"/>
        </w:rPr>
        <w:t>Сейкинское сельское поселение</w:t>
      </w:r>
      <w:r w:rsidRPr="00EF43EB">
        <w:rPr>
          <w:rFonts w:ascii="Times New Roman" w:hAnsi="Times New Roman" w:cs="Times New Roman"/>
          <w:sz w:val="28"/>
          <w:szCs w:val="28"/>
        </w:rPr>
        <w:t xml:space="preserve">», связанных со служебными </w:t>
      </w:r>
      <w:proofErr w:type="gramStart"/>
      <w:r w:rsidRPr="00EF43EB">
        <w:rPr>
          <w:rFonts w:ascii="Times New Roman" w:hAnsi="Times New Roman" w:cs="Times New Roman"/>
          <w:sz w:val="28"/>
          <w:szCs w:val="28"/>
        </w:rPr>
        <w:t>командировками</w:t>
      </w:r>
      <w:proofErr w:type="gramEnd"/>
      <w:r w:rsidRPr="00EF43EB">
        <w:rPr>
          <w:rFonts w:ascii="Times New Roman" w:hAnsi="Times New Roman" w:cs="Times New Roman"/>
          <w:sz w:val="28"/>
          <w:szCs w:val="28"/>
        </w:rPr>
        <w:t xml:space="preserve"> как на территории Российской Федерации, так и за пределы территории Российской Федерации (далее - служебная командировка).</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bookmarkStart w:id="2" w:name="P51"/>
      <w:bookmarkEnd w:id="2"/>
      <w:r w:rsidRPr="00EF43EB">
        <w:rPr>
          <w:rFonts w:ascii="Times New Roman" w:hAnsi="Times New Roman" w:cs="Times New Roman"/>
          <w:sz w:val="28"/>
          <w:szCs w:val="28"/>
        </w:rPr>
        <w:t>2. При направлении работников администрации муниципального образования «</w:t>
      </w:r>
      <w:r w:rsidR="00C02147">
        <w:rPr>
          <w:rFonts w:ascii="Times New Roman" w:hAnsi="Times New Roman" w:cs="Times New Roman"/>
          <w:sz w:val="28"/>
          <w:szCs w:val="28"/>
        </w:rPr>
        <w:t>Сейкинское сельское поселение</w:t>
      </w:r>
      <w:r w:rsidRPr="00EF43EB">
        <w:rPr>
          <w:rFonts w:ascii="Times New Roman" w:hAnsi="Times New Roman" w:cs="Times New Roman"/>
          <w:sz w:val="28"/>
          <w:szCs w:val="28"/>
        </w:rPr>
        <w:t xml:space="preserve"> (далее - работники) в служебные командировки, администрация муниципального образования «</w:t>
      </w:r>
      <w:r w:rsidR="00C02147">
        <w:rPr>
          <w:rFonts w:ascii="Times New Roman" w:hAnsi="Times New Roman" w:cs="Times New Roman"/>
          <w:sz w:val="28"/>
          <w:szCs w:val="28"/>
        </w:rPr>
        <w:t>Сейкинское сельское поселение</w:t>
      </w:r>
      <w:r w:rsidRPr="00EF43EB">
        <w:rPr>
          <w:rFonts w:ascii="Times New Roman" w:hAnsi="Times New Roman" w:cs="Times New Roman"/>
          <w:sz w:val="28"/>
          <w:szCs w:val="28"/>
        </w:rPr>
        <w:t xml:space="preserve">», (далее - </w:t>
      </w:r>
      <w:r w:rsidR="00945DB7">
        <w:rPr>
          <w:rFonts w:ascii="Times New Roman" w:hAnsi="Times New Roman" w:cs="Times New Roman"/>
          <w:sz w:val="28"/>
          <w:szCs w:val="28"/>
        </w:rPr>
        <w:t>муниципальное учреждение) возмещае</w:t>
      </w:r>
      <w:r w:rsidRPr="00EF43EB">
        <w:rPr>
          <w:rFonts w:ascii="Times New Roman" w:hAnsi="Times New Roman" w:cs="Times New Roman"/>
          <w:sz w:val="28"/>
          <w:szCs w:val="28"/>
        </w:rPr>
        <w:t>т работнику:</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а) расходы по проезду к месту служебной командировки и обратно к месту постоянной работы;</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б) расходы по бронированию и найму жилого помещения;</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в) дополнительные расходы, связанные с проживанием вне места постоянного жительства (суточные) (далее - суточные);</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г) иные расходы, связанные со служебной командировкой (при условии, что они произведены работником с разрешения или ведома руководителя, а при направлении в служебную командировку руководителей муниципальных учреждений - с разрешения или ведома органа местного самоуправления, который осуществляет функции и полномочия учредителя подведомственных муниципальных учреждений).</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bookmarkStart w:id="3" w:name="P56"/>
      <w:bookmarkEnd w:id="3"/>
      <w:r w:rsidRPr="00EF43EB">
        <w:rPr>
          <w:rFonts w:ascii="Times New Roman" w:hAnsi="Times New Roman" w:cs="Times New Roman"/>
          <w:sz w:val="28"/>
          <w:szCs w:val="28"/>
        </w:rPr>
        <w:t>3. Под иными расходами, связанными со служебной командировкой, в настоящем Положении понимаются расходы работников, направленных в служебную командировку, на услуги междугородней связи, предоставленные при выполнении служебных поручений при нахождении в служебной командировке.</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p>
    <w:p w:rsidR="00EF43EB" w:rsidRPr="00EF43EB" w:rsidRDefault="00EF43EB" w:rsidP="00EF43EB">
      <w:pPr>
        <w:pStyle w:val="ConsPlusTitle"/>
        <w:contextualSpacing/>
        <w:jc w:val="center"/>
        <w:outlineLvl w:val="1"/>
        <w:rPr>
          <w:rFonts w:ascii="Times New Roman" w:hAnsi="Times New Roman" w:cs="Times New Roman"/>
          <w:sz w:val="28"/>
          <w:szCs w:val="28"/>
        </w:rPr>
      </w:pPr>
      <w:r w:rsidRPr="00EF43EB">
        <w:rPr>
          <w:rFonts w:ascii="Times New Roman" w:hAnsi="Times New Roman" w:cs="Times New Roman"/>
          <w:sz w:val="28"/>
          <w:szCs w:val="28"/>
        </w:rPr>
        <w:t xml:space="preserve">II. Размеры возмещения расходов, связанных со </w:t>
      </w:r>
      <w:proofErr w:type="gramStart"/>
      <w:r w:rsidRPr="00EF43EB">
        <w:rPr>
          <w:rFonts w:ascii="Times New Roman" w:hAnsi="Times New Roman" w:cs="Times New Roman"/>
          <w:sz w:val="28"/>
          <w:szCs w:val="28"/>
        </w:rPr>
        <w:t>служебными</w:t>
      </w:r>
      <w:proofErr w:type="gramEnd"/>
    </w:p>
    <w:p w:rsidR="00EF43EB" w:rsidRPr="00EF43EB" w:rsidRDefault="00EF43EB" w:rsidP="00EF43EB">
      <w:pPr>
        <w:pStyle w:val="ConsPlusTitle"/>
        <w:contextualSpacing/>
        <w:jc w:val="center"/>
        <w:rPr>
          <w:rFonts w:ascii="Times New Roman" w:hAnsi="Times New Roman" w:cs="Times New Roman"/>
          <w:sz w:val="28"/>
          <w:szCs w:val="28"/>
        </w:rPr>
      </w:pPr>
      <w:r w:rsidRPr="00EF43EB">
        <w:rPr>
          <w:rFonts w:ascii="Times New Roman" w:hAnsi="Times New Roman" w:cs="Times New Roman"/>
          <w:sz w:val="28"/>
          <w:szCs w:val="28"/>
        </w:rPr>
        <w:t>командировками на территории Российской Федерации</w:t>
      </w:r>
    </w:p>
    <w:p w:rsidR="00EF43EB" w:rsidRPr="00EF43EB" w:rsidRDefault="00EF43EB" w:rsidP="00EF43EB">
      <w:pPr>
        <w:pStyle w:val="ConsPlusNormal"/>
        <w:contextualSpacing/>
        <w:jc w:val="both"/>
        <w:rPr>
          <w:rFonts w:ascii="Times New Roman" w:hAnsi="Times New Roman" w:cs="Times New Roman"/>
          <w:sz w:val="28"/>
          <w:szCs w:val="28"/>
        </w:rPr>
      </w:pPr>
    </w:p>
    <w:p w:rsidR="00EF43EB" w:rsidRPr="00EF43EB" w:rsidRDefault="00EF43EB" w:rsidP="00EF43EB">
      <w:pPr>
        <w:autoSpaceDE w:val="0"/>
        <w:autoSpaceDN w:val="0"/>
        <w:adjustRightInd w:val="0"/>
        <w:ind w:firstLine="708"/>
        <w:jc w:val="both"/>
        <w:rPr>
          <w:rFonts w:ascii="Times New Roman" w:eastAsiaTheme="minorHAnsi" w:hAnsi="Times New Roman" w:cs="Times New Roman"/>
          <w:sz w:val="28"/>
          <w:szCs w:val="28"/>
          <w:lang w:eastAsia="en-US"/>
        </w:rPr>
      </w:pPr>
      <w:bookmarkStart w:id="4" w:name="P61"/>
      <w:bookmarkEnd w:id="4"/>
      <w:r w:rsidRPr="00EF43EB">
        <w:rPr>
          <w:rFonts w:ascii="Times New Roman" w:hAnsi="Times New Roman" w:cs="Times New Roman"/>
          <w:sz w:val="28"/>
          <w:szCs w:val="28"/>
        </w:rPr>
        <w:t xml:space="preserve">4. Размеры возмещения расходов работников, связанных со служебными командировками на территории Российской Федерации, </w:t>
      </w:r>
      <w:r w:rsidRPr="00EF43EB">
        <w:rPr>
          <w:rFonts w:ascii="Times New Roman" w:hAnsi="Times New Roman" w:cs="Times New Roman"/>
          <w:sz w:val="28"/>
          <w:szCs w:val="28"/>
        </w:rPr>
        <w:lastRenderedPageBreak/>
        <w:t xml:space="preserve">указанных в </w:t>
      </w:r>
      <w:hyperlink w:anchor="P51" w:history="1">
        <w:r w:rsidRPr="00EF43EB">
          <w:rPr>
            <w:rFonts w:ascii="Times New Roman" w:hAnsi="Times New Roman" w:cs="Times New Roman"/>
            <w:sz w:val="28"/>
            <w:szCs w:val="28"/>
          </w:rPr>
          <w:t>пункте 2 раздела I</w:t>
        </w:r>
      </w:hyperlink>
      <w:r w:rsidRPr="00EF43EB">
        <w:rPr>
          <w:rFonts w:ascii="Times New Roman" w:hAnsi="Times New Roman" w:cs="Times New Roman"/>
          <w:sz w:val="28"/>
          <w:szCs w:val="28"/>
        </w:rPr>
        <w:t xml:space="preserve"> настоящего Положения, </w:t>
      </w:r>
      <w:r w:rsidRPr="00EF43EB">
        <w:rPr>
          <w:rFonts w:ascii="Times New Roman" w:eastAsiaTheme="minorHAnsi" w:hAnsi="Times New Roman" w:cs="Times New Roman"/>
          <w:sz w:val="28"/>
          <w:szCs w:val="28"/>
          <w:lang w:eastAsia="en-US"/>
        </w:rPr>
        <w:t>осуществляется в следующих размерах:</w:t>
      </w:r>
    </w:p>
    <w:p w:rsidR="00EF43EB" w:rsidRPr="00EF43EB" w:rsidRDefault="00EF43EB" w:rsidP="00EF43EB">
      <w:pPr>
        <w:autoSpaceDE w:val="0"/>
        <w:autoSpaceDN w:val="0"/>
        <w:adjustRightInd w:val="0"/>
        <w:ind w:firstLine="708"/>
        <w:jc w:val="both"/>
        <w:rPr>
          <w:rFonts w:ascii="Times New Roman" w:eastAsiaTheme="minorHAnsi" w:hAnsi="Times New Roman" w:cs="Times New Roman"/>
          <w:sz w:val="28"/>
          <w:szCs w:val="28"/>
          <w:lang w:eastAsia="en-US"/>
        </w:rPr>
      </w:pPr>
      <w:proofErr w:type="gramStart"/>
      <w:r w:rsidRPr="00EF43EB">
        <w:rPr>
          <w:rFonts w:ascii="Times New Roman" w:eastAsiaTheme="minorHAnsi" w:hAnsi="Times New Roman" w:cs="Times New Roman"/>
          <w:sz w:val="28"/>
          <w:szCs w:val="28"/>
          <w:lang w:eastAsia="en-US"/>
        </w:rPr>
        <w:t xml:space="preserve">а) </w:t>
      </w:r>
      <w:r w:rsidRPr="00EF43EB">
        <w:rPr>
          <w:rFonts w:ascii="Times New Roman" w:hAnsi="Times New Roman" w:cs="Times New Roman"/>
          <w:sz w:val="28"/>
          <w:szCs w:val="28"/>
        </w:rPr>
        <w:t>расходы по проезду к месту служебной командировки и обратно к месту постоянной работы</w:t>
      </w:r>
      <w:r w:rsidRPr="00EF43EB">
        <w:rPr>
          <w:rFonts w:ascii="Times New Roman" w:eastAsiaTheme="minorHAnsi" w:hAnsi="Times New Roman" w:cs="Times New Roman"/>
          <w:sz w:val="28"/>
          <w:szCs w:val="28"/>
          <w:lang w:eastAsia="en-US"/>
        </w:rPr>
        <w:t xml:space="preserve"> </w:t>
      </w:r>
      <w:r w:rsidRPr="00EF43EB">
        <w:rPr>
          <w:rFonts w:ascii="Times New Roman" w:hAnsi="Times New Roman" w:cs="Times New Roman"/>
          <w:sz w:val="28"/>
          <w:szCs w:val="28"/>
        </w:rPr>
        <w:t>(включая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командирован в несколько государственных органов (организаций), расположенных в разных населенных пунктах, воздушным, железнодорожным</w:t>
      </w:r>
      <w:proofErr w:type="gramEnd"/>
      <w:r w:rsidRPr="00EF43EB">
        <w:rPr>
          <w:rFonts w:ascii="Times New Roman" w:hAnsi="Times New Roman" w:cs="Times New Roman"/>
          <w:sz w:val="28"/>
          <w:szCs w:val="28"/>
        </w:rPr>
        <w:t>, водным и автомобильным транспортом, возмещаются по фактическим затратам, подтвержденным проездными документами, но не свыше стоимости проезда, по следующим нормам:</w:t>
      </w:r>
    </w:p>
    <w:p w:rsidR="00EF43EB" w:rsidRPr="00EF43EB" w:rsidRDefault="00EF43EB" w:rsidP="00EF43EB">
      <w:pPr>
        <w:jc w:val="both"/>
        <w:rPr>
          <w:rFonts w:ascii="Times New Roman" w:hAnsi="Times New Roman" w:cs="Times New Roman"/>
          <w:sz w:val="28"/>
          <w:szCs w:val="28"/>
        </w:rPr>
      </w:pPr>
      <w:r w:rsidRPr="00EF43EB">
        <w:rPr>
          <w:rFonts w:ascii="Times New Roman" w:hAnsi="Times New Roman" w:cs="Times New Roman"/>
          <w:sz w:val="28"/>
          <w:szCs w:val="28"/>
        </w:rPr>
        <w:tab/>
        <w:t>- железнодорожным транспортом - в купейном вагоне скорого фирменного поезда;</w:t>
      </w:r>
    </w:p>
    <w:p w:rsidR="00EF43EB" w:rsidRPr="00EF43EB" w:rsidRDefault="00EF43EB" w:rsidP="00EF43EB">
      <w:pPr>
        <w:jc w:val="both"/>
        <w:rPr>
          <w:rFonts w:ascii="Times New Roman" w:hAnsi="Times New Roman" w:cs="Times New Roman"/>
          <w:sz w:val="28"/>
          <w:szCs w:val="28"/>
        </w:rPr>
      </w:pPr>
      <w:r w:rsidRPr="00EF43EB">
        <w:rPr>
          <w:rFonts w:ascii="Times New Roman" w:hAnsi="Times New Roman" w:cs="Times New Roman"/>
          <w:sz w:val="28"/>
          <w:szCs w:val="28"/>
        </w:rPr>
        <w:tab/>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EF43EB" w:rsidRPr="00EF43EB" w:rsidRDefault="00EF43EB" w:rsidP="00EF43EB">
      <w:pPr>
        <w:jc w:val="both"/>
        <w:rPr>
          <w:rFonts w:ascii="Times New Roman" w:hAnsi="Times New Roman" w:cs="Times New Roman"/>
          <w:sz w:val="28"/>
          <w:szCs w:val="28"/>
        </w:rPr>
      </w:pPr>
      <w:r w:rsidRPr="00EF43EB">
        <w:rPr>
          <w:rFonts w:ascii="Times New Roman" w:hAnsi="Times New Roman" w:cs="Times New Roman"/>
          <w:sz w:val="28"/>
          <w:szCs w:val="28"/>
        </w:rPr>
        <w:tab/>
        <w:t>- воздушным транспортом - в салоне экономического класса;</w:t>
      </w:r>
    </w:p>
    <w:p w:rsidR="00EF43EB" w:rsidRPr="00EF43EB" w:rsidRDefault="00EF43EB" w:rsidP="00EF43EB">
      <w:pPr>
        <w:jc w:val="both"/>
        <w:rPr>
          <w:rFonts w:ascii="Times New Roman" w:hAnsi="Times New Roman" w:cs="Times New Roman"/>
          <w:sz w:val="28"/>
          <w:szCs w:val="28"/>
        </w:rPr>
      </w:pPr>
      <w:r w:rsidRPr="00EF43EB">
        <w:rPr>
          <w:rFonts w:ascii="Times New Roman" w:hAnsi="Times New Roman" w:cs="Times New Roman"/>
          <w:sz w:val="28"/>
          <w:szCs w:val="28"/>
        </w:rPr>
        <w:tab/>
        <w:t>- автомобильным транспортом - в автотранспортном средстве общего пользования (кроме такси);</w:t>
      </w:r>
    </w:p>
    <w:p w:rsidR="00EF43EB" w:rsidRPr="00EF43EB" w:rsidRDefault="00EF43EB" w:rsidP="00EF43EB">
      <w:pPr>
        <w:jc w:val="both"/>
        <w:rPr>
          <w:rFonts w:ascii="Times New Roman" w:hAnsi="Times New Roman" w:cs="Times New Roman"/>
          <w:sz w:val="28"/>
          <w:szCs w:val="28"/>
        </w:rPr>
      </w:pPr>
      <w:r w:rsidRPr="00EF43EB">
        <w:rPr>
          <w:rFonts w:ascii="Times New Roman" w:hAnsi="Times New Roman" w:cs="Times New Roman"/>
          <w:sz w:val="28"/>
          <w:szCs w:val="28"/>
        </w:rPr>
        <w:tab/>
        <w:t>Расходы по проезду транспортом общего пользования (кроме такси) к станции, пристани, аэропорту, если они находятся за чертой населенного пункта, возмещаются при предъявлении подтверждающих документов. При наличии нескольких видов транспорта, связывающих место постоянной работы и место служебной командировки, представитель нанимателя или уполномоченное им лицо может предложить командированному работнику вид транспорта, которым ему надлежит воспользоваться. При отсутствии такого предложения работник самостоятельно решает вопрос о выборе транспорта.</w:t>
      </w:r>
    </w:p>
    <w:p w:rsidR="00EF43EB" w:rsidRPr="00EF43EB" w:rsidRDefault="00EF43EB" w:rsidP="00EF43EB">
      <w:pPr>
        <w:rPr>
          <w:rFonts w:ascii="Times New Roman" w:hAnsi="Times New Roman" w:cs="Times New Roman"/>
          <w:sz w:val="28"/>
          <w:szCs w:val="28"/>
        </w:rPr>
      </w:pPr>
      <w:r w:rsidRPr="00EF43EB">
        <w:rPr>
          <w:rFonts w:ascii="Times New Roman" w:hAnsi="Times New Roman" w:cs="Times New Roman"/>
          <w:sz w:val="28"/>
          <w:szCs w:val="28"/>
        </w:rPr>
        <w:tab/>
        <w:t>При отсутствии проездных документов оплата не производится.</w:t>
      </w:r>
    </w:p>
    <w:p w:rsidR="00EF43EB" w:rsidRPr="00EF43EB" w:rsidRDefault="00EF43EB" w:rsidP="00EF43EB">
      <w:pPr>
        <w:jc w:val="both"/>
        <w:rPr>
          <w:rFonts w:ascii="Times New Roman" w:hAnsi="Times New Roman" w:cs="Times New Roman"/>
          <w:sz w:val="28"/>
          <w:szCs w:val="28"/>
        </w:rPr>
      </w:pPr>
      <w:r w:rsidRPr="00EF43EB">
        <w:rPr>
          <w:rFonts w:ascii="Times New Roman" w:hAnsi="Times New Roman" w:cs="Times New Roman"/>
          <w:sz w:val="28"/>
          <w:szCs w:val="28"/>
        </w:rPr>
        <w:tab/>
        <w:t xml:space="preserve">Расходы на оплату страхового взноса на обязательное личное страхование пассажиров на транспорте, оплату услуг по оформлению проездных документов и предоставлению в поездах постельных </w:t>
      </w:r>
      <w:r w:rsidRPr="00EF43EB">
        <w:rPr>
          <w:rFonts w:ascii="Times New Roman" w:hAnsi="Times New Roman" w:cs="Times New Roman"/>
          <w:sz w:val="28"/>
          <w:szCs w:val="28"/>
        </w:rPr>
        <w:lastRenderedPageBreak/>
        <w:t>принадлежностей возмещаются в размере фактических расходов, подтвержденных документами.</w:t>
      </w:r>
    </w:p>
    <w:p w:rsidR="00EF43EB" w:rsidRPr="00EF43EB" w:rsidRDefault="00EF43EB" w:rsidP="00EF43EB">
      <w:pPr>
        <w:jc w:val="both"/>
        <w:rPr>
          <w:rFonts w:ascii="Times New Roman" w:eastAsia="Calibri" w:hAnsi="Times New Roman" w:cs="Times New Roman"/>
          <w:sz w:val="28"/>
          <w:szCs w:val="28"/>
          <w:lang w:eastAsia="en-US"/>
        </w:rPr>
      </w:pPr>
      <w:r w:rsidRPr="00EF43EB">
        <w:rPr>
          <w:rFonts w:ascii="Times New Roman" w:hAnsi="Times New Roman" w:cs="Times New Roman"/>
          <w:sz w:val="28"/>
          <w:szCs w:val="28"/>
        </w:rPr>
        <w:tab/>
        <w:t>Расходы по проезду в такси возмещаются на основании подтверждающих документов и только в случае проезда от места прибытия к месту найма жилого помещения и проезда от места найма жилого помещения к месту убытия</w:t>
      </w:r>
    </w:p>
    <w:p w:rsidR="00EF43EB" w:rsidRPr="00EF43EB" w:rsidRDefault="00EF43EB" w:rsidP="00EF43EB">
      <w:pPr>
        <w:ind w:firstLine="708"/>
        <w:jc w:val="both"/>
        <w:rPr>
          <w:rFonts w:ascii="Times New Roman" w:hAnsi="Times New Roman" w:cs="Times New Roman"/>
          <w:sz w:val="28"/>
          <w:szCs w:val="28"/>
        </w:rPr>
      </w:pPr>
      <w:r w:rsidRPr="00EF43EB">
        <w:rPr>
          <w:rFonts w:ascii="Times New Roman" w:eastAsiaTheme="minorHAnsi" w:hAnsi="Times New Roman" w:cs="Times New Roman"/>
          <w:sz w:val="28"/>
          <w:szCs w:val="28"/>
          <w:lang w:eastAsia="en-US"/>
        </w:rPr>
        <w:t xml:space="preserve">б) </w:t>
      </w:r>
      <w:r w:rsidRPr="00EF43EB">
        <w:rPr>
          <w:rFonts w:ascii="Times New Roman" w:hAnsi="Times New Roman" w:cs="Times New Roman"/>
          <w:sz w:val="28"/>
          <w:szCs w:val="28"/>
        </w:rPr>
        <w:t>расходы по бронированию и найму жилого помещения возмещаются командированным работникам (кроме тех случаев, когда им предоставляется бесплатное жилое помещение) по фактическим затратам, подтвержденным соответствующими документами, не более стоимости однокомнатного (одноместного) номера.</w:t>
      </w:r>
    </w:p>
    <w:p w:rsidR="00EF43EB" w:rsidRPr="00EF43EB" w:rsidRDefault="00EF43EB" w:rsidP="00EF43EB">
      <w:pPr>
        <w:jc w:val="both"/>
        <w:rPr>
          <w:rFonts w:ascii="Times New Roman" w:hAnsi="Times New Roman" w:cs="Times New Roman"/>
          <w:sz w:val="28"/>
          <w:szCs w:val="28"/>
        </w:rPr>
      </w:pPr>
      <w:r w:rsidRPr="00EF43EB">
        <w:rPr>
          <w:rFonts w:ascii="Times New Roman" w:hAnsi="Times New Roman" w:cs="Times New Roman"/>
          <w:sz w:val="28"/>
          <w:szCs w:val="28"/>
        </w:rPr>
        <w:tab/>
        <w:t>В случае если в населенном пункте отсутствует гостиница, работнику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EF43EB" w:rsidRPr="00EF43EB" w:rsidRDefault="00EF43EB" w:rsidP="00EF43EB">
      <w:pPr>
        <w:jc w:val="both"/>
        <w:rPr>
          <w:rFonts w:ascii="Times New Roman" w:hAnsi="Times New Roman" w:cs="Times New Roman"/>
          <w:sz w:val="28"/>
          <w:szCs w:val="28"/>
        </w:rPr>
      </w:pPr>
      <w:r w:rsidRPr="00EF43EB">
        <w:rPr>
          <w:rFonts w:ascii="Times New Roman" w:hAnsi="Times New Roman" w:cs="Times New Roman"/>
          <w:sz w:val="28"/>
          <w:szCs w:val="28"/>
        </w:rPr>
        <w:tab/>
        <w:t xml:space="preserve">При отсутствии подтверждающих документов (в случае не 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 </w:t>
      </w:r>
      <w:proofErr w:type="gramStart"/>
      <w:r w:rsidRPr="00EF43EB">
        <w:rPr>
          <w:rFonts w:ascii="Times New Roman" w:hAnsi="Times New Roman" w:cs="Times New Roman"/>
          <w:sz w:val="28"/>
          <w:szCs w:val="28"/>
        </w:rPr>
        <w:t>согласно  подпункта</w:t>
      </w:r>
      <w:proofErr w:type="gramEnd"/>
      <w:r w:rsidRPr="00EF43EB">
        <w:rPr>
          <w:rFonts w:ascii="Times New Roman" w:hAnsi="Times New Roman" w:cs="Times New Roman"/>
          <w:sz w:val="28"/>
          <w:szCs w:val="28"/>
        </w:rPr>
        <w:t xml:space="preserve"> в)  </w:t>
      </w:r>
      <w:hyperlink w:anchor="P61" w:history="1">
        <w:r w:rsidRPr="00EF43EB">
          <w:rPr>
            <w:rFonts w:ascii="Times New Roman" w:hAnsi="Times New Roman" w:cs="Times New Roman"/>
            <w:sz w:val="28"/>
            <w:szCs w:val="28"/>
          </w:rPr>
          <w:t>пункта 4 раздела II</w:t>
        </w:r>
      </w:hyperlink>
      <w:r w:rsidRPr="00EF43EB">
        <w:rPr>
          <w:rFonts w:ascii="Times New Roman" w:hAnsi="Times New Roman" w:cs="Times New Roman"/>
          <w:sz w:val="28"/>
          <w:szCs w:val="28"/>
        </w:rPr>
        <w:t xml:space="preserve"> настоящего Положения.</w:t>
      </w:r>
    </w:p>
    <w:p w:rsidR="00EF43EB" w:rsidRPr="00EF43EB" w:rsidRDefault="00EF43EB" w:rsidP="00EF43EB">
      <w:pPr>
        <w:jc w:val="both"/>
        <w:rPr>
          <w:rFonts w:ascii="Times New Roman" w:hAnsi="Times New Roman" w:cs="Times New Roman"/>
          <w:sz w:val="28"/>
          <w:szCs w:val="28"/>
        </w:rPr>
      </w:pPr>
      <w:r w:rsidRPr="00EF43EB">
        <w:rPr>
          <w:rFonts w:ascii="Times New Roman" w:hAnsi="Times New Roman" w:cs="Times New Roman"/>
          <w:sz w:val="28"/>
          <w:szCs w:val="28"/>
        </w:rPr>
        <w:tab/>
        <w:t>В случае вынужденной остановки в пути командированному работнику возмещаются расходы по найму жилого помещения, подтвержденные соответствующими документами, в размерах, установленных настоящими порядком и условиями.</w:t>
      </w:r>
    </w:p>
    <w:p w:rsidR="00EF43EB" w:rsidRPr="00EF43EB" w:rsidRDefault="00EF43EB" w:rsidP="00EF43EB">
      <w:pPr>
        <w:jc w:val="both"/>
        <w:rPr>
          <w:rFonts w:ascii="Times New Roman" w:hAnsi="Times New Roman" w:cs="Times New Roman"/>
          <w:sz w:val="28"/>
          <w:szCs w:val="28"/>
        </w:rPr>
      </w:pPr>
      <w:r w:rsidRPr="00EF43EB">
        <w:rPr>
          <w:rFonts w:ascii="Times New Roman" w:hAnsi="Times New Roman" w:cs="Times New Roman"/>
          <w:sz w:val="28"/>
          <w:szCs w:val="28"/>
        </w:rPr>
        <w:tab/>
        <w:t>Предоставление командированным работникам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rsidR="00EF43EB" w:rsidRPr="00EF43EB" w:rsidRDefault="00EF43EB" w:rsidP="00EF43EB">
      <w:pPr>
        <w:ind w:firstLine="708"/>
        <w:jc w:val="both"/>
        <w:rPr>
          <w:rFonts w:ascii="Times New Roman" w:hAnsi="Times New Roman" w:cs="Times New Roman"/>
          <w:sz w:val="28"/>
          <w:szCs w:val="28"/>
        </w:rPr>
      </w:pPr>
      <w:r w:rsidRPr="00EF43EB">
        <w:rPr>
          <w:rFonts w:ascii="Times New Roman" w:hAnsi="Times New Roman" w:cs="Times New Roman"/>
          <w:sz w:val="28"/>
          <w:szCs w:val="28"/>
        </w:rPr>
        <w:t>В случае командирования работника в такую местность, откуда он по условиям транспортного сообщения и характеру выполняемого служебного задания ежедневно возвращается к постоянному месту жительства, суточные не выплачиваются.</w:t>
      </w:r>
    </w:p>
    <w:p w:rsidR="00EF43EB" w:rsidRPr="00EF43EB" w:rsidRDefault="00EF43EB" w:rsidP="00EF43EB">
      <w:pPr>
        <w:jc w:val="both"/>
        <w:rPr>
          <w:rFonts w:ascii="Times New Roman" w:hAnsi="Times New Roman" w:cs="Times New Roman"/>
          <w:sz w:val="28"/>
          <w:szCs w:val="28"/>
        </w:rPr>
      </w:pPr>
      <w:r w:rsidRPr="00EF43EB">
        <w:rPr>
          <w:rFonts w:ascii="Times New Roman" w:hAnsi="Times New Roman" w:cs="Times New Roman"/>
          <w:sz w:val="28"/>
          <w:szCs w:val="28"/>
        </w:rPr>
        <w:tab/>
        <w:t xml:space="preserve">Работнику при предоставлении подтверждающих документов возмещаются расходы по найму жилого помещения, если командированный </w:t>
      </w:r>
      <w:r w:rsidRPr="00EF43EB">
        <w:rPr>
          <w:rFonts w:ascii="Times New Roman" w:hAnsi="Times New Roman" w:cs="Times New Roman"/>
          <w:sz w:val="28"/>
          <w:szCs w:val="28"/>
        </w:rPr>
        <w:lastRenderedPageBreak/>
        <w:t>работник по окончании рабочего дня по согласованию с представителем нанимателя или уполномоченным им лицом остается в месте командирования.</w:t>
      </w:r>
    </w:p>
    <w:p w:rsidR="00EF43EB" w:rsidRPr="00EF43EB" w:rsidRDefault="00EF43EB" w:rsidP="00EF43EB">
      <w:pPr>
        <w:jc w:val="both"/>
        <w:rPr>
          <w:rFonts w:ascii="Times New Roman" w:hAnsi="Times New Roman" w:cs="Times New Roman"/>
          <w:sz w:val="28"/>
          <w:szCs w:val="28"/>
        </w:rPr>
      </w:pPr>
      <w:r w:rsidRPr="00EF43EB">
        <w:rPr>
          <w:rFonts w:ascii="Times New Roman" w:hAnsi="Times New Roman" w:cs="Times New Roman"/>
          <w:sz w:val="28"/>
          <w:szCs w:val="28"/>
        </w:rPr>
        <w:tab/>
        <w:t>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работнику условий для отдыха;</w:t>
      </w:r>
    </w:p>
    <w:p w:rsidR="00EF43EB" w:rsidRPr="00EF43EB" w:rsidRDefault="00EF43EB" w:rsidP="00EF43EB">
      <w:pPr>
        <w:ind w:firstLine="708"/>
        <w:jc w:val="both"/>
        <w:rPr>
          <w:rFonts w:ascii="Times New Roman" w:hAnsi="Times New Roman" w:cs="Times New Roman"/>
          <w:sz w:val="28"/>
          <w:szCs w:val="28"/>
        </w:rPr>
      </w:pPr>
      <w:r w:rsidRPr="00EF43EB">
        <w:rPr>
          <w:rFonts w:ascii="Times New Roman" w:eastAsiaTheme="minorHAnsi" w:hAnsi="Times New Roman" w:cs="Times New Roman"/>
          <w:sz w:val="28"/>
          <w:szCs w:val="28"/>
          <w:lang w:eastAsia="en-US"/>
        </w:rPr>
        <w:t xml:space="preserve">в) </w:t>
      </w:r>
      <w:r w:rsidRPr="00EF43EB">
        <w:rPr>
          <w:rFonts w:ascii="Times New Roman" w:hAnsi="Times New Roman" w:cs="Times New Roman"/>
          <w:sz w:val="28"/>
          <w:szCs w:val="28"/>
        </w:rPr>
        <w:t>дополнительные расходы, связанные с проживанием вне постоянного места жительства (суточные), выплачиваются работнику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w:t>
      </w:r>
    </w:p>
    <w:p w:rsidR="00EF43EB" w:rsidRPr="00EF43EB" w:rsidRDefault="00EF43EB" w:rsidP="00EF43EB">
      <w:pPr>
        <w:jc w:val="both"/>
        <w:rPr>
          <w:rFonts w:ascii="Times New Roman" w:hAnsi="Times New Roman" w:cs="Times New Roman"/>
          <w:sz w:val="28"/>
          <w:szCs w:val="28"/>
        </w:rPr>
      </w:pPr>
      <w:r w:rsidRPr="00EF43EB">
        <w:rPr>
          <w:rFonts w:ascii="Times New Roman" w:hAnsi="Times New Roman" w:cs="Times New Roman"/>
          <w:sz w:val="28"/>
          <w:szCs w:val="28"/>
        </w:rPr>
        <w:tab/>
        <w:t>в пределах Республики Алтай - не более 100 рублей в сутки;</w:t>
      </w:r>
    </w:p>
    <w:p w:rsidR="00EF43EB" w:rsidRPr="00EF43EB" w:rsidRDefault="00EF43EB" w:rsidP="00EF43EB">
      <w:pPr>
        <w:jc w:val="both"/>
        <w:rPr>
          <w:rFonts w:ascii="Times New Roman" w:hAnsi="Times New Roman" w:cs="Times New Roman"/>
          <w:sz w:val="28"/>
          <w:szCs w:val="28"/>
        </w:rPr>
      </w:pPr>
      <w:r w:rsidRPr="00EF43EB">
        <w:rPr>
          <w:rFonts w:ascii="Times New Roman" w:hAnsi="Times New Roman" w:cs="Times New Roman"/>
          <w:sz w:val="28"/>
          <w:szCs w:val="28"/>
        </w:rPr>
        <w:tab/>
        <w:t>в пределах Алтайского края - не более 300 рублей в сутки;</w:t>
      </w:r>
    </w:p>
    <w:p w:rsidR="00EF43EB" w:rsidRPr="00EF43EB" w:rsidRDefault="00EF43EB" w:rsidP="00EF43EB">
      <w:pPr>
        <w:jc w:val="both"/>
        <w:rPr>
          <w:rFonts w:ascii="Times New Roman" w:hAnsi="Times New Roman" w:cs="Times New Roman"/>
          <w:sz w:val="28"/>
          <w:szCs w:val="28"/>
        </w:rPr>
      </w:pPr>
      <w:r w:rsidRPr="00EF43EB">
        <w:rPr>
          <w:rFonts w:ascii="Times New Roman" w:hAnsi="Times New Roman" w:cs="Times New Roman"/>
          <w:sz w:val="28"/>
          <w:szCs w:val="28"/>
        </w:rPr>
        <w:tab/>
        <w:t>за пределами Республики Алтай, Алтайского края - не более 500 рублей в сутки;</w:t>
      </w:r>
    </w:p>
    <w:p w:rsidR="00EF43EB" w:rsidRPr="00EF43EB" w:rsidRDefault="00EF43EB" w:rsidP="00EF43EB">
      <w:pPr>
        <w:jc w:val="both"/>
        <w:rPr>
          <w:rFonts w:ascii="Times New Roman" w:hAnsi="Times New Roman" w:cs="Times New Roman"/>
          <w:sz w:val="28"/>
          <w:szCs w:val="28"/>
        </w:rPr>
      </w:pPr>
      <w:r w:rsidRPr="00EF43EB">
        <w:rPr>
          <w:rFonts w:ascii="Times New Roman" w:hAnsi="Times New Roman" w:cs="Times New Roman"/>
          <w:sz w:val="28"/>
          <w:szCs w:val="28"/>
        </w:rPr>
        <w:tab/>
        <w:t>в городах федерального значения Москва, Санкт-Петербург - не более 700 рублей в сутки;</w:t>
      </w:r>
    </w:p>
    <w:p w:rsidR="00EF43EB" w:rsidRPr="00EF43EB" w:rsidRDefault="00EF43EB" w:rsidP="00EF43EB">
      <w:pPr>
        <w:jc w:val="both"/>
        <w:rPr>
          <w:rFonts w:ascii="Times New Roman" w:hAnsi="Times New Roman" w:cs="Times New Roman"/>
          <w:sz w:val="28"/>
          <w:szCs w:val="28"/>
        </w:rPr>
      </w:pPr>
      <w:r w:rsidRPr="00EF43EB">
        <w:rPr>
          <w:rFonts w:ascii="Times New Roman" w:hAnsi="Times New Roman" w:cs="Times New Roman"/>
          <w:sz w:val="28"/>
          <w:szCs w:val="28"/>
        </w:rPr>
        <w:tab/>
        <w:t>В случае командирования работника в такую местность, откуда он по условиям транспортного сообщения и характеру выполняемого служебного задания ежедневно возвращается к постоянному месту жительства, суточные не выплачиваются.</w:t>
      </w:r>
      <w:bookmarkStart w:id="5" w:name="P62"/>
      <w:bookmarkEnd w:id="5"/>
    </w:p>
    <w:p w:rsidR="00EF43EB" w:rsidRPr="00EF43EB" w:rsidRDefault="00EF43EB" w:rsidP="00EF43EB">
      <w:pPr>
        <w:ind w:firstLine="540"/>
        <w:jc w:val="both"/>
        <w:rPr>
          <w:rFonts w:ascii="Times New Roman" w:hAnsi="Times New Roman" w:cs="Times New Roman"/>
          <w:sz w:val="28"/>
          <w:szCs w:val="28"/>
        </w:rPr>
      </w:pPr>
      <w:r w:rsidRPr="00EF43EB">
        <w:rPr>
          <w:rFonts w:ascii="Times New Roman" w:hAnsi="Times New Roman" w:cs="Times New Roman"/>
          <w:sz w:val="28"/>
          <w:szCs w:val="28"/>
        </w:rPr>
        <w:t xml:space="preserve">5. </w:t>
      </w:r>
      <w:proofErr w:type="gramStart"/>
      <w:r w:rsidRPr="00EF43EB">
        <w:rPr>
          <w:rFonts w:ascii="Times New Roman" w:hAnsi="Times New Roman" w:cs="Times New Roman"/>
          <w:sz w:val="28"/>
          <w:szCs w:val="28"/>
        </w:rPr>
        <w:t xml:space="preserve">Расходы, превышающие размеры, определенные в соответствии с </w:t>
      </w:r>
      <w:hyperlink w:anchor="P61" w:history="1">
        <w:r w:rsidRPr="00EF43EB">
          <w:rPr>
            <w:rFonts w:ascii="Times New Roman" w:hAnsi="Times New Roman" w:cs="Times New Roman"/>
            <w:sz w:val="28"/>
            <w:szCs w:val="28"/>
          </w:rPr>
          <w:t>пунктом 4</w:t>
        </w:r>
      </w:hyperlink>
      <w:r w:rsidRPr="00EF43EB">
        <w:rPr>
          <w:rFonts w:ascii="Times New Roman" w:hAnsi="Times New Roman" w:cs="Times New Roman"/>
          <w:sz w:val="28"/>
          <w:szCs w:val="28"/>
        </w:rPr>
        <w:t xml:space="preserve"> настоящего Раздела, а также иные расходы, связанные со служебными командировками, указанные в </w:t>
      </w:r>
      <w:hyperlink w:anchor="P56" w:history="1">
        <w:r w:rsidRPr="00EF43EB">
          <w:rPr>
            <w:rFonts w:ascii="Times New Roman" w:hAnsi="Times New Roman" w:cs="Times New Roman"/>
            <w:sz w:val="28"/>
            <w:szCs w:val="28"/>
          </w:rPr>
          <w:t>пункте 3 раздела I</w:t>
        </w:r>
      </w:hyperlink>
      <w:r w:rsidRPr="00EF43EB">
        <w:rPr>
          <w:rFonts w:ascii="Times New Roman" w:hAnsi="Times New Roman" w:cs="Times New Roman"/>
          <w:sz w:val="28"/>
          <w:szCs w:val="28"/>
        </w:rPr>
        <w:t xml:space="preserve"> настоящего Положения, возмещаются за счет экономии средств, сложившейся в процессе исполнения бюджета администрации муниципального образования «</w:t>
      </w:r>
      <w:r w:rsidR="00945DB7">
        <w:rPr>
          <w:rFonts w:ascii="Times New Roman" w:hAnsi="Times New Roman" w:cs="Times New Roman"/>
          <w:sz w:val="28"/>
          <w:szCs w:val="28"/>
        </w:rPr>
        <w:t>Сейкинское сельское поселение</w:t>
      </w:r>
      <w:r w:rsidRPr="00EF43EB">
        <w:rPr>
          <w:rFonts w:ascii="Times New Roman" w:hAnsi="Times New Roman" w:cs="Times New Roman"/>
          <w:sz w:val="28"/>
          <w:szCs w:val="28"/>
        </w:rPr>
        <w:t>», в размере фактически понесенных расходов при предоставлении документов, подтверждающих эти расходы.</w:t>
      </w:r>
      <w:proofErr w:type="gramEnd"/>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 xml:space="preserve">6. В случае использования воздушного, водного или железнодорожного транспорта для проезда в целях служебной командировки работнику возмещаются расходы по проезду до аэропорта, пристани, станции и обратно </w:t>
      </w:r>
      <w:r w:rsidRPr="00EF43EB">
        <w:rPr>
          <w:rFonts w:ascii="Times New Roman" w:hAnsi="Times New Roman" w:cs="Times New Roman"/>
          <w:sz w:val="28"/>
          <w:szCs w:val="28"/>
        </w:rPr>
        <w:lastRenderedPageBreak/>
        <w:t>(кроме легковых такси) (при наличии проездных документов (билетов) или иных документов, подтверждающих эти расходы).</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bookmarkStart w:id="6" w:name="P64"/>
      <w:bookmarkEnd w:id="6"/>
      <w:r w:rsidRPr="00EF43EB">
        <w:rPr>
          <w:rFonts w:ascii="Times New Roman" w:hAnsi="Times New Roman" w:cs="Times New Roman"/>
          <w:sz w:val="28"/>
          <w:szCs w:val="28"/>
        </w:rPr>
        <w:t>7. В случае использования личного автомобильного транспорта для проезда в целях служебной командировки возмещение расходов осуществляется по наименьшей стоимости проезда кратчайшим путем на основании кассовых чеков автозаправочных станций.</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 xml:space="preserve">Наименьшей стоимостью проезда признается стоимость израсходованного легковым автомобилем работника топлива и израсходованных смазочных материалов в соответствии с методическими </w:t>
      </w:r>
      <w:hyperlink r:id="rId8" w:history="1">
        <w:r w:rsidRPr="00EF43EB">
          <w:rPr>
            <w:rFonts w:ascii="Times New Roman" w:hAnsi="Times New Roman" w:cs="Times New Roman"/>
            <w:sz w:val="28"/>
            <w:szCs w:val="28"/>
          </w:rPr>
          <w:t>рекомендациями</w:t>
        </w:r>
      </w:hyperlink>
      <w:r w:rsidRPr="00EF43EB">
        <w:rPr>
          <w:rFonts w:ascii="Times New Roman" w:hAnsi="Times New Roman" w:cs="Times New Roman"/>
          <w:sz w:val="28"/>
          <w:szCs w:val="28"/>
        </w:rPr>
        <w:t xml:space="preserve"> «Нормы расхода топлив и смазочных материалов на автомобильном транспорте», введенными в действие распоряжением Министерства транспорта Российской Федерации от 14 марта 2008 года № АМ-23-р.</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Кратчайшим путем признается расстояние по кратчайшему маршруту от места постоянной работы работника до места служебной командировки и обратно (а также из одного населенного пункта в другой, если работник направлен в служебную командировку в несколько мест, расположенных в разных населенных пунктах).</w:t>
      </w:r>
    </w:p>
    <w:p w:rsidR="00EF43EB" w:rsidRPr="00EF43EB" w:rsidRDefault="00EF43EB" w:rsidP="00EF43EB">
      <w:pPr>
        <w:pStyle w:val="ConsPlusNormal"/>
        <w:contextualSpacing/>
        <w:jc w:val="both"/>
        <w:rPr>
          <w:rFonts w:ascii="Times New Roman" w:hAnsi="Times New Roman" w:cs="Times New Roman"/>
          <w:sz w:val="28"/>
          <w:szCs w:val="28"/>
        </w:rPr>
      </w:pPr>
    </w:p>
    <w:p w:rsidR="00EF43EB" w:rsidRPr="00EF43EB" w:rsidRDefault="00EF43EB" w:rsidP="00EF43EB">
      <w:pPr>
        <w:pStyle w:val="ConsPlusTitle"/>
        <w:contextualSpacing/>
        <w:jc w:val="center"/>
        <w:outlineLvl w:val="1"/>
        <w:rPr>
          <w:rFonts w:ascii="Times New Roman" w:hAnsi="Times New Roman" w:cs="Times New Roman"/>
          <w:sz w:val="28"/>
          <w:szCs w:val="28"/>
        </w:rPr>
      </w:pPr>
      <w:r w:rsidRPr="00EF43EB">
        <w:rPr>
          <w:rFonts w:ascii="Times New Roman" w:hAnsi="Times New Roman" w:cs="Times New Roman"/>
          <w:sz w:val="28"/>
          <w:szCs w:val="28"/>
        </w:rPr>
        <w:t xml:space="preserve">III. Размеры возмещения расходов, связанных со </w:t>
      </w:r>
      <w:proofErr w:type="gramStart"/>
      <w:r w:rsidRPr="00EF43EB">
        <w:rPr>
          <w:rFonts w:ascii="Times New Roman" w:hAnsi="Times New Roman" w:cs="Times New Roman"/>
          <w:sz w:val="28"/>
          <w:szCs w:val="28"/>
        </w:rPr>
        <w:t>служебными</w:t>
      </w:r>
      <w:proofErr w:type="gramEnd"/>
    </w:p>
    <w:p w:rsidR="00EF43EB" w:rsidRPr="00EF43EB" w:rsidRDefault="00EF43EB" w:rsidP="00EF43EB">
      <w:pPr>
        <w:pStyle w:val="ConsPlusTitle"/>
        <w:contextualSpacing/>
        <w:jc w:val="center"/>
        <w:rPr>
          <w:rFonts w:ascii="Times New Roman" w:hAnsi="Times New Roman" w:cs="Times New Roman"/>
          <w:sz w:val="28"/>
          <w:szCs w:val="28"/>
        </w:rPr>
      </w:pPr>
      <w:r w:rsidRPr="00EF43EB">
        <w:rPr>
          <w:rFonts w:ascii="Times New Roman" w:hAnsi="Times New Roman" w:cs="Times New Roman"/>
          <w:sz w:val="28"/>
          <w:szCs w:val="28"/>
        </w:rPr>
        <w:t>командировками за пределы территории Российской Федерации</w:t>
      </w:r>
    </w:p>
    <w:p w:rsidR="00EF43EB" w:rsidRPr="00EF43EB" w:rsidRDefault="00EF43EB" w:rsidP="00EF43EB">
      <w:pPr>
        <w:pStyle w:val="ConsPlusNormal"/>
        <w:contextualSpacing/>
        <w:jc w:val="both"/>
        <w:rPr>
          <w:rFonts w:ascii="Times New Roman" w:hAnsi="Times New Roman" w:cs="Times New Roman"/>
          <w:sz w:val="28"/>
          <w:szCs w:val="28"/>
        </w:rPr>
      </w:pPr>
    </w:p>
    <w:p w:rsidR="00EF43EB" w:rsidRPr="00EF43EB" w:rsidRDefault="00EF43EB" w:rsidP="00EF43EB">
      <w:pPr>
        <w:pStyle w:val="ConsPlusNormal"/>
        <w:ind w:firstLine="540"/>
        <w:contextualSpacing/>
        <w:jc w:val="both"/>
        <w:rPr>
          <w:rFonts w:ascii="Times New Roman" w:hAnsi="Times New Roman" w:cs="Times New Roman"/>
          <w:sz w:val="28"/>
          <w:szCs w:val="28"/>
        </w:rPr>
      </w:pPr>
      <w:bookmarkStart w:id="7" w:name="P71"/>
      <w:bookmarkEnd w:id="7"/>
      <w:r w:rsidRPr="00EF43EB">
        <w:rPr>
          <w:rFonts w:ascii="Times New Roman" w:hAnsi="Times New Roman" w:cs="Times New Roman"/>
          <w:sz w:val="28"/>
          <w:szCs w:val="28"/>
        </w:rPr>
        <w:t xml:space="preserve">8. </w:t>
      </w:r>
      <w:proofErr w:type="gramStart"/>
      <w:r w:rsidRPr="00EF43EB">
        <w:rPr>
          <w:rFonts w:ascii="Times New Roman" w:hAnsi="Times New Roman" w:cs="Times New Roman"/>
          <w:sz w:val="28"/>
          <w:szCs w:val="28"/>
        </w:rPr>
        <w:t xml:space="preserve">При направлении работника в служебную командировку за пределы территории Российской Федерации суточные выплачиваются в иностранной валюте или в рублях в размерах, установленных </w:t>
      </w:r>
      <w:hyperlink r:id="rId9" w:history="1">
        <w:r w:rsidRPr="00EF43EB">
          <w:rPr>
            <w:rFonts w:ascii="Times New Roman" w:hAnsi="Times New Roman" w:cs="Times New Roman"/>
            <w:sz w:val="28"/>
            <w:szCs w:val="28"/>
          </w:rPr>
          <w:t>постановлением</w:t>
        </w:r>
      </w:hyperlink>
      <w:r w:rsidRPr="00EF43EB">
        <w:rPr>
          <w:rFonts w:ascii="Times New Roman" w:hAnsi="Times New Roman" w:cs="Times New Roman"/>
          <w:sz w:val="28"/>
          <w:szCs w:val="28"/>
        </w:rPr>
        <w:t xml:space="preserve"> Правительства Российской Федерации от 26 декабря 2005 года № 812 «О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w:t>
      </w:r>
      <w:proofErr w:type="gramEnd"/>
      <w:r w:rsidRPr="00EF43EB">
        <w:rPr>
          <w:rFonts w:ascii="Times New Roman" w:hAnsi="Times New Roman" w:cs="Times New Roman"/>
          <w:sz w:val="28"/>
          <w:szCs w:val="28"/>
        </w:rPr>
        <w:t xml:space="preserve"> </w:t>
      </w:r>
      <w:proofErr w:type="gramStart"/>
      <w:r w:rsidRPr="00EF43EB">
        <w:rPr>
          <w:rFonts w:ascii="Times New Roman" w:hAnsi="Times New Roman" w:cs="Times New Roman"/>
          <w:sz w:val="28"/>
          <w:szCs w:val="28"/>
        </w:rPr>
        <w:t>государственных внебюджетных фондов Российской Федерации, федеральных государственных учреждений,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 (далее - постановление Правительства Российской Федерации       № 812).</w:t>
      </w:r>
      <w:proofErr w:type="gramEnd"/>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9. За время нахождения в пути работника, направляемого в служебную командировку за пределы территории Российской Федерации, суточные выплачиваются:</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 xml:space="preserve">а) при проезде по территории Российской Федерации - согласно </w:t>
      </w:r>
      <w:hyperlink w:anchor="P61" w:history="1">
        <w:r w:rsidRPr="00EF43EB">
          <w:rPr>
            <w:rFonts w:ascii="Times New Roman" w:hAnsi="Times New Roman" w:cs="Times New Roman"/>
            <w:sz w:val="28"/>
            <w:szCs w:val="28"/>
          </w:rPr>
          <w:t>пункту 4 раздела II</w:t>
        </w:r>
      </w:hyperlink>
      <w:r w:rsidRPr="00EF43EB">
        <w:rPr>
          <w:rFonts w:ascii="Times New Roman" w:hAnsi="Times New Roman" w:cs="Times New Roman"/>
          <w:sz w:val="28"/>
          <w:szCs w:val="28"/>
        </w:rPr>
        <w:t xml:space="preserve"> настоящего Положения;</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 xml:space="preserve">б) при проезде по территории иностранного государства - согласно </w:t>
      </w:r>
      <w:hyperlink w:anchor="P71" w:history="1">
        <w:r w:rsidRPr="00EF43EB">
          <w:rPr>
            <w:rFonts w:ascii="Times New Roman" w:hAnsi="Times New Roman" w:cs="Times New Roman"/>
            <w:sz w:val="28"/>
            <w:szCs w:val="28"/>
          </w:rPr>
          <w:t>пункту 8</w:t>
        </w:r>
      </w:hyperlink>
      <w:r w:rsidRPr="00EF43EB">
        <w:rPr>
          <w:rFonts w:ascii="Times New Roman" w:hAnsi="Times New Roman" w:cs="Times New Roman"/>
          <w:sz w:val="28"/>
          <w:szCs w:val="28"/>
        </w:rPr>
        <w:t xml:space="preserve"> настоящего раздела.</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lastRenderedPageBreak/>
        <w:t>При следовании командированного работника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или в рублях,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в заграничном паспорте работника.</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 xml:space="preserve">10. При направлении работника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или в рублях в размерах, установленных в соответствии с </w:t>
      </w:r>
      <w:hyperlink w:anchor="P71" w:history="1">
        <w:r w:rsidRPr="00EF43EB">
          <w:rPr>
            <w:rFonts w:ascii="Times New Roman" w:hAnsi="Times New Roman" w:cs="Times New Roman"/>
            <w:sz w:val="28"/>
            <w:szCs w:val="28"/>
          </w:rPr>
          <w:t>пунктом 8</w:t>
        </w:r>
      </w:hyperlink>
      <w:r w:rsidRPr="00EF43EB">
        <w:rPr>
          <w:rFonts w:ascii="Times New Roman" w:hAnsi="Times New Roman" w:cs="Times New Roman"/>
          <w:sz w:val="28"/>
          <w:szCs w:val="28"/>
        </w:rPr>
        <w:t xml:space="preserve"> настоящего раздела для государства, в которое направляется работник.</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proofErr w:type="gramStart"/>
      <w:r w:rsidRPr="00EF43EB">
        <w:rPr>
          <w:rFonts w:ascii="Times New Roman" w:hAnsi="Times New Roman" w:cs="Times New Roman"/>
          <w:sz w:val="28"/>
          <w:szCs w:val="28"/>
        </w:rPr>
        <w:t>При направлении работника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не делается отметка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проездным документам (билетам).</w:t>
      </w:r>
      <w:proofErr w:type="gramEnd"/>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В случае вынужденной задержки в пути суточные за время задержки выплачиваются по решению работодателя при предоставлении документов, подтверждающих факт вынужденной задержки. К документам, подтверждающим факт вынужденной задержки, относятся справка из аэропорта о причинах задержки вылета воздушного судна, иные аналогичные документы, выданные администрацией объектов транспортной инфраструктуры (автовокзалов, железнодорожных вокзалов и станций, морских и речных портов).</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 xml:space="preserve">11. Работнику,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или в рублях выплачиваются в размере 50 процентов суточных, установленных </w:t>
      </w:r>
      <w:hyperlink r:id="rId10" w:history="1">
        <w:r w:rsidRPr="00EF43EB">
          <w:rPr>
            <w:rFonts w:ascii="Times New Roman" w:hAnsi="Times New Roman" w:cs="Times New Roman"/>
            <w:sz w:val="28"/>
            <w:szCs w:val="28"/>
          </w:rPr>
          <w:t>постановлением</w:t>
        </w:r>
      </w:hyperlink>
      <w:r w:rsidRPr="00EF43EB">
        <w:rPr>
          <w:rFonts w:ascii="Times New Roman" w:hAnsi="Times New Roman" w:cs="Times New Roman"/>
          <w:sz w:val="28"/>
          <w:szCs w:val="28"/>
        </w:rPr>
        <w:t xml:space="preserve"> Правительства Российской Федерации N 812.</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 xml:space="preserve">В случае если работник, направленный в служебную командировку на территорию иностранного государства, в период служебной командировки обеспечивается иностранной валютой или рублями на личные расходы за счет принимающей стороны, направляющая сторона выплату суточных в иностранной валюте или в рублях не производит. Если принимающая сторона не выплачивает указанному работнику иностранную валюту или рубли на личные расходы, но предоставляет ему за свой счет питание, направляющая сторона выплачивает ему суточные в иностранной валюте или </w:t>
      </w:r>
      <w:r w:rsidRPr="00EF43EB">
        <w:rPr>
          <w:rFonts w:ascii="Times New Roman" w:hAnsi="Times New Roman" w:cs="Times New Roman"/>
          <w:sz w:val="28"/>
          <w:szCs w:val="28"/>
        </w:rPr>
        <w:lastRenderedPageBreak/>
        <w:t xml:space="preserve">в рублях в размере 30 процентов суточных, установленных </w:t>
      </w:r>
      <w:hyperlink r:id="rId11" w:history="1">
        <w:r w:rsidRPr="00EF43EB">
          <w:rPr>
            <w:rFonts w:ascii="Times New Roman" w:hAnsi="Times New Roman" w:cs="Times New Roman"/>
            <w:sz w:val="28"/>
            <w:szCs w:val="28"/>
          </w:rPr>
          <w:t>постановлением</w:t>
        </w:r>
      </w:hyperlink>
      <w:r w:rsidRPr="00EF43EB">
        <w:rPr>
          <w:rFonts w:ascii="Times New Roman" w:hAnsi="Times New Roman" w:cs="Times New Roman"/>
          <w:sz w:val="28"/>
          <w:szCs w:val="28"/>
        </w:rPr>
        <w:t xml:space="preserve"> Правительства Российской Федерации N 812.</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bookmarkStart w:id="8" w:name="P87"/>
      <w:bookmarkEnd w:id="8"/>
      <w:r w:rsidRPr="00EF43EB">
        <w:rPr>
          <w:rFonts w:ascii="Times New Roman" w:hAnsi="Times New Roman" w:cs="Times New Roman"/>
          <w:sz w:val="28"/>
          <w:szCs w:val="28"/>
        </w:rPr>
        <w:t xml:space="preserve">12. Расходы по найму жилого помещения при направлении работника в служебные командировки на территории иностранных государств возмещаются по фактическим затратам, подтвержденным документами, указанными в </w:t>
      </w:r>
      <w:hyperlink w:anchor="P51" w:history="1">
        <w:r w:rsidRPr="00EF43EB">
          <w:rPr>
            <w:rFonts w:ascii="Times New Roman" w:hAnsi="Times New Roman" w:cs="Times New Roman"/>
            <w:sz w:val="28"/>
            <w:szCs w:val="28"/>
          </w:rPr>
          <w:t>пункте 17 раздела IV</w:t>
        </w:r>
      </w:hyperlink>
      <w:r w:rsidRPr="00EF43EB">
        <w:rPr>
          <w:rFonts w:ascii="Times New Roman" w:hAnsi="Times New Roman" w:cs="Times New Roman"/>
          <w:sz w:val="28"/>
          <w:szCs w:val="28"/>
        </w:rPr>
        <w:t xml:space="preserve"> настоящего Положения, но не превышающим предельные нормы возмещения расходов по найму жилого помещения при служебных командировках на территории иностранных государств, установленные федеральным законодательством.</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 xml:space="preserve">13. Расходы по проезду при направлении работника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 в соответствии с </w:t>
      </w:r>
      <w:hyperlink w:anchor="P62" w:history="1">
        <w:r w:rsidRPr="00EF43EB">
          <w:rPr>
            <w:rFonts w:ascii="Times New Roman" w:hAnsi="Times New Roman" w:cs="Times New Roman"/>
            <w:sz w:val="28"/>
            <w:szCs w:val="28"/>
          </w:rPr>
          <w:t>пунктами 5</w:t>
        </w:r>
      </w:hyperlink>
      <w:r w:rsidRPr="00EF43EB">
        <w:rPr>
          <w:rFonts w:ascii="Times New Roman" w:hAnsi="Times New Roman" w:cs="Times New Roman"/>
          <w:sz w:val="28"/>
          <w:szCs w:val="28"/>
        </w:rPr>
        <w:t xml:space="preserve"> - </w:t>
      </w:r>
      <w:hyperlink w:anchor="P64" w:history="1">
        <w:r w:rsidRPr="00EF43EB">
          <w:rPr>
            <w:rFonts w:ascii="Times New Roman" w:hAnsi="Times New Roman" w:cs="Times New Roman"/>
            <w:sz w:val="28"/>
            <w:szCs w:val="28"/>
          </w:rPr>
          <w:t>7 раздела II</w:t>
        </w:r>
      </w:hyperlink>
      <w:r w:rsidRPr="00EF43EB">
        <w:rPr>
          <w:rFonts w:ascii="Times New Roman" w:hAnsi="Times New Roman" w:cs="Times New Roman"/>
          <w:sz w:val="28"/>
          <w:szCs w:val="28"/>
        </w:rPr>
        <w:t xml:space="preserve"> настоящего Положения.</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bookmarkStart w:id="9" w:name="P90"/>
      <w:bookmarkEnd w:id="9"/>
      <w:r w:rsidRPr="00EF43EB">
        <w:rPr>
          <w:rFonts w:ascii="Times New Roman" w:hAnsi="Times New Roman" w:cs="Times New Roman"/>
          <w:sz w:val="28"/>
          <w:szCs w:val="28"/>
        </w:rPr>
        <w:t>14. При направлении работников в служебные командировки за пределы территории Российской Федерации администрация муниципального образования «</w:t>
      </w:r>
      <w:r w:rsidR="00945DB7">
        <w:rPr>
          <w:rFonts w:ascii="Times New Roman" w:hAnsi="Times New Roman" w:cs="Times New Roman"/>
          <w:sz w:val="28"/>
          <w:szCs w:val="28"/>
        </w:rPr>
        <w:t>Сейкинское сельское поселение</w:t>
      </w:r>
      <w:r w:rsidRPr="00EF43EB">
        <w:rPr>
          <w:rFonts w:ascii="Times New Roman" w:hAnsi="Times New Roman" w:cs="Times New Roman"/>
          <w:sz w:val="28"/>
          <w:szCs w:val="28"/>
        </w:rPr>
        <w:t>» дополнительно возмещают работникам:</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а) расходы на оформление заграничного паспорта, визы и других выездных документов;</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б) обязательные консульские и аэродромные сборы;</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в) сборы за право въезда или транзита автомобильного транспорта;</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г) расходы на оформление обязательной медицинской страховки;</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proofErr w:type="spellStart"/>
      <w:r w:rsidRPr="00EF43EB">
        <w:rPr>
          <w:rFonts w:ascii="Times New Roman" w:hAnsi="Times New Roman" w:cs="Times New Roman"/>
          <w:sz w:val="28"/>
          <w:szCs w:val="28"/>
        </w:rPr>
        <w:t>д</w:t>
      </w:r>
      <w:proofErr w:type="spellEnd"/>
      <w:r w:rsidRPr="00EF43EB">
        <w:rPr>
          <w:rFonts w:ascii="Times New Roman" w:hAnsi="Times New Roman" w:cs="Times New Roman"/>
          <w:sz w:val="28"/>
          <w:szCs w:val="28"/>
        </w:rPr>
        <w:t>) иные обязательные платежи и сборы.</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 xml:space="preserve">15. Расходы, указанные в </w:t>
      </w:r>
      <w:hyperlink w:anchor="P90" w:history="1">
        <w:r w:rsidRPr="00EF43EB">
          <w:rPr>
            <w:rFonts w:ascii="Times New Roman" w:hAnsi="Times New Roman" w:cs="Times New Roman"/>
            <w:sz w:val="28"/>
            <w:szCs w:val="28"/>
          </w:rPr>
          <w:t>пункте 14</w:t>
        </w:r>
      </w:hyperlink>
      <w:r w:rsidRPr="00EF43EB">
        <w:rPr>
          <w:rFonts w:ascii="Times New Roman" w:hAnsi="Times New Roman" w:cs="Times New Roman"/>
          <w:sz w:val="28"/>
          <w:szCs w:val="28"/>
        </w:rPr>
        <w:t xml:space="preserve"> настоящего Раздела, возмещаются государственными учреждениями за счет экономии средств, сложившейся в процессе исполнения бюджета в размере фактически понесенных расходов при предоставлении документов, подтверждающих эти расходы.</w:t>
      </w:r>
    </w:p>
    <w:p w:rsidR="00EF43EB" w:rsidRPr="00EF43EB" w:rsidRDefault="00EF43EB" w:rsidP="00EF43EB">
      <w:pPr>
        <w:pStyle w:val="ConsPlusNormal"/>
        <w:contextualSpacing/>
        <w:jc w:val="both"/>
        <w:rPr>
          <w:rFonts w:ascii="Times New Roman" w:hAnsi="Times New Roman" w:cs="Times New Roman"/>
          <w:sz w:val="28"/>
          <w:szCs w:val="28"/>
        </w:rPr>
      </w:pPr>
    </w:p>
    <w:p w:rsidR="00EF43EB" w:rsidRPr="00EF43EB" w:rsidRDefault="00EF43EB" w:rsidP="00EF43EB">
      <w:pPr>
        <w:pStyle w:val="ConsPlusTitle"/>
        <w:contextualSpacing/>
        <w:jc w:val="center"/>
        <w:outlineLvl w:val="1"/>
        <w:rPr>
          <w:rFonts w:ascii="Times New Roman" w:hAnsi="Times New Roman" w:cs="Times New Roman"/>
          <w:sz w:val="28"/>
          <w:szCs w:val="28"/>
        </w:rPr>
      </w:pPr>
      <w:r w:rsidRPr="00EF43EB">
        <w:rPr>
          <w:rFonts w:ascii="Times New Roman" w:hAnsi="Times New Roman" w:cs="Times New Roman"/>
          <w:sz w:val="28"/>
          <w:szCs w:val="28"/>
        </w:rPr>
        <w:t xml:space="preserve">IV. Порядок возмещения расходов, связанных со </w:t>
      </w:r>
      <w:proofErr w:type="gramStart"/>
      <w:r w:rsidRPr="00EF43EB">
        <w:rPr>
          <w:rFonts w:ascii="Times New Roman" w:hAnsi="Times New Roman" w:cs="Times New Roman"/>
          <w:sz w:val="28"/>
          <w:szCs w:val="28"/>
        </w:rPr>
        <w:t>служебными</w:t>
      </w:r>
      <w:proofErr w:type="gramEnd"/>
    </w:p>
    <w:p w:rsidR="00EF43EB" w:rsidRPr="00EF43EB" w:rsidRDefault="00EF43EB" w:rsidP="00EF43EB">
      <w:pPr>
        <w:pStyle w:val="ConsPlusTitle"/>
        <w:contextualSpacing/>
        <w:jc w:val="center"/>
        <w:rPr>
          <w:rFonts w:ascii="Times New Roman" w:hAnsi="Times New Roman" w:cs="Times New Roman"/>
          <w:sz w:val="28"/>
          <w:szCs w:val="28"/>
        </w:rPr>
      </w:pPr>
      <w:r w:rsidRPr="00EF43EB">
        <w:rPr>
          <w:rFonts w:ascii="Times New Roman" w:hAnsi="Times New Roman" w:cs="Times New Roman"/>
          <w:sz w:val="28"/>
          <w:szCs w:val="28"/>
        </w:rPr>
        <w:t>командировками</w:t>
      </w:r>
    </w:p>
    <w:p w:rsidR="00EF43EB" w:rsidRPr="00EF43EB" w:rsidRDefault="00EF43EB" w:rsidP="00EF43EB">
      <w:pPr>
        <w:pStyle w:val="ConsPlusNormal"/>
        <w:contextualSpacing/>
        <w:jc w:val="both"/>
        <w:rPr>
          <w:rFonts w:ascii="Times New Roman" w:hAnsi="Times New Roman" w:cs="Times New Roman"/>
          <w:sz w:val="28"/>
          <w:szCs w:val="28"/>
        </w:rPr>
      </w:pPr>
    </w:p>
    <w:p w:rsidR="00EF43EB" w:rsidRPr="00EF43EB" w:rsidRDefault="00EF43EB" w:rsidP="00EF43EB">
      <w:pPr>
        <w:pStyle w:val="ConsPlusNormal"/>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16. Срок служебной командировки определяется руководителями администрации муниципального образования «</w:t>
      </w:r>
      <w:r w:rsidR="00D22A2E">
        <w:rPr>
          <w:rFonts w:ascii="Times New Roman" w:hAnsi="Times New Roman" w:cs="Times New Roman"/>
          <w:sz w:val="28"/>
          <w:szCs w:val="28"/>
        </w:rPr>
        <w:t>Сейкинское сельское поселение</w:t>
      </w:r>
      <w:r w:rsidRPr="00EF43EB">
        <w:rPr>
          <w:rFonts w:ascii="Times New Roman" w:hAnsi="Times New Roman" w:cs="Times New Roman"/>
          <w:sz w:val="28"/>
          <w:szCs w:val="28"/>
        </w:rPr>
        <w:t>» с учетом объема, сложности и других особенностей служебного поручения.</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 xml:space="preserve">Днем выезда в служебную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из служебной командировки - дата прибытия указанного транспортного средства </w:t>
      </w:r>
      <w:proofErr w:type="gramStart"/>
      <w:r w:rsidRPr="00EF43EB">
        <w:rPr>
          <w:rFonts w:ascii="Times New Roman" w:hAnsi="Times New Roman" w:cs="Times New Roman"/>
          <w:sz w:val="28"/>
          <w:szCs w:val="28"/>
        </w:rPr>
        <w:t>в место постоянной работы</w:t>
      </w:r>
      <w:proofErr w:type="gramEnd"/>
      <w:r w:rsidRPr="00EF43EB">
        <w:rPr>
          <w:rFonts w:ascii="Times New Roman" w:hAnsi="Times New Roman" w:cs="Times New Roman"/>
          <w:sz w:val="28"/>
          <w:szCs w:val="28"/>
        </w:rPr>
        <w:t>. При отправлении транспортного средства до 24 часов включительно днем отъезда в служебную командировку считаются текущие сутки, а с 00 часов и позднее - последующие сутки.</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 xml:space="preserve">В случае если станция, пристань или аэропорт находятся за чертой населенного пункта, учитывается время, необходимое для проезда до </w:t>
      </w:r>
      <w:r w:rsidRPr="00EF43EB">
        <w:rPr>
          <w:rFonts w:ascii="Times New Roman" w:hAnsi="Times New Roman" w:cs="Times New Roman"/>
          <w:sz w:val="28"/>
          <w:szCs w:val="28"/>
        </w:rPr>
        <w:lastRenderedPageBreak/>
        <w:t>станции, пристани или аэропорта.</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 xml:space="preserve">Аналогично определяется день приезда работника </w:t>
      </w:r>
      <w:proofErr w:type="gramStart"/>
      <w:r w:rsidRPr="00EF43EB">
        <w:rPr>
          <w:rFonts w:ascii="Times New Roman" w:hAnsi="Times New Roman" w:cs="Times New Roman"/>
          <w:sz w:val="28"/>
          <w:szCs w:val="28"/>
        </w:rPr>
        <w:t>в место постоянной работы</w:t>
      </w:r>
      <w:proofErr w:type="gramEnd"/>
      <w:r w:rsidRPr="00EF43EB">
        <w:rPr>
          <w:rFonts w:ascii="Times New Roman" w:hAnsi="Times New Roman" w:cs="Times New Roman"/>
          <w:sz w:val="28"/>
          <w:szCs w:val="28"/>
        </w:rPr>
        <w:t>.</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Вопрос о явке работника на работу в день выезда в служебную командировку и в день приезда из служебной командировки решается по договоренности с руководителем администрации муниципального образования «</w:t>
      </w:r>
      <w:r w:rsidR="00D22A2E">
        <w:rPr>
          <w:rFonts w:ascii="Times New Roman" w:hAnsi="Times New Roman" w:cs="Times New Roman"/>
          <w:sz w:val="28"/>
          <w:szCs w:val="28"/>
        </w:rPr>
        <w:t>Сейкинское сельское поселение</w:t>
      </w:r>
      <w:r w:rsidRPr="00EF43EB">
        <w:rPr>
          <w:rFonts w:ascii="Times New Roman" w:hAnsi="Times New Roman" w:cs="Times New Roman"/>
          <w:sz w:val="28"/>
          <w:szCs w:val="28"/>
        </w:rPr>
        <w:t>».</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bookmarkStart w:id="10" w:name="P106"/>
      <w:bookmarkEnd w:id="10"/>
      <w:r w:rsidRPr="00EF43EB">
        <w:rPr>
          <w:rFonts w:ascii="Times New Roman" w:hAnsi="Times New Roman" w:cs="Times New Roman"/>
          <w:sz w:val="28"/>
          <w:szCs w:val="28"/>
        </w:rPr>
        <w:t>17. Фактический срок пребывания работника в служебной командировке определяется по проездным документам (билетам), представляемым им по возвращении из служебной командировки.</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При отсутствии проездных документов (билетов) фактический срок пребывания работника в служебной командировке подтверждается документами по найму жилого помещения в месте служебной командировки.</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При проживании в гостинице срок пребывания подтверждается договором об оказании гостиничных услуг, кассовым чеком, квитанцией (талоном) или иным документом, оформленным на бланке строгой отчетности, подтверждающим заключение договора на оказание гостиничных услуг по месту служебной командировки, содержащим сведения, предусмотренные федеральным законодательством.</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18. В случае направления работника в служебную командировку в такую местность, откуда он по условиям транспортного сообщения и характеру выполняемого служебного поручения имеет возможность ежедневно возвращаться к постоянному месту жительства, суточные не оплачиваются.</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19. Расходы по найму жилого помещения включают в себя расходы по бронированию жилого помещения.</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Расходы по найму жилого помещения не возмещаются в случае предоставления командированному работнику бесплатного жилого помещения.</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proofErr w:type="gramStart"/>
      <w:r w:rsidRPr="00EF43EB">
        <w:rPr>
          <w:rFonts w:ascii="Times New Roman" w:hAnsi="Times New Roman" w:cs="Times New Roman"/>
          <w:sz w:val="28"/>
          <w:szCs w:val="28"/>
        </w:rPr>
        <w:t xml:space="preserve">Расходы по найму жилого помещения возмещаются работникам, направляемым в служебную командировку на территории Российской Федерации, в соответствии с </w:t>
      </w:r>
      <w:hyperlink w:anchor="P61" w:history="1">
        <w:r w:rsidRPr="00EF43EB">
          <w:rPr>
            <w:rFonts w:ascii="Times New Roman" w:hAnsi="Times New Roman" w:cs="Times New Roman"/>
            <w:sz w:val="28"/>
            <w:szCs w:val="28"/>
          </w:rPr>
          <w:t>пунктом 4 раздела II</w:t>
        </w:r>
      </w:hyperlink>
      <w:r w:rsidRPr="00EF43EB">
        <w:rPr>
          <w:rFonts w:ascii="Times New Roman" w:hAnsi="Times New Roman" w:cs="Times New Roman"/>
          <w:sz w:val="28"/>
          <w:szCs w:val="28"/>
        </w:rPr>
        <w:t xml:space="preserve"> настоящего Положения, а расходы по найму жилого помещения при направлении работника в служебную командировку за пределы территории Российской Федерации возмещаются в соответствии с </w:t>
      </w:r>
      <w:hyperlink w:anchor="P87" w:history="1">
        <w:r w:rsidRPr="00EF43EB">
          <w:rPr>
            <w:rFonts w:ascii="Times New Roman" w:hAnsi="Times New Roman" w:cs="Times New Roman"/>
            <w:sz w:val="28"/>
            <w:szCs w:val="28"/>
          </w:rPr>
          <w:t>пунктом 12 раздела III</w:t>
        </w:r>
      </w:hyperlink>
      <w:r w:rsidRPr="00EF43EB">
        <w:rPr>
          <w:rFonts w:ascii="Times New Roman" w:hAnsi="Times New Roman" w:cs="Times New Roman"/>
          <w:sz w:val="28"/>
          <w:szCs w:val="28"/>
        </w:rPr>
        <w:t xml:space="preserve"> настоящего Положения.</w:t>
      </w:r>
      <w:proofErr w:type="gramEnd"/>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 xml:space="preserve">В случае вынужденной остановки в пути командированному работнику возмещаются расходы по найму жилого помещения, подтвержденные документами, указанными в </w:t>
      </w:r>
      <w:hyperlink w:anchor="P106" w:history="1">
        <w:r w:rsidRPr="00EF43EB">
          <w:rPr>
            <w:rFonts w:ascii="Times New Roman" w:hAnsi="Times New Roman" w:cs="Times New Roman"/>
            <w:sz w:val="28"/>
            <w:szCs w:val="28"/>
          </w:rPr>
          <w:t>пункте 17</w:t>
        </w:r>
      </w:hyperlink>
      <w:r w:rsidRPr="00EF43EB">
        <w:rPr>
          <w:rFonts w:ascii="Times New Roman" w:hAnsi="Times New Roman" w:cs="Times New Roman"/>
          <w:sz w:val="28"/>
          <w:szCs w:val="28"/>
        </w:rPr>
        <w:t xml:space="preserve"> настоящего раздела, в размере, установленном в соответствии с </w:t>
      </w:r>
      <w:hyperlink w:anchor="P61" w:history="1">
        <w:r w:rsidRPr="00EF43EB">
          <w:rPr>
            <w:rFonts w:ascii="Times New Roman" w:hAnsi="Times New Roman" w:cs="Times New Roman"/>
            <w:sz w:val="28"/>
            <w:szCs w:val="28"/>
          </w:rPr>
          <w:t>пунктом 4 раздела II</w:t>
        </w:r>
      </w:hyperlink>
      <w:r w:rsidRPr="00EF43EB">
        <w:rPr>
          <w:rFonts w:ascii="Times New Roman" w:hAnsi="Times New Roman" w:cs="Times New Roman"/>
          <w:sz w:val="28"/>
          <w:szCs w:val="28"/>
        </w:rPr>
        <w:t xml:space="preserve"> и </w:t>
      </w:r>
      <w:hyperlink w:anchor="P87" w:history="1">
        <w:r w:rsidRPr="00EF43EB">
          <w:rPr>
            <w:rFonts w:ascii="Times New Roman" w:hAnsi="Times New Roman" w:cs="Times New Roman"/>
            <w:sz w:val="28"/>
            <w:szCs w:val="28"/>
          </w:rPr>
          <w:t>пунктом 12 раздела III</w:t>
        </w:r>
      </w:hyperlink>
      <w:r w:rsidRPr="00EF43EB">
        <w:rPr>
          <w:rFonts w:ascii="Times New Roman" w:hAnsi="Times New Roman" w:cs="Times New Roman"/>
          <w:sz w:val="28"/>
          <w:szCs w:val="28"/>
        </w:rPr>
        <w:t xml:space="preserve"> настоящего Положения.</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 xml:space="preserve">20. </w:t>
      </w:r>
      <w:proofErr w:type="gramStart"/>
      <w:r w:rsidRPr="00EF43EB">
        <w:rPr>
          <w:rFonts w:ascii="Times New Roman" w:hAnsi="Times New Roman" w:cs="Times New Roman"/>
          <w:sz w:val="28"/>
          <w:szCs w:val="28"/>
        </w:rPr>
        <w:t xml:space="preserve">Работнику в случае его временной нетрудоспособности, подтвержденной в установленном федеральным законодательством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w:t>
      </w:r>
      <w:r w:rsidRPr="00EF43EB">
        <w:rPr>
          <w:rFonts w:ascii="Times New Roman" w:hAnsi="Times New Roman" w:cs="Times New Roman"/>
          <w:sz w:val="28"/>
          <w:szCs w:val="28"/>
        </w:rPr>
        <w:lastRenderedPageBreak/>
        <w:t>возможности по состоянию здоровья приступить к выполнению возложенного на него служебного поручения или вернуться к месту постоянной работы.</w:t>
      </w:r>
      <w:proofErr w:type="gramEnd"/>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 xml:space="preserve">21. При направлении работника в служебную командировку ему выдается денежный аванс на командировочные расходы, указанные в </w:t>
      </w:r>
      <w:hyperlink w:anchor="P51" w:history="1">
        <w:r w:rsidRPr="00EF43EB">
          <w:rPr>
            <w:rFonts w:ascii="Times New Roman" w:hAnsi="Times New Roman" w:cs="Times New Roman"/>
            <w:sz w:val="28"/>
            <w:szCs w:val="28"/>
          </w:rPr>
          <w:t>пунктах 2</w:t>
        </w:r>
      </w:hyperlink>
      <w:r w:rsidRPr="00EF43EB">
        <w:rPr>
          <w:rFonts w:ascii="Times New Roman" w:hAnsi="Times New Roman" w:cs="Times New Roman"/>
          <w:sz w:val="28"/>
          <w:szCs w:val="28"/>
        </w:rPr>
        <w:t xml:space="preserve">, </w:t>
      </w:r>
      <w:hyperlink w:anchor="P56" w:history="1">
        <w:r w:rsidRPr="00EF43EB">
          <w:rPr>
            <w:rFonts w:ascii="Times New Roman" w:hAnsi="Times New Roman" w:cs="Times New Roman"/>
            <w:sz w:val="28"/>
            <w:szCs w:val="28"/>
          </w:rPr>
          <w:t>3 раздела I</w:t>
        </w:r>
      </w:hyperlink>
      <w:r w:rsidRPr="00EF43EB">
        <w:rPr>
          <w:rFonts w:ascii="Times New Roman" w:hAnsi="Times New Roman" w:cs="Times New Roman"/>
          <w:sz w:val="28"/>
          <w:szCs w:val="28"/>
        </w:rPr>
        <w:t xml:space="preserve">, </w:t>
      </w:r>
      <w:hyperlink w:anchor="P90" w:history="1">
        <w:r w:rsidRPr="00EF43EB">
          <w:rPr>
            <w:rFonts w:ascii="Times New Roman" w:hAnsi="Times New Roman" w:cs="Times New Roman"/>
            <w:sz w:val="28"/>
            <w:szCs w:val="28"/>
          </w:rPr>
          <w:t>пункте 14 раздела III</w:t>
        </w:r>
      </w:hyperlink>
      <w:r w:rsidRPr="00EF43EB">
        <w:rPr>
          <w:rFonts w:ascii="Times New Roman" w:hAnsi="Times New Roman" w:cs="Times New Roman"/>
          <w:sz w:val="28"/>
          <w:szCs w:val="28"/>
        </w:rPr>
        <w:t xml:space="preserve"> настоящего Положения.</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22. В течение 3 рабочих дней со дня возвращения из служебной командировки работник обязан представить работодателю авансовый отчет о командировочных расходах и произвести окончательный расчет по выданному ему перед отъездом в служебную командировку денежному авансу на командировочные расходы.</w:t>
      </w:r>
    </w:p>
    <w:p w:rsidR="00EF43EB" w:rsidRPr="00EF43EB" w:rsidRDefault="00EF43EB" w:rsidP="00EF43EB">
      <w:pPr>
        <w:pStyle w:val="ConsPlusNormal"/>
        <w:spacing w:before="220"/>
        <w:ind w:firstLine="540"/>
        <w:contextualSpacing/>
        <w:jc w:val="both"/>
        <w:rPr>
          <w:rFonts w:ascii="Times New Roman" w:hAnsi="Times New Roman" w:cs="Times New Roman"/>
          <w:sz w:val="28"/>
          <w:szCs w:val="28"/>
        </w:rPr>
      </w:pPr>
      <w:r w:rsidRPr="00EF43EB">
        <w:rPr>
          <w:rFonts w:ascii="Times New Roman" w:hAnsi="Times New Roman" w:cs="Times New Roman"/>
          <w:sz w:val="28"/>
          <w:szCs w:val="28"/>
        </w:rPr>
        <w:t>К авансовому отчету о командировочных расходах прилагаются документы о найме жилого помещения, фактических расходах по проезду к месту служебной командировки и обратно к месту постоянной работы (включая оплату услуг по оформлению проездных документов (билетов) и предоставлению в поездах постельных принадлежностей) и об иных расходах, связанных со служебной командировкой.</w:t>
      </w:r>
    </w:p>
    <w:p w:rsidR="004E322C" w:rsidRPr="00EF43EB" w:rsidRDefault="004E322C" w:rsidP="00EF43EB">
      <w:pPr>
        <w:pStyle w:val="a3"/>
        <w:rPr>
          <w:rFonts w:ascii="Times New Roman" w:hAnsi="Times New Roman" w:cs="Times New Roman"/>
        </w:rPr>
      </w:pPr>
    </w:p>
    <w:sectPr w:rsidR="004E322C" w:rsidRPr="00EF43EB" w:rsidSect="004E32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23881"/>
    <w:multiLevelType w:val="hybridMultilevel"/>
    <w:tmpl w:val="1A325A98"/>
    <w:lvl w:ilvl="0" w:tplc="813C4922">
      <w:start w:val="1"/>
      <w:numFmt w:val="decimal"/>
      <w:lvlText w:val="%1."/>
      <w:lvlJc w:val="left"/>
      <w:pPr>
        <w:ind w:left="11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43EB"/>
    <w:rsid w:val="00040D78"/>
    <w:rsid w:val="00360D32"/>
    <w:rsid w:val="004E322C"/>
    <w:rsid w:val="00945DB7"/>
    <w:rsid w:val="00C02147"/>
    <w:rsid w:val="00D01A1F"/>
    <w:rsid w:val="00D22A2E"/>
    <w:rsid w:val="00EF4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3EB"/>
    <w:rPr>
      <w:rFonts w:eastAsiaTheme="minorEastAsia"/>
      <w:lang w:eastAsia="ru-RU"/>
    </w:rPr>
  </w:style>
  <w:style w:type="paragraph" w:styleId="4">
    <w:name w:val="heading 4"/>
    <w:basedOn w:val="a"/>
    <w:next w:val="a"/>
    <w:link w:val="40"/>
    <w:semiHidden/>
    <w:unhideWhenUsed/>
    <w:qFormat/>
    <w:rsid w:val="00EF43EB"/>
    <w:pPr>
      <w:keepNext/>
      <w:spacing w:after="0" w:line="240" w:lineRule="auto"/>
      <w:outlineLvl w:val="3"/>
    </w:pPr>
    <w:rPr>
      <w:rFonts w:ascii="Times New Roman" w:eastAsia="Times New Roman" w:hAnsi="Times New Roman" w:cs="Times New Roman"/>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EF43EB"/>
    <w:rPr>
      <w:rFonts w:ascii="Times New Roman" w:eastAsia="Times New Roman" w:hAnsi="Times New Roman" w:cs="Times New Roman"/>
      <w:b/>
      <w:bCs/>
      <w:sz w:val="24"/>
      <w:szCs w:val="28"/>
      <w:lang w:eastAsia="ru-RU"/>
    </w:rPr>
  </w:style>
  <w:style w:type="paragraph" w:styleId="a3">
    <w:name w:val="No Spacing"/>
    <w:uiPriority w:val="99"/>
    <w:qFormat/>
    <w:rsid w:val="00EF43EB"/>
    <w:pPr>
      <w:spacing w:after="0" w:line="240" w:lineRule="auto"/>
    </w:pPr>
    <w:rPr>
      <w:rFonts w:eastAsiaTheme="minorEastAsia"/>
      <w:lang w:eastAsia="ru-RU"/>
    </w:rPr>
  </w:style>
  <w:style w:type="paragraph" w:customStyle="1" w:styleId="ConsPlusNormal">
    <w:name w:val="ConsPlusNormal"/>
    <w:rsid w:val="00EF43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43EB"/>
    <w:pPr>
      <w:widowControl w:val="0"/>
      <w:autoSpaceDE w:val="0"/>
      <w:autoSpaceDN w:val="0"/>
      <w:spacing w:after="0" w:line="240" w:lineRule="auto"/>
    </w:pPr>
    <w:rPr>
      <w:rFonts w:ascii="Calibri" w:eastAsia="Times New Roman" w:hAnsi="Calibri" w:cs="Calibri"/>
      <w:b/>
      <w:szCs w:val="20"/>
      <w:lang w:eastAsia="ru-RU"/>
    </w:rPr>
  </w:style>
  <w:style w:type="character" w:customStyle="1" w:styleId="a4">
    <w:name w:val="Гипертекстовая ссылка"/>
    <w:uiPriority w:val="99"/>
    <w:rsid w:val="00EF43EB"/>
    <w:rPr>
      <w:b w:val="0"/>
      <w:bCs w:val="0"/>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661FF3480E2B05496DFFF6A96A928C3484F507E9DFC8B7CD902055AEF0028899CFF1B203F8B7A43C3C4BB4AC2ACF6E9211E3A6C253C898t2d7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FD6D2F4F6A9571D14EA0633AD681BDFA0D379C3C7A7C6BAECF290685002180A3CA09C908CADC835010104423D5A0C16E3B42BEF95B6ADC09B3E35DBxD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2866.0" TargetMode="External"/><Relationship Id="rId11" Type="http://schemas.openxmlformats.org/officeDocument/2006/relationships/hyperlink" Target="consultantplus://offline/ref=15661FF3480E2B05496DFFF6A96A928C3385FB0FEFD8C8B7CD902055AEF002888BCFA9BE02FCA9A432291DE5EAt7dDH" TargetMode="External"/><Relationship Id="rId5" Type="http://schemas.openxmlformats.org/officeDocument/2006/relationships/hyperlink" Target="consultantplus://offline/ref=15661FF3480E2B05496DFFF6A96A928C348CF50EE0DFC8B7CD902055AEF0028899CFF1B101FBB4AF60665BB0E57EC6719609FDA2DC53tCdAH" TargetMode="External"/><Relationship Id="rId10" Type="http://schemas.openxmlformats.org/officeDocument/2006/relationships/hyperlink" Target="consultantplus://offline/ref=15661FF3480E2B05496DFFF6A96A928C3385FB0FEFD8C8B7CD902055AEF002888BCFA9BE02FCA9A432291DE5EAt7dDH" TargetMode="External"/><Relationship Id="rId4" Type="http://schemas.openxmlformats.org/officeDocument/2006/relationships/webSettings" Target="webSettings.xml"/><Relationship Id="rId9" Type="http://schemas.openxmlformats.org/officeDocument/2006/relationships/hyperlink" Target="consultantplus://offline/ref=15661FF3480E2B05496DFFF6A96A928C3385FB0FEFD8C8B7CD902055AEF002888BCFA9BE02FCA9A432291DE5EAt7d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11</Pages>
  <Words>3452</Words>
  <Characters>19683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2024-02-01T07:00:00Z</dcterms:created>
  <dcterms:modified xsi:type="dcterms:W3CDTF">2024-02-02T03:21:00Z</dcterms:modified>
</cp:coreProperties>
</file>