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73"/>
        <w:gridCol w:w="2156"/>
        <w:gridCol w:w="3773"/>
      </w:tblGrid>
      <w:tr w:rsidR="008C71B7" w:rsidTr="008C71B7">
        <w:trPr>
          <w:trHeight w:val="1494"/>
        </w:trPr>
        <w:tc>
          <w:tcPr>
            <w:tcW w:w="3773" w:type="dxa"/>
          </w:tcPr>
          <w:p w:rsidR="008C71B7" w:rsidRDefault="008C71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Российская Федерация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Чойский район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Сейкинская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администрация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156" w:type="dxa"/>
            <w:vAlign w:val="center"/>
          </w:tcPr>
          <w:p w:rsidR="008C71B7" w:rsidRDefault="008C7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73" w:type="dxa"/>
          </w:tcPr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Сööк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iyp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администрациязы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71B7" w:rsidRPr="008C71B7" w:rsidRDefault="005E75E4" w:rsidP="00BB4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C71B7">
        <w:rPr>
          <w:rFonts w:ascii="Times New Roman" w:hAnsi="Times New Roman" w:cs="Times New Roman"/>
          <w:sz w:val="28"/>
          <w:szCs w:val="28"/>
        </w:rPr>
        <w:t xml:space="preserve"> </w:t>
      </w:r>
      <w:r w:rsidR="007254D8">
        <w:rPr>
          <w:rFonts w:ascii="Times New Roman" w:hAnsi="Times New Roman" w:cs="Times New Roman"/>
          <w:sz w:val="28"/>
          <w:szCs w:val="28"/>
        </w:rPr>
        <w:t>марта 2015</w:t>
      </w:r>
      <w:r w:rsidR="008C71B7">
        <w:rPr>
          <w:rFonts w:ascii="Times New Roman" w:hAnsi="Times New Roman" w:cs="Times New Roman"/>
          <w:sz w:val="28"/>
          <w:szCs w:val="28"/>
        </w:rPr>
        <w:t>г.                                            с. Сейка                                        №</w:t>
      </w:r>
      <w:r w:rsidR="00030835">
        <w:rPr>
          <w:rFonts w:ascii="Times New Roman" w:hAnsi="Times New Roman" w:cs="Times New Roman"/>
          <w:sz w:val="28"/>
          <w:szCs w:val="28"/>
        </w:rPr>
        <w:t xml:space="preserve"> 11</w:t>
      </w:r>
      <w:r w:rsidR="008C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1B7" w:rsidRPr="008C71B7" w:rsidRDefault="008C71B7" w:rsidP="008C71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71B7">
        <w:rPr>
          <w:rFonts w:ascii="Times New Roman" w:hAnsi="Times New Roman" w:cs="Times New Roman"/>
          <w:b/>
          <w:sz w:val="28"/>
          <w:szCs w:val="28"/>
        </w:rPr>
        <w:t>О</w:t>
      </w:r>
      <w:r w:rsidR="00282518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282518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3C0EB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282518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3C0EBF">
        <w:rPr>
          <w:rFonts w:ascii="Times New Roman" w:hAnsi="Times New Roman" w:cs="Times New Roman"/>
          <w:b/>
          <w:sz w:val="28"/>
          <w:szCs w:val="28"/>
        </w:rPr>
        <w:t>Постановлений</w:t>
      </w:r>
      <w:r w:rsidRPr="008C7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1B7" w:rsidRDefault="008C71B7" w:rsidP="0003083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B7" w:rsidRDefault="00282518" w:rsidP="008C7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</w:t>
      </w:r>
      <w:r w:rsidRP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(ред. от 29.12.2014) "Об общих принципах организации местного самоуправления в Российской Федерации"</w:t>
      </w:r>
      <w:r w:rsidR="008C71B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Сейкинское сельское поселение</w:t>
      </w:r>
    </w:p>
    <w:p w:rsidR="00BE6A3E" w:rsidRDefault="00BE6A3E" w:rsidP="008C7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B7" w:rsidRDefault="008C71B7" w:rsidP="008C7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3C0EBF" w:rsidRDefault="003C0EBF" w:rsidP="008C7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BF" w:rsidRDefault="003C0EBF" w:rsidP="008C7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следующие постановления:</w:t>
      </w:r>
    </w:p>
    <w:p w:rsidR="003C0EBF" w:rsidRDefault="003C0EBF" w:rsidP="008C7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BF" w:rsidRPr="007254D8" w:rsidRDefault="003C0EBF" w:rsidP="003C0EB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от 31.08.2012г. № 105 «Об утверждении Положения о муниципальном земельном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на территории муниципального образования «Сейкинское сельское послание» </w:t>
      </w:r>
    </w:p>
    <w:p w:rsidR="003C0EBF" w:rsidRPr="007254D8" w:rsidRDefault="003C0EBF" w:rsidP="003C0EB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B7" w:rsidRPr="003C0EBF" w:rsidRDefault="008C71B7" w:rsidP="003C0EB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Муниципальное образование Сей</w:t>
      </w:r>
      <w:r w:rsid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кинское сельское поселение от</w:t>
      </w:r>
      <w:bookmarkStart w:id="0" w:name="_GoBack"/>
      <w:bookmarkEnd w:id="0"/>
      <w:r w:rsid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835">
        <w:rPr>
          <w:rFonts w:ascii="Times New Roman" w:eastAsia="Times New Roman" w:hAnsi="Times New Roman" w:cs="Times New Roman"/>
          <w:sz w:val="28"/>
          <w:szCs w:val="28"/>
          <w:lang w:eastAsia="ru-RU"/>
        </w:rPr>
        <w:t>24.12</w:t>
      </w:r>
      <w:r w:rsid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030835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254D8"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030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«О порядке организации осуществления муниципального жилищного контроля на территории Муниципального образования Сейкинское сельское поселение</w:t>
      </w:r>
      <w:r w:rsidR="003C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254D8" w:rsidRPr="007254D8" w:rsidRDefault="007254D8" w:rsidP="007254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1B7" w:rsidRDefault="008C71B7" w:rsidP="007254D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принятия.</w:t>
      </w:r>
    </w:p>
    <w:p w:rsidR="008C71B7" w:rsidRDefault="008C71B7" w:rsidP="008C71B7">
      <w:pPr>
        <w:rPr>
          <w:rFonts w:ascii="Times New Roman" w:hAnsi="Times New Roman" w:cs="Times New Roman"/>
          <w:sz w:val="28"/>
          <w:szCs w:val="28"/>
        </w:rPr>
      </w:pPr>
    </w:p>
    <w:p w:rsidR="007254D8" w:rsidRDefault="007254D8" w:rsidP="008C71B7">
      <w:pPr>
        <w:rPr>
          <w:rFonts w:ascii="Times New Roman" w:hAnsi="Times New Roman" w:cs="Times New Roman"/>
          <w:sz w:val="28"/>
          <w:szCs w:val="28"/>
        </w:rPr>
      </w:pPr>
    </w:p>
    <w:p w:rsidR="00030835" w:rsidRDefault="00030835" w:rsidP="008C71B7">
      <w:pPr>
        <w:rPr>
          <w:rFonts w:ascii="Times New Roman" w:hAnsi="Times New Roman" w:cs="Times New Roman"/>
          <w:sz w:val="28"/>
          <w:szCs w:val="28"/>
        </w:rPr>
      </w:pPr>
    </w:p>
    <w:p w:rsidR="00030835" w:rsidRDefault="00030835" w:rsidP="008C71B7">
      <w:pPr>
        <w:rPr>
          <w:rFonts w:ascii="Times New Roman" w:hAnsi="Times New Roman" w:cs="Times New Roman"/>
          <w:sz w:val="28"/>
          <w:szCs w:val="28"/>
        </w:rPr>
      </w:pPr>
    </w:p>
    <w:p w:rsidR="008C71B7" w:rsidRDefault="008C71B7" w:rsidP="008C7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C71B7" w:rsidRDefault="008C71B7" w:rsidP="008C7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Сейкинское сельское поселение                                                    Е.В. Ложкин</w:t>
      </w:r>
    </w:p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08"/>
    <w:multiLevelType w:val="hybridMultilevel"/>
    <w:tmpl w:val="CAF6CD5C"/>
    <w:lvl w:ilvl="0" w:tplc="9A9E1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D64508"/>
    <w:multiLevelType w:val="hybridMultilevel"/>
    <w:tmpl w:val="EC72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E61CD"/>
    <w:multiLevelType w:val="hybridMultilevel"/>
    <w:tmpl w:val="E4DA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51"/>
    <w:rsid w:val="00001EA6"/>
    <w:rsid w:val="00001F4B"/>
    <w:rsid w:val="00003BB6"/>
    <w:rsid w:val="000114D5"/>
    <w:rsid w:val="000124C1"/>
    <w:rsid w:val="000151E3"/>
    <w:rsid w:val="000172CF"/>
    <w:rsid w:val="00022BA8"/>
    <w:rsid w:val="00030835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235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2518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C0EBF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E75E4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54D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C71B7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4F32"/>
    <w:rsid w:val="00BB7579"/>
    <w:rsid w:val="00BC0D85"/>
    <w:rsid w:val="00BD0FFA"/>
    <w:rsid w:val="00BD2FF2"/>
    <w:rsid w:val="00BD69F4"/>
    <w:rsid w:val="00BD757A"/>
    <w:rsid w:val="00BE09A4"/>
    <w:rsid w:val="00BE229A"/>
    <w:rsid w:val="00BE6A3E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E7E51"/>
    <w:rsid w:val="00DF21E8"/>
    <w:rsid w:val="00DF2C97"/>
    <w:rsid w:val="00DF466F"/>
    <w:rsid w:val="00DF493E"/>
    <w:rsid w:val="00DF58F0"/>
    <w:rsid w:val="00DF59D2"/>
    <w:rsid w:val="00DF6D1D"/>
    <w:rsid w:val="00E01675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2015-03-23T04:33:00Z</cp:lastPrinted>
  <dcterms:created xsi:type="dcterms:W3CDTF">2014-04-07T02:45:00Z</dcterms:created>
  <dcterms:modified xsi:type="dcterms:W3CDTF">2015-03-23T07:50:00Z</dcterms:modified>
</cp:coreProperties>
</file>