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F2" w:rsidRDefault="00E845F2" w:rsidP="00E845F2">
      <w:pPr>
        <w:pStyle w:val="a3"/>
        <w:jc w:val="center"/>
        <w:rPr>
          <w:rFonts w:ascii="Times New Roman" w:hAnsi="Times New Roman" w:cs="Times New Roman"/>
          <w:b/>
        </w:rPr>
      </w:pPr>
    </w:p>
    <w:p w:rsidR="00E845F2" w:rsidRDefault="00E845F2" w:rsidP="00E845F2">
      <w:pPr>
        <w:rPr>
          <w:sz w:val="28"/>
          <w:szCs w:val="28"/>
        </w:rPr>
      </w:pPr>
    </w:p>
    <w:p w:rsidR="00E845F2" w:rsidRDefault="00E845F2" w:rsidP="00E845F2">
      <w:pPr>
        <w:rPr>
          <w:sz w:val="28"/>
          <w:szCs w:val="28"/>
        </w:rPr>
      </w:pPr>
    </w:p>
    <w:p w:rsidR="00E845F2" w:rsidRDefault="00E845F2" w:rsidP="00E845F2">
      <w:pPr>
        <w:rPr>
          <w:sz w:val="28"/>
          <w:szCs w:val="28"/>
        </w:rPr>
      </w:pPr>
    </w:p>
    <w:tbl>
      <w:tblPr>
        <w:tblpPr w:leftFromText="180" w:rightFromText="180" w:vertAnchor="page" w:horzAnchor="margin" w:tblpY="1855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73"/>
      </w:tblGrid>
      <w:tr w:rsidR="00E845F2" w:rsidTr="00A10045">
        <w:trPr>
          <w:trHeight w:val="1494"/>
        </w:trPr>
        <w:tc>
          <w:tcPr>
            <w:tcW w:w="3773" w:type="dxa"/>
          </w:tcPr>
          <w:p w:rsidR="00E845F2" w:rsidRPr="0080710A" w:rsidRDefault="00E845F2" w:rsidP="00A10045">
            <w:pPr>
              <w:pStyle w:val="a3"/>
              <w:rPr>
                <w:b/>
                <w:sz w:val="28"/>
                <w:szCs w:val="28"/>
              </w:rPr>
            </w:pPr>
            <w:r>
              <w:br w:type="page"/>
            </w:r>
            <w:r w:rsidRPr="0080710A">
              <w:rPr>
                <w:b/>
                <w:sz w:val="28"/>
                <w:szCs w:val="28"/>
              </w:rPr>
              <w:t>Российская Федерация</w:t>
            </w:r>
          </w:p>
          <w:p w:rsidR="00E845F2" w:rsidRDefault="00E845F2" w:rsidP="00A10045">
            <w:pPr>
              <w:pStyle w:val="a3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E845F2" w:rsidRDefault="00E845F2" w:rsidP="00A10045">
            <w:pPr>
              <w:pStyle w:val="a3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Чойский</w:t>
            </w:r>
            <w:proofErr w:type="spellEnd"/>
            <w:r>
              <w:rPr>
                <w:b/>
                <w:sz w:val="28"/>
              </w:rPr>
              <w:t xml:space="preserve"> район</w:t>
            </w:r>
          </w:p>
          <w:p w:rsidR="00E845F2" w:rsidRDefault="00E845F2" w:rsidP="00A10045">
            <w:pPr>
              <w:pStyle w:val="a3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Сейкинская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E845F2" w:rsidRDefault="00E845F2" w:rsidP="00A10045">
            <w:pPr>
              <w:pStyle w:val="a3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сельская администрация</w:t>
            </w:r>
          </w:p>
          <w:p w:rsidR="00E845F2" w:rsidRDefault="00E845F2" w:rsidP="00A10045">
            <w:pPr>
              <w:pStyle w:val="a3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 xml:space="preserve">649189 </w:t>
            </w:r>
            <w:r>
              <w:rPr>
                <w:b/>
                <w:sz w:val="28"/>
                <w:lang w:val="en-US"/>
              </w:rPr>
              <w:t>c</w:t>
            </w:r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Сейка</w:t>
            </w:r>
            <w:proofErr w:type="spellEnd"/>
          </w:p>
          <w:p w:rsidR="00E845F2" w:rsidRDefault="00E845F2" w:rsidP="00A10045">
            <w:pPr>
              <w:pStyle w:val="a3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тел.  26-4-09</w:t>
            </w:r>
          </w:p>
          <w:p w:rsidR="00E845F2" w:rsidRDefault="00E845F2" w:rsidP="00A10045">
            <w:pPr>
              <w:pStyle w:val="a3"/>
              <w:rPr>
                <w:b/>
                <w:sz w:val="28"/>
                <w:szCs w:val="20"/>
              </w:rPr>
            </w:pPr>
          </w:p>
        </w:tc>
      </w:tr>
    </w:tbl>
    <w:p w:rsidR="00E845F2" w:rsidRDefault="00E845F2" w:rsidP="00E845F2">
      <w:pPr>
        <w:rPr>
          <w:sz w:val="28"/>
          <w:szCs w:val="28"/>
        </w:rPr>
      </w:pPr>
    </w:p>
    <w:p w:rsidR="00E845F2" w:rsidRPr="0080710A" w:rsidRDefault="00E845F2" w:rsidP="00E845F2"/>
    <w:p w:rsidR="00E845F2" w:rsidRDefault="00E845F2" w:rsidP="00E845F2">
      <w:pPr>
        <w:pStyle w:val="4"/>
      </w:pPr>
      <w:r>
        <w:t>ПОСТАНОВЛЕНИЕ</w:t>
      </w:r>
    </w:p>
    <w:p w:rsidR="00E845F2" w:rsidRDefault="00E845F2" w:rsidP="00E845F2">
      <w:pPr>
        <w:pStyle w:val="4"/>
      </w:pPr>
      <w:r>
        <w:t xml:space="preserve">от 12.12.2013 г.                                               №145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ейка</w:t>
      </w:r>
      <w:proofErr w:type="spellEnd"/>
    </w:p>
    <w:p w:rsidR="00E845F2" w:rsidRDefault="00E845F2" w:rsidP="00E845F2"/>
    <w:p w:rsidR="00E845F2" w:rsidRPr="0080710A" w:rsidRDefault="00E845F2" w:rsidP="00E845F2">
      <w:pPr>
        <w:pStyle w:val="a3"/>
        <w:rPr>
          <w:rFonts w:ascii="Times New Roman" w:hAnsi="Times New Roman" w:cs="Times New Roman"/>
        </w:rPr>
      </w:pPr>
      <w:r w:rsidRPr="0080710A">
        <w:rPr>
          <w:rFonts w:ascii="Times New Roman" w:hAnsi="Times New Roman" w:cs="Times New Roman"/>
        </w:rPr>
        <w:t>Об утверждении стоимости услуг,</w:t>
      </w: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80710A">
        <w:rPr>
          <w:rFonts w:ascii="Times New Roman" w:hAnsi="Times New Roman" w:cs="Times New Roman"/>
        </w:rPr>
        <w:t>редставляемых</w:t>
      </w:r>
      <w:proofErr w:type="gramEnd"/>
      <w:r>
        <w:rPr>
          <w:rFonts w:ascii="Times New Roman" w:hAnsi="Times New Roman" w:cs="Times New Roman"/>
        </w:rPr>
        <w:t xml:space="preserve"> согласно гарантированному</w:t>
      </w: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перечню услуг на погребение</w:t>
      </w: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 основании Федеральных законов от 06.10.2003г. №131-ФЗ «Об общих принципах организации местного самоуправления в Российской Федерации» от 12.01.1996 года №8-ФЗ</w:t>
      </w: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О погребении и похоронном деле», в соответствии с Уставом Муниципального образование </w:t>
      </w:r>
      <w:proofErr w:type="spellStart"/>
      <w:r>
        <w:rPr>
          <w:rFonts w:ascii="Times New Roman" w:hAnsi="Times New Roman" w:cs="Times New Roman"/>
        </w:rPr>
        <w:t>Сейкинское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и.о.главы </w:t>
      </w:r>
      <w:proofErr w:type="spellStart"/>
      <w:r>
        <w:rPr>
          <w:rFonts w:ascii="Times New Roman" w:hAnsi="Times New Roman" w:cs="Times New Roman"/>
        </w:rPr>
        <w:t>Сейкинской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</w:t>
      </w:r>
    </w:p>
    <w:p w:rsidR="00E845F2" w:rsidRDefault="00E845F2" w:rsidP="00E845F2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981D95">
        <w:rPr>
          <w:rFonts w:ascii="Times New Roman" w:hAnsi="Times New Roman" w:cs="Times New Roman"/>
          <w:b/>
        </w:rPr>
        <w:t>П</w:t>
      </w:r>
      <w:proofErr w:type="gramEnd"/>
      <w:r w:rsidRPr="00981D95">
        <w:rPr>
          <w:rFonts w:ascii="Times New Roman" w:hAnsi="Times New Roman" w:cs="Times New Roman"/>
          <w:b/>
        </w:rPr>
        <w:t xml:space="preserve"> О С Т А Н О В И Л</w:t>
      </w:r>
      <w:r>
        <w:rPr>
          <w:rFonts w:ascii="Times New Roman" w:hAnsi="Times New Roman" w:cs="Times New Roman"/>
          <w:b/>
        </w:rPr>
        <w:t>:</w:t>
      </w:r>
    </w:p>
    <w:p w:rsidR="00E845F2" w:rsidRDefault="00E845F2" w:rsidP="00E845F2">
      <w:pPr>
        <w:pStyle w:val="a3"/>
        <w:jc w:val="center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1.Утвердить стоимость услуг, представляемых согласно гарантированному перечню услуг на погребение, </w:t>
      </w:r>
      <w:proofErr w:type="gramStart"/>
      <w:r>
        <w:rPr>
          <w:rFonts w:ascii="Times New Roman" w:hAnsi="Times New Roman" w:cs="Times New Roman"/>
          <w:b/>
        </w:rPr>
        <w:t>согласно приложения</w:t>
      </w:r>
      <w:proofErr w:type="gramEnd"/>
      <w:r>
        <w:rPr>
          <w:rFonts w:ascii="Times New Roman" w:hAnsi="Times New Roman" w:cs="Times New Roman"/>
          <w:b/>
        </w:rPr>
        <w:t xml:space="preserve">  №1.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2.Распостранить действие настоящего  постановления с 1 января 2014 года.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3.Опубликовать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b/>
        </w:rPr>
        <w:t>Чойские</w:t>
      </w:r>
      <w:proofErr w:type="spellEnd"/>
      <w:r>
        <w:rPr>
          <w:rFonts w:ascii="Times New Roman" w:hAnsi="Times New Roman" w:cs="Times New Roman"/>
          <w:b/>
        </w:rPr>
        <w:t xml:space="preserve"> вести»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4.</w:t>
      </w:r>
      <w:proofErr w:type="gramStart"/>
      <w:r>
        <w:rPr>
          <w:rFonts w:ascii="Times New Roman" w:hAnsi="Times New Roman" w:cs="Times New Roman"/>
          <w:b/>
        </w:rPr>
        <w:t>Контроль за</w:t>
      </w:r>
      <w:proofErr w:type="gramEnd"/>
      <w:r>
        <w:rPr>
          <w:rFonts w:ascii="Times New Roman" w:hAnsi="Times New Roman" w:cs="Times New Roman"/>
          <w:b/>
        </w:rPr>
        <w:t xml:space="preserve"> исполнением настоящего постановления оставляю за собой.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Pr="00A85CBD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5. Постановление  № 15 от 14.01.2013г. </w:t>
      </w:r>
      <w:r w:rsidRPr="00A85CBD">
        <w:rPr>
          <w:rFonts w:ascii="Times New Roman" w:hAnsi="Times New Roman" w:cs="Times New Roman"/>
          <w:b/>
        </w:rPr>
        <w:t>« Об утверждении стоимости услуг,</w:t>
      </w:r>
    </w:p>
    <w:p w:rsidR="00E845F2" w:rsidRPr="00A85CBD" w:rsidRDefault="00E845F2" w:rsidP="00E845F2">
      <w:pPr>
        <w:pStyle w:val="a3"/>
        <w:rPr>
          <w:rFonts w:ascii="Times New Roman" w:hAnsi="Times New Roman" w:cs="Times New Roman"/>
          <w:b/>
        </w:rPr>
      </w:pPr>
      <w:r w:rsidRPr="00A85CBD">
        <w:rPr>
          <w:rFonts w:ascii="Times New Roman" w:hAnsi="Times New Roman" w:cs="Times New Roman"/>
          <w:b/>
        </w:rPr>
        <w:t xml:space="preserve">        представляемых согласно гарантированному  перечню услуг на погребение» </w:t>
      </w:r>
    </w:p>
    <w:p w:rsidR="00E845F2" w:rsidRPr="00A85CBD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A85CBD">
        <w:rPr>
          <w:rFonts w:ascii="Times New Roman" w:hAnsi="Times New Roman" w:cs="Times New Roman"/>
          <w:b/>
        </w:rPr>
        <w:t xml:space="preserve">признать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A85CBD">
        <w:rPr>
          <w:rFonts w:ascii="Times New Roman" w:hAnsi="Times New Roman" w:cs="Times New Roman"/>
          <w:b/>
        </w:rPr>
        <w:t>утратившее</w:t>
      </w:r>
      <w:proofErr w:type="gramEnd"/>
      <w:r w:rsidRPr="00A85CBD">
        <w:rPr>
          <w:rFonts w:ascii="Times New Roman" w:hAnsi="Times New Roman" w:cs="Times New Roman"/>
          <w:b/>
        </w:rPr>
        <w:t xml:space="preserve"> силу</w:t>
      </w:r>
      <w:r>
        <w:rPr>
          <w:rFonts w:ascii="Times New Roman" w:hAnsi="Times New Roman" w:cs="Times New Roman"/>
          <w:b/>
        </w:rPr>
        <w:t>.</w:t>
      </w:r>
    </w:p>
    <w:p w:rsidR="00E845F2" w:rsidRPr="00A85CBD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 xml:space="preserve">лавы </w:t>
      </w:r>
      <w:proofErr w:type="spellStart"/>
      <w:r>
        <w:rPr>
          <w:rFonts w:ascii="Times New Roman" w:hAnsi="Times New Roman" w:cs="Times New Roman"/>
          <w:b/>
        </w:rPr>
        <w:t>Сейкинской</w:t>
      </w:r>
      <w:proofErr w:type="spellEnd"/>
      <w:r>
        <w:rPr>
          <w:rFonts w:ascii="Times New Roman" w:hAnsi="Times New Roman" w:cs="Times New Roman"/>
          <w:b/>
        </w:rPr>
        <w:t xml:space="preserve"> сельской администрации:                                             Семикина Ю.В.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Приложение №1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к Постановлению № 145 от 12.12.13 г.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E845F2" w:rsidTr="00A10045">
        <w:tc>
          <w:tcPr>
            <w:tcW w:w="1101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279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3191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с Р.К 40%</w:t>
            </w:r>
          </w:p>
        </w:tc>
      </w:tr>
      <w:tr w:rsidR="00E845F2" w:rsidTr="00A10045">
        <w:tc>
          <w:tcPr>
            <w:tcW w:w="1101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79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документов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необходимых для погребения- оформление свидетельства о смерти</w:t>
            </w:r>
          </w:p>
        </w:tc>
        <w:tc>
          <w:tcPr>
            <w:tcW w:w="3191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E845F2" w:rsidTr="00A10045">
        <w:tc>
          <w:tcPr>
            <w:tcW w:w="1101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9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Предоставление и доставка гроба и других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предметов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необходимых для погребения</w:t>
            </w:r>
          </w:p>
        </w:tc>
        <w:tc>
          <w:tcPr>
            <w:tcW w:w="3191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2630,24</w:t>
            </w:r>
          </w:p>
        </w:tc>
      </w:tr>
      <w:tr w:rsidR="00E845F2" w:rsidTr="00A10045">
        <w:tc>
          <w:tcPr>
            <w:tcW w:w="1101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79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Перевозка тела умершего на кладбище</w:t>
            </w:r>
          </w:p>
        </w:tc>
        <w:tc>
          <w:tcPr>
            <w:tcW w:w="3191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1479,52</w:t>
            </w:r>
          </w:p>
        </w:tc>
      </w:tr>
      <w:tr w:rsidR="00E845F2" w:rsidTr="00A10045">
        <w:tc>
          <w:tcPr>
            <w:tcW w:w="1101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9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Погребение</w:t>
            </w:r>
          </w:p>
        </w:tc>
        <w:tc>
          <w:tcPr>
            <w:tcW w:w="3191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2893,26</w:t>
            </w:r>
          </w:p>
        </w:tc>
      </w:tr>
      <w:tr w:rsidR="00E845F2" w:rsidTr="00A10045">
        <w:tc>
          <w:tcPr>
            <w:tcW w:w="1101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279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E845F2" w:rsidRDefault="00E845F2" w:rsidP="00A100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7003,02</w:t>
            </w:r>
          </w:p>
        </w:tc>
      </w:tr>
    </w:tbl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*В услугу входит изготовление необитого гроба, доставка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по заявленному адрес</w:t>
      </w:r>
      <w:proofErr w:type="gramStart"/>
      <w:r>
        <w:rPr>
          <w:rFonts w:ascii="Times New Roman" w:hAnsi="Times New Roman" w:cs="Times New Roman"/>
          <w:b/>
        </w:rPr>
        <w:t>у(</w:t>
      </w:r>
      <w:proofErr w:type="gramEnd"/>
      <w:r>
        <w:rPr>
          <w:rFonts w:ascii="Times New Roman" w:hAnsi="Times New Roman" w:cs="Times New Roman"/>
          <w:b/>
        </w:rPr>
        <w:t xml:space="preserve">месту нахождения тела умершего), 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в пределах сельского поселения.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**В услугу входит рытье могилы, забивка крышки гроба,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опускание в могилу, засыпка могилы, устройство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надмогильного холма.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D7314F" w:rsidRDefault="00D7314F"/>
    <w:sectPr w:rsidR="00D7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5F2"/>
    <w:rsid w:val="00D7314F"/>
    <w:rsid w:val="00E8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84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5F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 Spacing"/>
    <w:uiPriority w:val="1"/>
    <w:qFormat/>
    <w:rsid w:val="00E845F2"/>
    <w:pPr>
      <w:spacing w:after="0" w:line="240" w:lineRule="auto"/>
    </w:pPr>
  </w:style>
  <w:style w:type="table" w:styleId="a4">
    <w:name w:val="Table Grid"/>
    <w:basedOn w:val="a1"/>
    <w:uiPriority w:val="59"/>
    <w:rsid w:val="00E8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2013-12-15T05:26:00Z</dcterms:created>
  <dcterms:modified xsi:type="dcterms:W3CDTF">2013-12-15T05:26:00Z</dcterms:modified>
</cp:coreProperties>
</file>