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4D" w:rsidRDefault="00214B4D" w:rsidP="0021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7B">
        <w:rPr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78A1A90A" wp14:editId="6CDEDDF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4D" w:rsidRDefault="00214B4D" w:rsidP="0021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4D" w:rsidRDefault="00214B4D" w:rsidP="0021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4D" w:rsidRPr="00214B4D" w:rsidRDefault="00214B4D" w:rsidP="0021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4B4D">
        <w:rPr>
          <w:rFonts w:ascii="Times New Roman" w:hAnsi="Times New Roman" w:cs="Times New Roman"/>
          <w:b/>
          <w:sz w:val="28"/>
          <w:szCs w:val="28"/>
        </w:rPr>
        <w:t>До конца 2022 года отменены плановые проверки</w:t>
      </w:r>
    </w:p>
    <w:bookmarkEnd w:id="0"/>
    <w:p w:rsidR="00214B4D" w:rsidRDefault="00214B4D" w:rsidP="00FC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1D4" w:rsidRDefault="00665BB8" w:rsidP="00FC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Pr="00665BB8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10.03.2022 № 336</w:t>
      </w:r>
      <w:r>
        <w:rPr>
          <w:rFonts w:ascii="Times New Roman" w:hAnsi="Times New Roman" w:cs="Times New Roman"/>
          <w:sz w:val="28"/>
          <w:szCs w:val="28"/>
        </w:rPr>
        <w:t xml:space="preserve"> «Об особенностях организации и осуществления государственного контроля (надзора), муниципального контроля» </w:t>
      </w:r>
      <w:r w:rsidRPr="00665BB8">
        <w:rPr>
          <w:rFonts w:ascii="Times New Roman" w:hAnsi="Times New Roman" w:cs="Times New Roman"/>
          <w:sz w:val="28"/>
          <w:szCs w:val="28"/>
        </w:rPr>
        <w:t>до конца 2022 года Управлением не будут проводиться плановые и внеплановые контрольные (надзорные) мероприятия со взаимодействием с контролируемыми лицами.</w:t>
      </w:r>
    </w:p>
    <w:p w:rsidR="00646B59" w:rsidRDefault="00652172" w:rsidP="00FC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принят с</w:t>
      </w:r>
      <w:r w:rsidR="00665BB8" w:rsidRPr="00665BB8">
        <w:rPr>
          <w:rFonts w:ascii="Times New Roman" w:hAnsi="Times New Roman" w:cs="Times New Roman"/>
          <w:sz w:val="28"/>
          <w:szCs w:val="28"/>
        </w:rPr>
        <w:t>оответствующи</w:t>
      </w:r>
      <w:r w:rsidR="00665BB8">
        <w:rPr>
          <w:rFonts w:ascii="Times New Roman" w:hAnsi="Times New Roman" w:cs="Times New Roman"/>
          <w:sz w:val="28"/>
          <w:szCs w:val="28"/>
        </w:rPr>
        <w:t>й</w:t>
      </w:r>
      <w:r w:rsidR="00665BB8" w:rsidRPr="00665BB8">
        <w:rPr>
          <w:rFonts w:ascii="Times New Roman" w:hAnsi="Times New Roman" w:cs="Times New Roman"/>
          <w:sz w:val="28"/>
          <w:szCs w:val="28"/>
        </w:rPr>
        <w:t xml:space="preserve"> </w:t>
      </w:r>
      <w:r w:rsidR="004C4A0F">
        <w:rPr>
          <w:rFonts w:ascii="Times New Roman" w:hAnsi="Times New Roman" w:cs="Times New Roman"/>
          <w:sz w:val="28"/>
          <w:szCs w:val="28"/>
        </w:rPr>
        <w:t>приказ</w:t>
      </w:r>
      <w:r w:rsidR="00665BB8" w:rsidRPr="00665BB8">
        <w:rPr>
          <w:rFonts w:ascii="Times New Roman" w:hAnsi="Times New Roman" w:cs="Times New Roman"/>
          <w:sz w:val="28"/>
          <w:szCs w:val="28"/>
        </w:rPr>
        <w:t xml:space="preserve"> </w:t>
      </w:r>
      <w:r w:rsidR="004C4A0F">
        <w:rPr>
          <w:rFonts w:ascii="Times New Roman" w:hAnsi="Times New Roman" w:cs="Times New Roman"/>
          <w:sz w:val="28"/>
          <w:szCs w:val="28"/>
        </w:rPr>
        <w:t>об отмене плановых пр</w:t>
      </w:r>
      <w:r w:rsidR="00665BB8" w:rsidRPr="00665BB8">
        <w:rPr>
          <w:rFonts w:ascii="Times New Roman" w:hAnsi="Times New Roman" w:cs="Times New Roman"/>
          <w:sz w:val="28"/>
          <w:szCs w:val="28"/>
        </w:rPr>
        <w:t>оверок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BB8" w:rsidRPr="00665BB8">
        <w:rPr>
          <w:rFonts w:ascii="Times New Roman" w:hAnsi="Times New Roman" w:cs="Times New Roman"/>
          <w:sz w:val="28"/>
          <w:szCs w:val="28"/>
        </w:rPr>
        <w:t>.</w:t>
      </w:r>
    </w:p>
    <w:p w:rsidR="004C4A0F" w:rsidRDefault="00646B59" w:rsidP="0066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DC6">
        <w:rPr>
          <w:rFonts w:ascii="Times New Roman" w:hAnsi="Times New Roman" w:cs="Times New Roman"/>
          <w:sz w:val="28"/>
          <w:szCs w:val="28"/>
        </w:rPr>
        <w:t>«</w:t>
      </w:r>
      <w:r w:rsidR="00FC31D4">
        <w:rPr>
          <w:rFonts w:ascii="Times New Roman" w:hAnsi="Times New Roman" w:cs="Times New Roman"/>
          <w:sz w:val="28"/>
          <w:szCs w:val="28"/>
        </w:rPr>
        <w:t>Ведомством</w:t>
      </w:r>
      <w:r>
        <w:rPr>
          <w:rFonts w:ascii="Times New Roman" w:hAnsi="Times New Roman" w:cs="Times New Roman"/>
          <w:sz w:val="28"/>
          <w:szCs w:val="28"/>
        </w:rPr>
        <w:t xml:space="preserve"> будет усилена работа </w:t>
      </w:r>
      <w:r w:rsidRPr="00646B59">
        <w:rPr>
          <w:rFonts w:ascii="Times New Roman" w:hAnsi="Times New Roman" w:cs="Times New Roman"/>
          <w:sz w:val="28"/>
          <w:szCs w:val="28"/>
        </w:rPr>
        <w:t>по профилактике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6B59">
        <w:rPr>
          <w:rFonts w:ascii="Times New Roman" w:hAnsi="Times New Roman" w:cs="Times New Roman"/>
          <w:sz w:val="28"/>
          <w:szCs w:val="28"/>
        </w:rPr>
        <w:t>На земельных участках, ранее включенных в план проверок, вместо плановой проверки будет осуществлен профилактический визит.</w:t>
      </w:r>
      <w:r w:rsidR="006A3DC6">
        <w:rPr>
          <w:rFonts w:ascii="Times New Roman" w:hAnsi="Times New Roman" w:cs="Times New Roman"/>
          <w:sz w:val="28"/>
          <w:szCs w:val="28"/>
        </w:rPr>
        <w:t xml:space="preserve"> </w:t>
      </w:r>
      <w:r w:rsidR="004C4A0F" w:rsidRPr="004C4A0F">
        <w:rPr>
          <w:rFonts w:ascii="Times New Roman" w:hAnsi="Times New Roman" w:cs="Times New Roman"/>
          <w:sz w:val="28"/>
          <w:szCs w:val="28"/>
        </w:rPr>
        <w:t>Профилактические визиты будут проводиться в форме профилактических бесед по месту нахождения земельного участка либо путем использования видео-конференц-связи. В ходе профилактического визита Управление проинформирует об обязательных требованиях, предъявляемых к земельному участку, категории риска, к которой отнесен земельный участок, о видах, содержании и об интенсивности контрольных (надзорных) мероприятий, проводимых</w:t>
      </w:r>
      <w:r w:rsidR="006A3DC6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участка», - сообщила руководитель управления Лариса </w:t>
      </w:r>
      <w:proofErr w:type="spellStart"/>
      <w:r w:rsidR="006A3DC6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="006A3DC6">
        <w:rPr>
          <w:rFonts w:ascii="Times New Roman" w:hAnsi="Times New Roman" w:cs="Times New Roman"/>
          <w:sz w:val="28"/>
          <w:szCs w:val="28"/>
        </w:rPr>
        <w:t>.</w:t>
      </w:r>
    </w:p>
    <w:p w:rsidR="00646B59" w:rsidRDefault="004C4A0F" w:rsidP="0065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B59" w:rsidRPr="00646B59">
        <w:rPr>
          <w:rFonts w:ascii="Times New Roman" w:hAnsi="Times New Roman" w:cs="Times New Roman"/>
          <w:sz w:val="28"/>
          <w:szCs w:val="28"/>
        </w:rPr>
        <w:t>Контрольно-надзорные мероприятия, проводимые без взаимодействия с контролируемыми лицами, по-прежнему будут осуществляться.</w:t>
      </w:r>
    </w:p>
    <w:p w:rsidR="00D555BB" w:rsidRDefault="00646B59" w:rsidP="0065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BB8" w:rsidRPr="00665BB8">
        <w:rPr>
          <w:rFonts w:ascii="Times New Roman" w:hAnsi="Times New Roman" w:cs="Times New Roman"/>
          <w:sz w:val="28"/>
          <w:szCs w:val="28"/>
        </w:rPr>
        <w:t xml:space="preserve">В случае выявления признаков нарушения требований земельного законодательства Управление </w:t>
      </w:r>
      <w:r>
        <w:rPr>
          <w:rFonts w:ascii="Times New Roman" w:hAnsi="Times New Roman" w:cs="Times New Roman"/>
          <w:sz w:val="28"/>
          <w:szCs w:val="28"/>
        </w:rPr>
        <w:t>объявит</w:t>
      </w:r>
      <w:r w:rsidR="00665BB8" w:rsidRPr="00665BB8">
        <w:rPr>
          <w:rFonts w:ascii="Times New Roman" w:hAnsi="Times New Roman" w:cs="Times New Roman"/>
          <w:sz w:val="28"/>
          <w:szCs w:val="28"/>
        </w:rPr>
        <w:t xml:space="preserve"> предостережение о </w:t>
      </w:r>
      <w:r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</w:t>
      </w:r>
      <w:r w:rsidR="00665BB8" w:rsidRPr="00665B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172" w:rsidRDefault="00646B59" w:rsidP="0065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172" w:rsidRPr="00652172">
        <w:rPr>
          <w:rFonts w:ascii="Times New Roman" w:hAnsi="Times New Roman" w:cs="Times New Roman"/>
          <w:sz w:val="28"/>
          <w:szCs w:val="28"/>
        </w:rPr>
        <w:t>Все предписания об устранении нарушений, выданные Управлением до 10.03.2022 и действующие на указанную дату, будут автоматически продлены на 90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истечения срока исполнения предписания без ходатайства (заявления) контролируемого лица.</w:t>
      </w:r>
    </w:p>
    <w:p w:rsidR="006A3DC6" w:rsidRDefault="006A3DC6" w:rsidP="0065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DC6" w:rsidRDefault="006A3DC6" w:rsidP="0065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DC6" w:rsidRDefault="006A3DC6" w:rsidP="0065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DC6" w:rsidRPr="00652172" w:rsidRDefault="006A3DC6" w:rsidP="006A3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652172" w:rsidRPr="00652172" w:rsidRDefault="00652172" w:rsidP="0065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172" w:rsidRPr="00652172" w:rsidRDefault="00652172" w:rsidP="0065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172" w:rsidRPr="0065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8"/>
    <w:rsid w:val="001B1BCE"/>
    <w:rsid w:val="00214B4D"/>
    <w:rsid w:val="00497C6D"/>
    <w:rsid w:val="004C4A0F"/>
    <w:rsid w:val="00646B59"/>
    <w:rsid w:val="00652172"/>
    <w:rsid w:val="00665BB8"/>
    <w:rsid w:val="006A3DC6"/>
    <w:rsid w:val="00A75B98"/>
    <w:rsid w:val="00D555BB"/>
    <w:rsid w:val="00E42D48"/>
    <w:rsid w:val="00F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4363"/>
  <w15:chartTrackingRefBased/>
  <w15:docId w15:val="{5DF2E298-79D7-4922-96F7-9F683340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4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A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input</dc:creator>
  <cp:keywords/>
  <dc:description/>
  <cp:lastModifiedBy>Napalkova</cp:lastModifiedBy>
  <cp:revision>5</cp:revision>
  <cp:lastPrinted>2022-03-24T05:24:00Z</cp:lastPrinted>
  <dcterms:created xsi:type="dcterms:W3CDTF">2022-03-24T04:17:00Z</dcterms:created>
  <dcterms:modified xsi:type="dcterms:W3CDTF">2022-03-24T05:26:00Z</dcterms:modified>
</cp:coreProperties>
</file>