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7" w:rsidRPr="00E14764" w:rsidRDefault="008D7697" w:rsidP="008D7697">
      <w:pPr>
        <w:jc w:val="center"/>
        <w:rPr>
          <w:b/>
        </w:rPr>
      </w:pPr>
      <w:r w:rsidRPr="00E14764">
        <w:rPr>
          <w:b/>
        </w:rPr>
        <w:t>РОССИЙСКАЯ ФЕДЕРАЦИЯ</w:t>
      </w:r>
    </w:p>
    <w:p w:rsidR="008D7697" w:rsidRPr="00E14764" w:rsidRDefault="008D7697" w:rsidP="008D7697">
      <w:pPr>
        <w:jc w:val="center"/>
        <w:rPr>
          <w:b/>
        </w:rPr>
      </w:pPr>
      <w:r w:rsidRPr="00E14764">
        <w:rPr>
          <w:b/>
        </w:rPr>
        <w:t>РЕСПУБЛИКА АЛТАЙ</w:t>
      </w:r>
    </w:p>
    <w:p w:rsidR="008D7697" w:rsidRPr="00E14764" w:rsidRDefault="008D7697" w:rsidP="008D7697">
      <w:pPr>
        <w:jc w:val="center"/>
        <w:rPr>
          <w:b/>
        </w:rPr>
      </w:pPr>
      <w:r w:rsidRPr="00E14764">
        <w:rPr>
          <w:b/>
        </w:rPr>
        <w:t>ЧОЙСКИЙ РАЙОН</w:t>
      </w:r>
    </w:p>
    <w:p w:rsidR="00D42387" w:rsidRPr="00D42387" w:rsidRDefault="00D42387" w:rsidP="00D42387">
      <w:pPr>
        <w:jc w:val="center"/>
        <w:rPr>
          <w:b/>
        </w:rPr>
      </w:pPr>
      <w:r w:rsidRPr="00D42387">
        <w:rPr>
          <w:b/>
        </w:rPr>
        <w:t>СОВЕТ ДЕПУТАТОВ МУНИЦИПАЛЬНОГО ОБРАЗОВАНИЯ</w:t>
      </w:r>
    </w:p>
    <w:p w:rsidR="008D7697" w:rsidRPr="00E14764" w:rsidRDefault="00D42387" w:rsidP="00D42387">
      <w:pPr>
        <w:jc w:val="center"/>
        <w:rPr>
          <w:b/>
        </w:rPr>
      </w:pPr>
      <w:r w:rsidRPr="00D42387">
        <w:rPr>
          <w:b/>
        </w:rPr>
        <w:t>СЕЙКИНСКОЕ СЕЛЬСКОЕ ПОСЕЛЕНИЕ</w:t>
      </w:r>
    </w:p>
    <w:p w:rsidR="00D42387" w:rsidRDefault="00D42387" w:rsidP="00E14764">
      <w:pPr>
        <w:jc w:val="center"/>
        <w:rPr>
          <w:b/>
          <w:bCs/>
        </w:rPr>
      </w:pPr>
    </w:p>
    <w:p w:rsidR="008D7697" w:rsidRPr="00E14764" w:rsidRDefault="008D7697" w:rsidP="00E14764">
      <w:pPr>
        <w:jc w:val="center"/>
        <w:rPr>
          <w:b/>
          <w:bCs/>
        </w:rPr>
      </w:pPr>
      <w:r w:rsidRPr="00E14764">
        <w:rPr>
          <w:b/>
          <w:bCs/>
        </w:rPr>
        <w:t>РЕШЕНИЕ</w:t>
      </w:r>
    </w:p>
    <w:p w:rsidR="008D7697" w:rsidRPr="00E14764" w:rsidRDefault="008D7697" w:rsidP="008D7697">
      <w:pPr>
        <w:pStyle w:val="2"/>
        <w:tabs>
          <w:tab w:val="left" w:pos="900"/>
        </w:tabs>
        <w:ind w:left="0"/>
        <w:jc w:val="left"/>
        <w:rPr>
          <w:szCs w:val="24"/>
        </w:rPr>
      </w:pPr>
    </w:p>
    <w:p w:rsidR="008D7697" w:rsidRPr="00A83D44" w:rsidRDefault="005F0CE4" w:rsidP="00AA12B6">
      <w:pPr>
        <w:pStyle w:val="2"/>
        <w:tabs>
          <w:tab w:val="left" w:pos="900"/>
        </w:tabs>
        <w:ind w:left="-540" w:firstLine="54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24</w:t>
      </w:r>
      <w:r w:rsidR="0084657B" w:rsidRPr="00340CF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июня</w:t>
      </w:r>
      <w:r w:rsidR="00736303" w:rsidRPr="00340CF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 xml:space="preserve">4 </w:t>
      </w:r>
      <w:r w:rsidR="00A401FC" w:rsidRPr="00340CF5">
        <w:rPr>
          <w:b/>
          <w:bCs/>
          <w:sz w:val="28"/>
        </w:rPr>
        <w:t>г.</w:t>
      </w:r>
      <w:r w:rsidR="008D7697" w:rsidRPr="00340CF5">
        <w:rPr>
          <w:b/>
          <w:bCs/>
          <w:sz w:val="28"/>
        </w:rPr>
        <w:t xml:space="preserve">       </w:t>
      </w:r>
      <w:r w:rsidR="00E14764" w:rsidRPr="00340CF5">
        <w:rPr>
          <w:b/>
          <w:bCs/>
          <w:sz w:val="28"/>
        </w:rPr>
        <w:t xml:space="preserve">  </w:t>
      </w:r>
      <w:r w:rsidR="008D7697" w:rsidRPr="00340CF5">
        <w:rPr>
          <w:b/>
          <w:bCs/>
          <w:sz w:val="28"/>
        </w:rPr>
        <w:t xml:space="preserve">                 с. Сейка           </w:t>
      </w:r>
      <w:r w:rsidR="00E14764" w:rsidRPr="00340CF5">
        <w:rPr>
          <w:b/>
          <w:bCs/>
          <w:sz w:val="28"/>
        </w:rPr>
        <w:t xml:space="preserve">      </w:t>
      </w:r>
      <w:r w:rsidR="00A83D44">
        <w:rPr>
          <w:b/>
          <w:bCs/>
          <w:sz w:val="28"/>
        </w:rPr>
        <w:t xml:space="preserve">                   </w:t>
      </w:r>
      <w:r w:rsidR="008D7697" w:rsidRPr="00340CF5">
        <w:rPr>
          <w:b/>
          <w:bCs/>
          <w:sz w:val="28"/>
        </w:rPr>
        <w:t xml:space="preserve">№ </w:t>
      </w:r>
      <w:r w:rsidR="00A83D44">
        <w:rPr>
          <w:b/>
          <w:bCs/>
          <w:sz w:val="28"/>
          <w:lang w:val="en-US"/>
        </w:rPr>
        <w:t>8-6</w:t>
      </w:r>
    </w:p>
    <w:p w:rsidR="00E14764" w:rsidRPr="00340CF5" w:rsidRDefault="00E14764" w:rsidP="00936C1B">
      <w:pPr>
        <w:pStyle w:val="2"/>
        <w:tabs>
          <w:tab w:val="left" w:pos="900"/>
        </w:tabs>
        <w:ind w:left="-540" w:firstLine="540"/>
        <w:jc w:val="center"/>
        <w:rPr>
          <w:b/>
          <w:bCs/>
          <w:sz w:val="28"/>
        </w:rPr>
      </w:pPr>
    </w:p>
    <w:p w:rsidR="008D7697" w:rsidRPr="00713E13" w:rsidRDefault="008D7697" w:rsidP="008D7697">
      <w:pPr>
        <w:pStyle w:val="2"/>
        <w:tabs>
          <w:tab w:val="left" w:pos="900"/>
        </w:tabs>
        <w:ind w:left="-540" w:firstLine="540"/>
        <w:jc w:val="left"/>
        <w:rPr>
          <w:b/>
          <w:szCs w:val="24"/>
        </w:rPr>
      </w:pPr>
      <w:r w:rsidRPr="00713E13">
        <w:rPr>
          <w:b/>
          <w:bCs/>
          <w:szCs w:val="24"/>
        </w:rPr>
        <w:t xml:space="preserve">О внесении </w:t>
      </w:r>
      <w:r w:rsidRPr="00713E13">
        <w:rPr>
          <w:b/>
          <w:szCs w:val="24"/>
        </w:rPr>
        <w:t xml:space="preserve">изменений и дополнений </w:t>
      </w:r>
    </w:p>
    <w:p w:rsidR="008D7697" w:rsidRPr="00713E13" w:rsidRDefault="008D7697" w:rsidP="008D7697">
      <w:pPr>
        <w:pStyle w:val="2"/>
        <w:tabs>
          <w:tab w:val="left" w:pos="900"/>
        </w:tabs>
        <w:ind w:left="-540" w:firstLine="540"/>
        <w:jc w:val="left"/>
        <w:rPr>
          <w:b/>
          <w:szCs w:val="24"/>
        </w:rPr>
      </w:pPr>
      <w:r w:rsidRPr="00713E13">
        <w:rPr>
          <w:b/>
          <w:szCs w:val="24"/>
        </w:rPr>
        <w:t xml:space="preserve">в структуру и штатную численность </w:t>
      </w:r>
    </w:p>
    <w:p w:rsidR="008D7697" w:rsidRPr="00713E13" w:rsidRDefault="008D7697" w:rsidP="008D7697">
      <w:pPr>
        <w:pStyle w:val="2"/>
        <w:tabs>
          <w:tab w:val="left" w:pos="900"/>
        </w:tabs>
        <w:ind w:left="-540" w:firstLine="540"/>
        <w:jc w:val="left"/>
        <w:rPr>
          <w:b/>
          <w:szCs w:val="24"/>
        </w:rPr>
      </w:pPr>
      <w:r w:rsidRPr="00713E13">
        <w:rPr>
          <w:b/>
          <w:szCs w:val="24"/>
        </w:rPr>
        <w:t>Сейкинской сельской администрации</w:t>
      </w:r>
    </w:p>
    <w:p w:rsidR="008D7697" w:rsidRPr="00340CF5" w:rsidRDefault="008D7697" w:rsidP="008D7697">
      <w:pPr>
        <w:pStyle w:val="2"/>
        <w:tabs>
          <w:tab w:val="left" w:pos="900"/>
        </w:tabs>
        <w:ind w:left="0"/>
        <w:jc w:val="left"/>
        <w:rPr>
          <w:sz w:val="28"/>
        </w:rPr>
      </w:pPr>
    </w:p>
    <w:p w:rsidR="008D7697" w:rsidRPr="00340CF5" w:rsidRDefault="008D7697" w:rsidP="008D7697">
      <w:pPr>
        <w:pStyle w:val="2"/>
        <w:tabs>
          <w:tab w:val="left" w:pos="900"/>
        </w:tabs>
        <w:ind w:left="-540" w:firstLine="540"/>
        <w:rPr>
          <w:sz w:val="28"/>
        </w:rPr>
      </w:pPr>
      <w:r w:rsidRPr="00340CF5">
        <w:rPr>
          <w:sz w:val="28"/>
        </w:rPr>
        <w:t xml:space="preserve">На основании Федерального закона от 06.10.2003 г. № 131-ФЗ «Об общих принципах </w:t>
      </w:r>
      <w:r w:rsidR="009A27EA" w:rsidRPr="00340CF5">
        <w:rPr>
          <w:sz w:val="28"/>
        </w:rPr>
        <w:t xml:space="preserve"> </w:t>
      </w:r>
      <w:r w:rsidRPr="00340CF5">
        <w:rPr>
          <w:sz w:val="28"/>
        </w:rPr>
        <w:t xml:space="preserve">организации местного самоуправления в Российской Федерации», </w:t>
      </w:r>
      <w:r w:rsidR="00713E13" w:rsidRPr="00713E13">
        <w:rPr>
          <w:sz w:val="28"/>
        </w:rPr>
        <w:t>Регламента сельского Совета депутатов Сейкинского сельского поселения</w:t>
      </w:r>
      <w:r w:rsidR="00713E13">
        <w:rPr>
          <w:sz w:val="28"/>
        </w:rPr>
        <w:t>,</w:t>
      </w:r>
      <w:r w:rsidR="00713E13" w:rsidRPr="00340CF5">
        <w:rPr>
          <w:sz w:val="28"/>
        </w:rPr>
        <w:t xml:space="preserve"> </w:t>
      </w:r>
      <w:r w:rsidRPr="00340CF5">
        <w:rPr>
          <w:sz w:val="28"/>
        </w:rPr>
        <w:t>Устава муниципального образования Сейкинское сельское поселение</w:t>
      </w:r>
    </w:p>
    <w:p w:rsidR="008D7697" w:rsidRPr="00340CF5" w:rsidRDefault="008D7697" w:rsidP="008D7697">
      <w:pPr>
        <w:pStyle w:val="2"/>
        <w:tabs>
          <w:tab w:val="left" w:pos="900"/>
        </w:tabs>
        <w:ind w:left="-540" w:firstLine="540"/>
        <w:rPr>
          <w:sz w:val="28"/>
        </w:rPr>
      </w:pPr>
    </w:p>
    <w:p w:rsidR="008D7697" w:rsidRPr="00340CF5" w:rsidRDefault="008D7697" w:rsidP="008D7697">
      <w:pPr>
        <w:pStyle w:val="2"/>
        <w:tabs>
          <w:tab w:val="left" w:pos="900"/>
        </w:tabs>
        <w:ind w:left="-540" w:firstLine="540"/>
        <w:jc w:val="center"/>
        <w:rPr>
          <w:b/>
          <w:sz w:val="28"/>
        </w:rPr>
      </w:pPr>
      <w:r w:rsidRPr="00340CF5">
        <w:rPr>
          <w:b/>
          <w:sz w:val="28"/>
        </w:rPr>
        <w:t>Совет депутатов Сейкинского сельского поселения</w:t>
      </w:r>
    </w:p>
    <w:p w:rsidR="008D7697" w:rsidRPr="00340CF5" w:rsidRDefault="00FE3CED" w:rsidP="00FE3CED">
      <w:pPr>
        <w:pStyle w:val="2"/>
        <w:tabs>
          <w:tab w:val="left" w:pos="900"/>
        </w:tabs>
        <w:ind w:left="-540" w:firstLine="540"/>
        <w:jc w:val="center"/>
        <w:rPr>
          <w:b/>
          <w:sz w:val="28"/>
        </w:rPr>
      </w:pPr>
      <w:r w:rsidRPr="00340CF5">
        <w:rPr>
          <w:b/>
          <w:sz w:val="28"/>
        </w:rPr>
        <w:t>РЕШИЛ</w:t>
      </w:r>
    </w:p>
    <w:p w:rsidR="00293AB9" w:rsidRPr="00340CF5" w:rsidRDefault="00293AB9" w:rsidP="00FE3CED">
      <w:pPr>
        <w:pStyle w:val="2"/>
        <w:tabs>
          <w:tab w:val="left" w:pos="900"/>
        </w:tabs>
        <w:ind w:left="-540" w:firstLine="540"/>
        <w:jc w:val="center"/>
        <w:rPr>
          <w:b/>
          <w:sz w:val="28"/>
        </w:rPr>
      </w:pPr>
    </w:p>
    <w:p w:rsidR="008D7697" w:rsidRPr="00340CF5" w:rsidRDefault="008D7697" w:rsidP="00A401FC">
      <w:pPr>
        <w:pStyle w:val="2"/>
        <w:numPr>
          <w:ilvl w:val="0"/>
          <w:numId w:val="2"/>
        </w:numPr>
        <w:tabs>
          <w:tab w:val="left" w:pos="0"/>
        </w:tabs>
        <w:ind w:left="0" w:firstLine="567"/>
        <w:rPr>
          <w:sz w:val="28"/>
        </w:rPr>
      </w:pPr>
      <w:r w:rsidRPr="00340CF5">
        <w:rPr>
          <w:sz w:val="28"/>
        </w:rPr>
        <w:t xml:space="preserve">Утвердить штатную численность Сейкинской сельской администрации в количестве </w:t>
      </w:r>
      <w:r w:rsidR="00924CCB">
        <w:rPr>
          <w:sz w:val="28"/>
        </w:rPr>
        <w:t xml:space="preserve">- </w:t>
      </w:r>
      <w:r w:rsidR="00924CCB" w:rsidRPr="00924CCB">
        <w:rPr>
          <w:sz w:val="28"/>
        </w:rPr>
        <w:t>6</w:t>
      </w:r>
      <w:r w:rsidR="00A401FC" w:rsidRPr="00340CF5">
        <w:rPr>
          <w:sz w:val="28"/>
        </w:rPr>
        <w:t xml:space="preserve"> </w:t>
      </w:r>
      <w:r w:rsidRPr="00340CF5">
        <w:rPr>
          <w:sz w:val="28"/>
        </w:rPr>
        <w:t xml:space="preserve"> человек</w:t>
      </w:r>
    </w:p>
    <w:p w:rsidR="008D7697" w:rsidRPr="00340CF5" w:rsidRDefault="008D7697" w:rsidP="00713E13">
      <w:pPr>
        <w:pStyle w:val="2"/>
        <w:tabs>
          <w:tab w:val="left" w:pos="900"/>
        </w:tabs>
        <w:ind w:left="0"/>
        <w:jc w:val="left"/>
        <w:rPr>
          <w:sz w:val="28"/>
        </w:rPr>
      </w:pPr>
      <w:r w:rsidRPr="00340CF5">
        <w:rPr>
          <w:sz w:val="28"/>
        </w:rPr>
        <w:t xml:space="preserve"> Глава администрации   </w:t>
      </w:r>
      <w:r w:rsidR="00D67487" w:rsidRPr="00340CF5">
        <w:rPr>
          <w:sz w:val="28"/>
        </w:rPr>
        <w:t>-</w:t>
      </w:r>
      <w:r w:rsidRPr="00340CF5">
        <w:rPr>
          <w:sz w:val="28"/>
        </w:rPr>
        <w:t xml:space="preserve"> 1</w:t>
      </w:r>
    </w:p>
    <w:p w:rsidR="008D7697" w:rsidRPr="00340CF5" w:rsidRDefault="008D7697" w:rsidP="00713E13">
      <w:pPr>
        <w:pStyle w:val="2"/>
        <w:tabs>
          <w:tab w:val="left" w:pos="900"/>
        </w:tabs>
        <w:ind w:left="0"/>
        <w:jc w:val="left"/>
        <w:rPr>
          <w:sz w:val="28"/>
        </w:rPr>
      </w:pPr>
      <w:r w:rsidRPr="00340CF5">
        <w:rPr>
          <w:sz w:val="28"/>
        </w:rPr>
        <w:t xml:space="preserve"> </w:t>
      </w:r>
      <w:r w:rsidR="00736303" w:rsidRPr="00340CF5">
        <w:rPr>
          <w:sz w:val="28"/>
        </w:rPr>
        <w:t>Ведущий специалист 1</w:t>
      </w:r>
      <w:r w:rsidRPr="00340CF5">
        <w:rPr>
          <w:sz w:val="28"/>
        </w:rPr>
        <w:t xml:space="preserve"> разряда</w:t>
      </w:r>
      <w:r w:rsidR="00A401FC" w:rsidRPr="00340CF5">
        <w:rPr>
          <w:sz w:val="28"/>
        </w:rPr>
        <w:t xml:space="preserve"> по работе с населением</w:t>
      </w:r>
      <w:r w:rsidRPr="00340CF5">
        <w:rPr>
          <w:sz w:val="28"/>
        </w:rPr>
        <w:t xml:space="preserve">   </w:t>
      </w:r>
      <w:r w:rsidR="00D67487" w:rsidRPr="00340CF5">
        <w:rPr>
          <w:sz w:val="28"/>
        </w:rPr>
        <w:t>-</w:t>
      </w:r>
      <w:r w:rsidRPr="00340CF5">
        <w:rPr>
          <w:sz w:val="28"/>
        </w:rPr>
        <w:t xml:space="preserve"> 1</w:t>
      </w:r>
    </w:p>
    <w:p w:rsidR="008D7697" w:rsidRPr="00340CF5" w:rsidRDefault="00713E13" w:rsidP="008D7697">
      <w:pPr>
        <w:pStyle w:val="2"/>
        <w:tabs>
          <w:tab w:val="left" w:pos="900"/>
        </w:tabs>
        <w:ind w:left="0"/>
        <w:jc w:val="left"/>
        <w:rPr>
          <w:sz w:val="28"/>
        </w:rPr>
      </w:pPr>
      <w:r>
        <w:rPr>
          <w:sz w:val="28"/>
        </w:rPr>
        <w:t xml:space="preserve"> </w:t>
      </w:r>
      <w:r w:rsidR="008D7697" w:rsidRPr="00340CF5">
        <w:rPr>
          <w:sz w:val="28"/>
        </w:rPr>
        <w:t>Техническое обеспечение</w:t>
      </w:r>
      <w:r>
        <w:rPr>
          <w:sz w:val="28"/>
        </w:rPr>
        <w:t>:</w:t>
      </w:r>
    </w:p>
    <w:p w:rsidR="008D7697" w:rsidRDefault="008D7697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 w:rsidRPr="00340CF5">
        <w:rPr>
          <w:sz w:val="28"/>
        </w:rPr>
        <w:t xml:space="preserve">- Главный бухгалтер  </w:t>
      </w:r>
      <w:r w:rsidR="00D67487" w:rsidRPr="00340CF5">
        <w:rPr>
          <w:sz w:val="28"/>
        </w:rPr>
        <w:t xml:space="preserve">- </w:t>
      </w:r>
      <w:r w:rsidR="005F0CE4">
        <w:rPr>
          <w:sz w:val="28"/>
        </w:rPr>
        <w:t>1</w:t>
      </w:r>
    </w:p>
    <w:p w:rsidR="00B37670" w:rsidRPr="00340CF5" w:rsidRDefault="005F0CE4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>
        <w:rPr>
          <w:sz w:val="28"/>
        </w:rPr>
        <w:t>- разнорабочий – 0,5</w:t>
      </w:r>
    </w:p>
    <w:p w:rsidR="00D67487" w:rsidRPr="00340CF5" w:rsidRDefault="00D67487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 w:rsidRPr="00340CF5">
        <w:rPr>
          <w:sz w:val="28"/>
        </w:rPr>
        <w:t xml:space="preserve">- </w:t>
      </w:r>
      <w:r w:rsidR="00736303" w:rsidRPr="00340CF5">
        <w:rPr>
          <w:sz w:val="28"/>
        </w:rPr>
        <w:t>разнорабочий</w:t>
      </w:r>
      <w:r w:rsidRPr="00340CF5">
        <w:rPr>
          <w:sz w:val="28"/>
        </w:rPr>
        <w:t xml:space="preserve"> – 0,5</w:t>
      </w:r>
    </w:p>
    <w:p w:rsidR="00E14764" w:rsidRPr="00340CF5" w:rsidRDefault="00E14764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 w:rsidRPr="00340CF5">
        <w:rPr>
          <w:sz w:val="28"/>
        </w:rPr>
        <w:t>- специалист по земле и градостроительству</w:t>
      </w:r>
      <w:r w:rsidR="00D67487" w:rsidRPr="00340CF5">
        <w:rPr>
          <w:sz w:val="28"/>
        </w:rPr>
        <w:t xml:space="preserve"> -</w:t>
      </w:r>
      <w:r w:rsidRPr="00340CF5">
        <w:rPr>
          <w:sz w:val="28"/>
        </w:rPr>
        <w:t xml:space="preserve"> </w:t>
      </w:r>
      <w:r w:rsidR="00A401FC" w:rsidRPr="00340CF5">
        <w:rPr>
          <w:sz w:val="28"/>
        </w:rPr>
        <w:t>0,5</w:t>
      </w:r>
    </w:p>
    <w:p w:rsidR="008D7697" w:rsidRPr="00340CF5" w:rsidRDefault="00713E13" w:rsidP="008D7697">
      <w:pPr>
        <w:pStyle w:val="2"/>
        <w:tabs>
          <w:tab w:val="left" w:pos="900"/>
        </w:tabs>
        <w:ind w:left="0"/>
        <w:jc w:val="left"/>
        <w:rPr>
          <w:sz w:val="28"/>
        </w:rPr>
      </w:pPr>
      <w:r>
        <w:rPr>
          <w:sz w:val="28"/>
        </w:rPr>
        <w:t xml:space="preserve"> </w:t>
      </w:r>
      <w:r w:rsidR="008D7697" w:rsidRPr="00340CF5">
        <w:rPr>
          <w:sz w:val="28"/>
        </w:rPr>
        <w:t>Обслуживающий персонал</w:t>
      </w:r>
      <w:r>
        <w:rPr>
          <w:sz w:val="28"/>
        </w:rPr>
        <w:t>:</w:t>
      </w:r>
    </w:p>
    <w:p w:rsidR="008D7697" w:rsidRPr="00340CF5" w:rsidRDefault="008D7697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 w:rsidRPr="00340CF5">
        <w:rPr>
          <w:sz w:val="28"/>
        </w:rPr>
        <w:t xml:space="preserve">- Уборщик служебных помещений  </w:t>
      </w:r>
      <w:r w:rsidR="00D67487" w:rsidRPr="00340CF5">
        <w:rPr>
          <w:sz w:val="28"/>
        </w:rPr>
        <w:t xml:space="preserve">- </w:t>
      </w:r>
      <w:r w:rsidR="0084657B" w:rsidRPr="00340CF5">
        <w:rPr>
          <w:sz w:val="28"/>
        </w:rPr>
        <w:t>0,5</w:t>
      </w:r>
    </w:p>
    <w:p w:rsidR="00A401FC" w:rsidRPr="00340CF5" w:rsidRDefault="00A401FC" w:rsidP="00D67487">
      <w:pPr>
        <w:pStyle w:val="2"/>
        <w:tabs>
          <w:tab w:val="left" w:pos="900"/>
        </w:tabs>
        <w:ind w:left="0"/>
        <w:jc w:val="left"/>
        <w:rPr>
          <w:sz w:val="28"/>
        </w:rPr>
      </w:pPr>
    </w:p>
    <w:p w:rsidR="00A401FC" w:rsidRPr="00340CF5" w:rsidRDefault="00A401FC" w:rsidP="00713E13">
      <w:pPr>
        <w:pStyle w:val="2"/>
        <w:tabs>
          <w:tab w:val="left" w:pos="900"/>
        </w:tabs>
        <w:ind w:left="0"/>
        <w:jc w:val="left"/>
        <w:rPr>
          <w:sz w:val="28"/>
        </w:rPr>
      </w:pPr>
      <w:r w:rsidRPr="00340CF5">
        <w:rPr>
          <w:sz w:val="28"/>
        </w:rPr>
        <w:t xml:space="preserve"> Военно-учетный работник  </w:t>
      </w:r>
      <w:r w:rsidR="00340CF5">
        <w:rPr>
          <w:sz w:val="28"/>
        </w:rPr>
        <w:t>-</w:t>
      </w:r>
      <w:r w:rsidRPr="00340CF5">
        <w:rPr>
          <w:sz w:val="28"/>
        </w:rPr>
        <w:t xml:space="preserve">   1</w:t>
      </w:r>
    </w:p>
    <w:p w:rsidR="00A401FC" w:rsidRPr="00340CF5" w:rsidRDefault="00A401FC" w:rsidP="00A401FC">
      <w:pPr>
        <w:pStyle w:val="2"/>
        <w:tabs>
          <w:tab w:val="left" w:pos="900"/>
        </w:tabs>
        <w:jc w:val="left"/>
        <w:rPr>
          <w:sz w:val="28"/>
        </w:rPr>
      </w:pPr>
    </w:p>
    <w:p w:rsidR="008D7697" w:rsidRPr="00340CF5" w:rsidRDefault="008D7697" w:rsidP="008D7697">
      <w:pPr>
        <w:pStyle w:val="2"/>
        <w:tabs>
          <w:tab w:val="left" w:pos="900"/>
        </w:tabs>
        <w:ind w:left="0" w:firstLine="567"/>
        <w:jc w:val="left"/>
        <w:rPr>
          <w:sz w:val="28"/>
        </w:rPr>
      </w:pPr>
      <w:r w:rsidRPr="00340CF5">
        <w:rPr>
          <w:sz w:val="28"/>
        </w:rPr>
        <w:t>Итого</w:t>
      </w:r>
      <w:r w:rsidR="00340CF5">
        <w:rPr>
          <w:sz w:val="28"/>
        </w:rPr>
        <w:t>:</w:t>
      </w:r>
      <w:r w:rsidRPr="00340CF5">
        <w:rPr>
          <w:sz w:val="28"/>
        </w:rPr>
        <w:t xml:space="preserve">        </w:t>
      </w:r>
      <w:r w:rsidR="00B37670">
        <w:rPr>
          <w:sz w:val="28"/>
        </w:rPr>
        <w:t>6</w:t>
      </w:r>
    </w:p>
    <w:p w:rsidR="008D7697" w:rsidRPr="00340CF5" w:rsidRDefault="008D7697" w:rsidP="008D7697">
      <w:pPr>
        <w:pStyle w:val="2"/>
        <w:tabs>
          <w:tab w:val="left" w:pos="0"/>
        </w:tabs>
        <w:ind w:left="0" w:firstLine="567"/>
        <w:rPr>
          <w:sz w:val="28"/>
        </w:rPr>
      </w:pPr>
    </w:p>
    <w:p w:rsidR="008D7697" w:rsidRPr="00340CF5" w:rsidRDefault="0084657B" w:rsidP="008D7697">
      <w:pPr>
        <w:pStyle w:val="2"/>
        <w:tabs>
          <w:tab w:val="left" w:pos="0"/>
        </w:tabs>
        <w:ind w:left="0" w:firstLine="567"/>
        <w:rPr>
          <w:sz w:val="28"/>
        </w:rPr>
      </w:pPr>
      <w:r w:rsidRPr="00340CF5">
        <w:rPr>
          <w:sz w:val="28"/>
        </w:rPr>
        <w:t>2</w:t>
      </w:r>
      <w:r w:rsidR="008D7697" w:rsidRPr="00340CF5">
        <w:rPr>
          <w:sz w:val="28"/>
        </w:rPr>
        <w:t>.</w:t>
      </w:r>
      <w:r w:rsidR="00340CF5">
        <w:rPr>
          <w:sz w:val="28"/>
        </w:rPr>
        <w:t xml:space="preserve"> </w:t>
      </w:r>
      <w:r w:rsidR="003D77D9" w:rsidRPr="00340CF5">
        <w:rPr>
          <w:sz w:val="28"/>
        </w:rPr>
        <w:t xml:space="preserve"> </w:t>
      </w:r>
      <w:r w:rsidR="008D7697" w:rsidRPr="00340CF5">
        <w:rPr>
          <w:sz w:val="28"/>
        </w:rPr>
        <w:t xml:space="preserve">Обнародовать настоящее решение на информационных стендах, </w:t>
      </w:r>
      <w:r w:rsidR="00494127">
        <w:rPr>
          <w:sz w:val="28"/>
        </w:rPr>
        <w:t>в сети «Интернет» на официальном</w:t>
      </w:r>
      <w:r w:rsidR="008D7697" w:rsidRPr="00340CF5">
        <w:rPr>
          <w:sz w:val="28"/>
        </w:rPr>
        <w:t xml:space="preserve"> сайте Сейкин</w:t>
      </w:r>
      <w:r w:rsidR="00226570" w:rsidRPr="00340CF5">
        <w:rPr>
          <w:sz w:val="28"/>
        </w:rPr>
        <w:t>ской сельской администрации.</w:t>
      </w:r>
    </w:p>
    <w:p w:rsidR="00226570" w:rsidRPr="00340CF5" w:rsidRDefault="0084657B" w:rsidP="00FE3CED">
      <w:pPr>
        <w:pStyle w:val="2"/>
        <w:tabs>
          <w:tab w:val="left" w:pos="0"/>
        </w:tabs>
        <w:ind w:left="0" w:firstLine="567"/>
        <w:rPr>
          <w:sz w:val="28"/>
        </w:rPr>
      </w:pPr>
      <w:r w:rsidRPr="00340CF5">
        <w:rPr>
          <w:sz w:val="28"/>
        </w:rPr>
        <w:t>3</w:t>
      </w:r>
      <w:r w:rsidR="008D7697" w:rsidRPr="00340CF5">
        <w:rPr>
          <w:sz w:val="28"/>
        </w:rPr>
        <w:t>.</w:t>
      </w:r>
      <w:r w:rsidR="00340CF5">
        <w:rPr>
          <w:sz w:val="28"/>
        </w:rPr>
        <w:t xml:space="preserve"> </w:t>
      </w:r>
      <w:r w:rsidR="008D7697" w:rsidRPr="00340CF5">
        <w:rPr>
          <w:sz w:val="28"/>
        </w:rPr>
        <w:t xml:space="preserve">Настоящее решение вступает в силу </w:t>
      </w:r>
      <w:r w:rsidR="00293AB9" w:rsidRPr="00340CF5">
        <w:rPr>
          <w:sz w:val="28"/>
        </w:rPr>
        <w:t xml:space="preserve">с </w:t>
      </w:r>
      <w:r w:rsidR="004014EE">
        <w:rPr>
          <w:sz w:val="28"/>
        </w:rPr>
        <w:t>01 августа 2024 года</w:t>
      </w:r>
      <w:bookmarkStart w:id="0" w:name="_GoBack"/>
      <w:bookmarkEnd w:id="0"/>
      <w:r w:rsidR="00B37670">
        <w:rPr>
          <w:sz w:val="28"/>
        </w:rPr>
        <w:t>.</w:t>
      </w:r>
    </w:p>
    <w:p w:rsidR="00340CF5" w:rsidRDefault="00340CF5" w:rsidP="00FE3CED">
      <w:pPr>
        <w:pStyle w:val="2"/>
        <w:tabs>
          <w:tab w:val="left" w:pos="0"/>
        </w:tabs>
        <w:ind w:left="0"/>
        <w:rPr>
          <w:sz w:val="28"/>
        </w:rPr>
      </w:pPr>
    </w:p>
    <w:p w:rsidR="003F1B73" w:rsidRPr="00340CF5" w:rsidRDefault="00293AB9" w:rsidP="005F0CE4">
      <w:pPr>
        <w:pStyle w:val="2"/>
        <w:tabs>
          <w:tab w:val="left" w:pos="0"/>
        </w:tabs>
        <w:ind w:left="0"/>
        <w:rPr>
          <w:sz w:val="28"/>
        </w:rPr>
      </w:pPr>
      <w:r w:rsidRPr="00340CF5">
        <w:rPr>
          <w:sz w:val="28"/>
        </w:rPr>
        <w:t>Глава</w:t>
      </w:r>
      <w:r w:rsidR="008D7697" w:rsidRPr="00340CF5">
        <w:rPr>
          <w:sz w:val="28"/>
        </w:rPr>
        <w:t xml:space="preserve"> </w:t>
      </w:r>
      <w:r w:rsidR="005F0CE4">
        <w:rPr>
          <w:sz w:val="28"/>
        </w:rPr>
        <w:t>С</w:t>
      </w:r>
      <w:r w:rsidR="008D7697" w:rsidRPr="00340CF5">
        <w:rPr>
          <w:sz w:val="28"/>
        </w:rPr>
        <w:t>ейкинско</w:t>
      </w:r>
      <w:r w:rsidR="005F0CE4">
        <w:rPr>
          <w:sz w:val="28"/>
        </w:rPr>
        <w:t>го</w:t>
      </w:r>
      <w:r w:rsidR="008D7697" w:rsidRPr="00340CF5">
        <w:rPr>
          <w:sz w:val="28"/>
        </w:rPr>
        <w:t xml:space="preserve"> сельско</w:t>
      </w:r>
      <w:r w:rsidR="005F0CE4">
        <w:rPr>
          <w:sz w:val="28"/>
        </w:rPr>
        <w:t>го</w:t>
      </w:r>
      <w:r w:rsidR="008D7697" w:rsidRPr="00340CF5">
        <w:rPr>
          <w:sz w:val="28"/>
        </w:rPr>
        <w:t xml:space="preserve"> поселени</w:t>
      </w:r>
      <w:r w:rsidR="005F0CE4">
        <w:rPr>
          <w:sz w:val="28"/>
        </w:rPr>
        <w:t xml:space="preserve">я  </w:t>
      </w:r>
      <w:r w:rsidR="00226570" w:rsidRPr="00340CF5">
        <w:rPr>
          <w:sz w:val="28"/>
        </w:rPr>
        <w:t xml:space="preserve">         </w:t>
      </w:r>
      <w:r w:rsidR="008D7697" w:rsidRPr="00340CF5">
        <w:rPr>
          <w:sz w:val="28"/>
        </w:rPr>
        <w:t xml:space="preserve">                     </w:t>
      </w:r>
      <w:r w:rsidR="005F0CE4">
        <w:rPr>
          <w:sz w:val="28"/>
        </w:rPr>
        <w:t>С</w:t>
      </w:r>
      <w:r w:rsidR="00A401FC" w:rsidRPr="00340CF5">
        <w:rPr>
          <w:sz w:val="28"/>
        </w:rPr>
        <w:t xml:space="preserve">.В. </w:t>
      </w:r>
      <w:r w:rsidR="005F0CE4">
        <w:rPr>
          <w:sz w:val="28"/>
        </w:rPr>
        <w:t>Орехова</w:t>
      </w:r>
    </w:p>
    <w:sectPr w:rsidR="003F1B73" w:rsidRPr="00340CF5" w:rsidSect="0071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81A"/>
    <w:multiLevelType w:val="hybridMultilevel"/>
    <w:tmpl w:val="36444A28"/>
    <w:lvl w:ilvl="0" w:tplc="E9B0B57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7A6E3F"/>
    <w:multiLevelType w:val="hybridMultilevel"/>
    <w:tmpl w:val="B01C9B68"/>
    <w:lvl w:ilvl="0" w:tplc="2472AD9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48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3748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3CA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481F"/>
    <w:rsid w:val="001F53D3"/>
    <w:rsid w:val="00205528"/>
    <w:rsid w:val="00211BFC"/>
    <w:rsid w:val="00213F8B"/>
    <w:rsid w:val="002223E4"/>
    <w:rsid w:val="002226A9"/>
    <w:rsid w:val="00226570"/>
    <w:rsid w:val="00226A5E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6327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3AB9"/>
    <w:rsid w:val="002963A2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149D"/>
    <w:rsid w:val="00333813"/>
    <w:rsid w:val="00336CA6"/>
    <w:rsid w:val="003375F9"/>
    <w:rsid w:val="00337838"/>
    <w:rsid w:val="003404EB"/>
    <w:rsid w:val="00340CF5"/>
    <w:rsid w:val="0034356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154C"/>
    <w:rsid w:val="00383D46"/>
    <w:rsid w:val="0038546D"/>
    <w:rsid w:val="003862FE"/>
    <w:rsid w:val="003874CD"/>
    <w:rsid w:val="003920D7"/>
    <w:rsid w:val="003926A8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D77D9"/>
    <w:rsid w:val="003E66E2"/>
    <w:rsid w:val="003F1B73"/>
    <w:rsid w:val="003F1EB1"/>
    <w:rsid w:val="003F517E"/>
    <w:rsid w:val="003F6715"/>
    <w:rsid w:val="003F73BA"/>
    <w:rsid w:val="00401493"/>
    <w:rsid w:val="004014EE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94127"/>
    <w:rsid w:val="004972CB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3342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1955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0CE4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37A3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2D7C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073D"/>
    <w:rsid w:val="006C4168"/>
    <w:rsid w:val="006C65E3"/>
    <w:rsid w:val="006D1C8F"/>
    <w:rsid w:val="006D625C"/>
    <w:rsid w:val="006D6EEC"/>
    <w:rsid w:val="006D712B"/>
    <w:rsid w:val="006E130B"/>
    <w:rsid w:val="006E39C5"/>
    <w:rsid w:val="006E4E2D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13"/>
    <w:rsid w:val="00713E40"/>
    <w:rsid w:val="007160E8"/>
    <w:rsid w:val="007216A4"/>
    <w:rsid w:val="007239B8"/>
    <w:rsid w:val="00727B7B"/>
    <w:rsid w:val="007301A2"/>
    <w:rsid w:val="00736144"/>
    <w:rsid w:val="00736303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4657B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D7697"/>
    <w:rsid w:val="008E0EF5"/>
    <w:rsid w:val="008E2A78"/>
    <w:rsid w:val="008E3564"/>
    <w:rsid w:val="008E4A55"/>
    <w:rsid w:val="008E61FF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4CCB"/>
    <w:rsid w:val="009253EC"/>
    <w:rsid w:val="0092605F"/>
    <w:rsid w:val="0093014B"/>
    <w:rsid w:val="00930851"/>
    <w:rsid w:val="00930CFF"/>
    <w:rsid w:val="009363C4"/>
    <w:rsid w:val="00936C1B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672D4"/>
    <w:rsid w:val="00971643"/>
    <w:rsid w:val="00972727"/>
    <w:rsid w:val="0097376D"/>
    <w:rsid w:val="0097564D"/>
    <w:rsid w:val="00976195"/>
    <w:rsid w:val="009771BE"/>
    <w:rsid w:val="009815E6"/>
    <w:rsid w:val="00981CC9"/>
    <w:rsid w:val="00985A25"/>
    <w:rsid w:val="009867A5"/>
    <w:rsid w:val="00987B8A"/>
    <w:rsid w:val="0099276B"/>
    <w:rsid w:val="00994AC9"/>
    <w:rsid w:val="0099795B"/>
    <w:rsid w:val="009A27EA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01FC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3D44"/>
    <w:rsid w:val="00A84496"/>
    <w:rsid w:val="00A84EB1"/>
    <w:rsid w:val="00A961D6"/>
    <w:rsid w:val="00A97568"/>
    <w:rsid w:val="00AA12B6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E57A2"/>
    <w:rsid w:val="00AF2F18"/>
    <w:rsid w:val="00AF5425"/>
    <w:rsid w:val="00B047BD"/>
    <w:rsid w:val="00B05CAB"/>
    <w:rsid w:val="00B068CC"/>
    <w:rsid w:val="00B128D0"/>
    <w:rsid w:val="00B1321A"/>
    <w:rsid w:val="00B20577"/>
    <w:rsid w:val="00B208DC"/>
    <w:rsid w:val="00B21C9F"/>
    <w:rsid w:val="00B22FFF"/>
    <w:rsid w:val="00B230A1"/>
    <w:rsid w:val="00B24230"/>
    <w:rsid w:val="00B2650C"/>
    <w:rsid w:val="00B3012D"/>
    <w:rsid w:val="00B32B4B"/>
    <w:rsid w:val="00B37670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17124"/>
    <w:rsid w:val="00C244F6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0A54"/>
    <w:rsid w:val="00C9243F"/>
    <w:rsid w:val="00C9278D"/>
    <w:rsid w:val="00C96CD8"/>
    <w:rsid w:val="00CA35F9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2387"/>
    <w:rsid w:val="00D44D84"/>
    <w:rsid w:val="00D51C9F"/>
    <w:rsid w:val="00D52DB1"/>
    <w:rsid w:val="00D542B5"/>
    <w:rsid w:val="00D54977"/>
    <w:rsid w:val="00D655FE"/>
    <w:rsid w:val="00D65DF1"/>
    <w:rsid w:val="00D67487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072B2"/>
    <w:rsid w:val="00E12ABE"/>
    <w:rsid w:val="00E12DED"/>
    <w:rsid w:val="00E14764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A665B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4C2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3CED"/>
    <w:rsid w:val="00FE470F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7697"/>
    <w:pPr>
      <w:ind w:left="36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8D769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D7697"/>
    <w:pPr>
      <w:ind w:left="36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8D769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F67F-173F-497C-A13B-DF286930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2020-07-24T08:05:00Z</cp:lastPrinted>
  <dcterms:created xsi:type="dcterms:W3CDTF">2024-06-24T09:12:00Z</dcterms:created>
  <dcterms:modified xsi:type="dcterms:W3CDTF">2024-06-24T09:12:00Z</dcterms:modified>
</cp:coreProperties>
</file>