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A6" w:rsidRDefault="00583BA6" w:rsidP="00583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60BC301" wp14:editId="4C44E1FE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83BA6" w:rsidRDefault="00583BA6" w:rsidP="00B14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B1B" w:rsidRPr="00B14C95" w:rsidRDefault="009C7674" w:rsidP="00B14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Обратиться в орган регистрации прав может застройщик</w:t>
      </w:r>
    </w:p>
    <w:p w:rsidR="00916B1B" w:rsidRPr="00B14C95" w:rsidRDefault="00916B1B" w:rsidP="00B14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D19" w:rsidRDefault="00B42D19" w:rsidP="00B14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583BA6">
        <w:rPr>
          <w:rFonts w:ascii="Times New Roman" w:hAnsi="Times New Roman"/>
          <w:sz w:val="28"/>
          <w:szCs w:val="28"/>
        </w:rPr>
        <w:t>м</w:t>
      </w:r>
      <w:r w:rsidR="00B14C95" w:rsidRPr="00B14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4C95" w:rsidRPr="00B14C9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14C95" w:rsidRPr="00B14C95">
        <w:rPr>
          <w:rFonts w:ascii="Times New Roman" w:hAnsi="Times New Roman"/>
          <w:sz w:val="28"/>
          <w:szCs w:val="28"/>
        </w:rPr>
        <w:t xml:space="preserve"> по Республике Алтай</w:t>
      </w:r>
      <w:r w:rsidR="00916B1B" w:rsidRPr="00B14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совещание с представителями застройщиков, действующих на территории Республики Алтай</w:t>
      </w:r>
      <w:r w:rsidR="00583BA6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 xml:space="preserve"> «Права застройщика по предоставлению документов в орган регистрации прав».</w:t>
      </w:r>
    </w:p>
    <w:p w:rsidR="000F377C" w:rsidRDefault="00583BA6" w:rsidP="00B14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Участниками  </w:t>
      </w:r>
      <w:r w:rsidR="00B42D19">
        <w:rPr>
          <w:rFonts w:ascii="Times New Roman" w:hAnsi="Times New Roman"/>
          <w:sz w:val="28"/>
          <w:szCs w:val="28"/>
        </w:rPr>
        <w:t>совещания</w:t>
      </w:r>
      <w:proofErr w:type="gramEnd"/>
      <w:r w:rsidR="00B42D19">
        <w:rPr>
          <w:rFonts w:ascii="Times New Roman" w:hAnsi="Times New Roman"/>
          <w:sz w:val="28"/>
          <w:szCs w:val="28"/>
        </w:rPr>
        <w:t xml:space="preserve"> </w:t>
      </w:r>
      <w:r w:rsidR="000F377C">
        <w:rPr>
          <w:rFonts w:ascii="Times New Roman" w:hAnsi="Times New Roman"/>
          <w:sz w:val="28"/>
          <w:szCs w:val="28"/>
        </w:rPr>
        <w:t xml:space="preserve">     </w:t>
      </w:r>
      <w:r w:rsidR="00B42D19">
        <w:rPr>
          <w:rFonts w:ascii="Times New Roman" w:hAnsi="Times New Roman"/>
          <w:sz w:val="28"/>
          <w:szCs w:val="28"/>
        </w:rPr>
        <w:t xml:space="preserve">обсуждены </w:t>
      </w:r>
      <w:r w:rsidR="000F377C">
        <w:rPr>
          <w:rFonts w:ascii="Times New Roman" w:hAnsi="Times New Roman"/>
          <w:sz w:val="28"/>
          <w:szCs w:val="28"/>
        </w:rPr>
        <w:t xml:space="preserve">        </w:t>
      </w:r>
      <w:r w:rsidR="00B42D19">
        <w:rPr>
          <w:rFonts w:ascii="Times New Roman" w:hAnsi="Times New Roman"/>
          <w:sz w:val="28"/>
          <w:szCs w:val="28"/>
        </w:rPr>
        <w:t>положения Федерального</w:t>
      </w:r>
      <w:r w:rsidR="00B5116A" w:rsidRPr="00B14C95">
        <w:rPr>
          <w:rFonts w:ascii="Times New Roman" w:hAnsi="Times New Roman"/>
          <w:sz w:val="28"/>
          <w:szCs w:val="28"/>
        </w:rPr>
        <w:t xml:space="preserve"> закон</w:t>
      </w:r>
      <w:r w:rsidR="00B42D19">
        <w:rPr>
          <w:rFonts w:ascii="Times New Roman" w:hAnsi="Times New Roman"/>
          <w:sz w:val="28"/>
          <w:szCs w:val="28"/>
        </w:rPr>
        <w:t>а</w:t>
      </w:r>
      <w:r w:rsidR="00B5116A" w:rsidRPr="00B14C95">
        <w:rPr>
          <w:rFonts w:ascii="Times New Roman" w:hAnsi="Times New Roman"/>
          <w:sz w:val="28"/>
          <w:szCs w:val="28"/>
        </w:rPr>
        <w:t xml:space="preserve"> № 202-ФЗ</w:t>
      </w:r>
      <w:r w:rsidR="00B42D19">
        <w:rPr>
          <w:rFonts w:ascii="Times New Roman" w:hAnsi="Times New Roman"/>
          <w:sz w:val="28"/>
          <w:szCs w:val="28"/>
        </w:rPr>
        <w:t>, предоставившего застройщикам</w:t>
      </w:r>
      <w:r w:rsidR="00B5116A" w:rsidRPr="00B14C95">
        <w:rPr>
          <w:rFonts w:ascii="Times New Roman" w:hAnsi="Times New Roman"/>
          <w:sz w:val="28"/>
          <w:szCs w:val="28"/>
        </w:rPr>
        <w:t xml:space="preserve"> </w:t>
      </w:r>
      <w:r w:rsidR="000F377C">
        <w:rPr>
          <w:rFonts w:ascii="Times New Roman" w:hAnsi="Times New Roman"/>
          <w:sz w:val="28"/>
          <w:szCs w:val="28"/>
        </w:rPr>
        <w:t>право предоставления документов в орган регистрации прав в целях оформления прав участника долевого строительства.</w:t>
      </w:r>
    </w:p>
    <w:p w:rsidR="00B14C95" w:rsidRDefault="000F377C" w:rsidP="000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«Изменения в законодательстве </w:t>
      </w:r>
      <w:r w:rsidR="00B5116A" w:rsidRPr="00B14C95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ы</w:t>
      </w:r>
      <w:r w:rsidR="00B5116A" w:rsidRPr="00B14C95">
        <w:rPr>
          <w:rFonts w:ascii="Times New Roman" w:hAnsi="Times New Roman"/>
          <w:sz w:val="28"/>
          <w:szCs w:val="28"/>
        </w:rPr>
        <w:t xml:space="preserve"> на сни</w:t>
      </w:r>
      <w:r>
        <w:rPr>
          <w:rFonts w:ascii="Times New Roman" w:hAnsi="Times New Roman"/>
          <w:sz w:val="28"/>
          <w:szCs w:val="28"/>
        </w:rPr>
        <w:t xml:space="preserve">жение административных барьеров, </w:t>
      </w:r>
      <w:r w:rsidR="00FF7285" w:rsidRPr="00B14C95">
        <w:rPr>
          <w:rFonts w:ascii="Times New Roman" w:hAnsi="Times New Roman"/>
          <w:sz w:val="28"/>
          <w:szCs w:val="28"/>
          <w:lang w:eastAsia="zh-CN"/>
        </w:rPr>
        <w:t xml:space="preserve">упрощение процедуры регистрации прав для граждан. </w:t>
      </w:r>
      <w:r w:rsidR="00FF7285" w:rsidRPr="00B14C95">
        <w:rPr>
          <w:rFonts w:ascii="Times New Roman" w:hAnsi="Times New Roman"/>
          <w:sz w:val="28"/>
          <w:szCs w:val="28"/>
        </w:rPr>
        <w:t>Если раньше в процессе регистрации прав на недвижимость в новостройках были задействованы застройщики, дольщики, многофункциональные центры и Росреестр, то теперь за покупателя это может сделать застройщик</w:t>
      </w:r>
      <w:r>
        <w:rPr>
          <w:rFonts w:ascii="Times New Roman" w:hAnsi="Times New Roman"/>
          <w:sz w:val="28"/>
          <w:szCs w:val="28"/>
        </w:rPr>
        <w:t>. Это очень удобно для участников долевого строительства. Они получают на руки выписку из Единого государственного реестра недвижимости, как подтверждение оформленного права</w:t>
      </w:r>
      <w:r w:rsidR="006B74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 посещения каких-либо учреждений</w:t>
      </w:r>
      <w:r w:rsidR="004425E7">
        <w:rPr>
          <w:rFonts w:ascii="Times New Roman" w:hAnsi="Times New Roman"/>
          <w:sz w:val="28"/>
          <w:szCs w:val="28"/>
        </w:rPr>
        <w:t>. Наша компания обращается в орган регистрации прав преимущественно в электронном виде. Надеемся, что и житель Республики Алтай, которые станут нашими клиентами, также выберут такую услугу</w:t>
      </w:r>
      <w:r w:rsidR="00731DB3">
        <w:rPr>
          <w:rFonts w:ascii="Times New Roman" w:hAnsi="Times New Roman"/>
          <w:sz w:val="28"/>
          <w:szCs w:val="28"/>
        </w:rPr>
        <w:t xml:space="preserve">» - </w:t>
      </w:r>
      <w:r w:rsidR="00583BA6">
        <w:rPr>
          <w:rFonts w:ascii="Times New Roman" w:hAnsi="Times New Roman"/>
          <w:sz w:val="28"/>
          <w:szCs w:val="28"/>
        </w:rPr>
        <w:t>прокомментировала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3F73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="00D93F73">
        <w:rPr>
          <w:rFonts w:ascii="Times New Roman" w:hAnsi="Times New Roman"/>
          <w:sz w:val="28"/>
          <w:szCs w:val="28"/>
        </w:rPr>
        <w:t>Езенева</w:t>
      </w:r>
      <w:proofErr w:type="spellEnd"/>
      <w:r w:rsidR="00731DB3">
        <w:rPr>
          <w:rFonts w:ascii="Times New Roman" w:hAnsi="Times New Roman"/>
          <w:sz w:val="28"/>
          <w:szCs w:val="28"/>
        </w:rPr>
        <w:t xml:space="preserve">, </w:t>
      </w:r>
      <w:r w:rsidR="004425E7">
        <w:rPr>
          <w:rFonts w:ascii="Times New Roman" w:hAnsi="Times New Roman"/>
          <w:sz w:val="28"/>
          <w:szCs w:val="28"/>
        </w:rPr>
        <w:t>представитель строительной компании «СЕЛФ»</w:t>
      </w:r>
      <w:r w:rsidR="00731DB3">
        <w:rPr>
          <w:rFonts w:ascii="Times New Roman" w:hAnsi="Times New Roman"/>
          <w:sz w:val="28"/>
          <w:szCs w:val="28"/>
        </w:rPr>
        <w:t>.</w:t>
      </w:r>
    </w:p>
    <w:p w:rsidR="00583BA6" w:rsidRDefault="00583BA6" w:rsidP="000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BA6" w:rsidRDefault="00583BA6" w:rsidP="000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BA6" w:rsidRDefault="00583BA6" w:rsidP="000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BA6" w:rsidRPr="0093079A" w:rsidRDefault="00583BA6" w:rsidP="00583BA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Алтай</w:t>
      </w:r>
    </w:p>
    <w:p w:rsidR="00583BA6" w:rsidRDefault="00583BA6" w:rsidP="000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DB3" w:rsidRPr="00B14C95" w:rsidRDefault="00731DB3" w:rsidP="00B14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731DB3" w:rsidRPr="00B14C9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B"/>
    <w:rsid w:val="000F377C"/>
    <w:rsid w:val="00220D6D"/>
    <w:rsid w:val="004425E7"/>
    <w:rsid w:val="00583BA6"/>
    <w:rsid w:val="006B7431"/>
    <w:rsid w:val="00731DB3"/>
    <w:rsid w:val="00777C8B"/>
    <w:rsid w:val="00785593"/>
    <w:rsid w:val="008C0C7D"/>
    <w:rsid w:val="00916B1B"/>
    <w:rsid w:val="009C7674"/>
    <w:rsid w:val="00B14C95"/>
    <w:rsid w:val="00B42D19"/>
    <w:rsid w:val="00B5116A"/>
    <w:rsid w:val="00D412AC"/>
    <w:rsid w:val="00D93F73"/>
    <w:rsid w:val="00E271C8"/>
    <w:rsid w:val="00F772B5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EAAD"/>
  <w15:chartTrackingRefBased/>
  <w15:docId w15:val="{11A809B4-0042-4784-B118-53931A6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B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Napalkova</cp:lastModifiedBy>
  <cp:revision>7</cp:revision>
  <cp:lastPrinted>2021-08-18T07:48:00Z</cp:lastPrinted>
  <dcterms:created xsi:type="dcterms:W3CDTF">2021-12-03T05:36:00Z</dcterms:created>
  <dcterms:modified xsi:type="dcterms:W3CDTF">2021-12-06T07:45:00Z</dcterms:modified>
</cp:coreProperties>
</file>