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ЧОЙСКИЙ РАЙОН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«СЕЙКИНСКОЕ СЕЛЬСКОЕ ПОСЕЛЕНИЕ»</w:t>
      </w:r>
    </w:p>
    <w:p w:rsidR="00CD3B5B" w:rsidRDefault="00CD3B5B" w:rsidP="00CD3B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B5B" w:rsidRDefault="009C66E0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CD3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044E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CD3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г.                           с. Сейка                                  № </w:t>
      </w:r>
      <w:r w:rsidR="00E57F74">
        <w:rPr>
          <w:rFonts w:ascii="Times New Roman" w:eastAsia="Times New Roman" w:hAnsi="Times New Roman"/>
          <w:b/>
          <w:sz w:val="28"/>
          <w:szCs w:val="28"/>
          <w:lang w:eastAsia="ru-RU"/>
        </w:rPr>
        <w:t>19-4</w:t>
      </w:r>
    </w:p>
    <w:p w:rsidR="00CD3B5B" w:rsidRDefault="00CD3B5B" w:rsidP="00CD3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3B5B" w:rsidRDefault="00CD3B5B" w:rsidP="00CD3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Verdana" w:eastAsia="Times New Roman" w:hAnsi="Verdana"/>
          <w:color w:val="052635"/>
          <w:sz w:val="18"/>
          <w:szCs w:val="18"/>
          <w:lang w:eastAsia="ru-RU"/>
        </w:rPr>
        <w:t> </w:t>
      </w:r>
    </w:p>
    <w:p w:rsidR="008714E2" w:rsidRDefault="008714E2" w:rsidP="00CD3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4E2" w:rsidRDefault="00FC002B" w:rsidP="008714E2">
      <w:pPr>
        <w:pStyle w:val="a3"/>
        <w:rPr>
          <w:rFonts w:ascii="Times New Roman" w:hAnsi="Times New Roman"/>
          <w:b/>
          <w:sz w:val="28"/>
          <w:szCs w:val="28"/>
        </w:rPr>
      </w:pPr>
      <w:r w:rsidRPr="00FC002B">
        <w:rPr>
          <w:rFonts w:ascii="Times New Roman" w:hAnsi="Times New Roman"/>
          <w:b/>
          <w:sz w:val="28"/>
          <w:szCs w:val="28"/>
        </w:rPr>
        <w:t xml:space="preserve">О </w:t>
      </w:r>
      <w:r w:rsidR="008714E2">
        <w:rPr>
          <w:rFonts w:ascii="Times New Roman" w:hAnsi="Times New Roman"/>
          <w:b/>
          <w:sz w:val="28"/>
          <w:szCs w:val="28"/>
        </w:rPr>
        <w:t xml:space="preserve">прекращении полномочий </w:t>
      </w:r>
    </w:p>
    <w:p w:rsidR="00FC002B" w:rsidRDefault="008714E2" w:rsidP="008714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/>
          <w:b/>
          <w:sz w:val="28"/>
          <w:szCs w:val="28"/>
        </w:rPr>
        <w:t>Меднова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Владимира Андреевича</w:t>
      </w:r>
    </w:p>
    <w:p w:rsidR="00FC002B" w:rsidRDefault="00FC002B" w:rsidP="00FC002B">
      <w:pPr>
        <w:pStyle w:val="a3"/>
        <w:rPr>
          <w:rFonts w:ascii="Times New Roman" w:hAnsi="Times New Roman"/>
          <w:sz w:val="28"/>
          <w:szCs w:val="28"/>
        </w:rPr>
      </w:pPr>
    </w:p>
    <w:p w:rsidR="00F433A1" w:rsidRDefault="007A0166" w:rsidP="008253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F433A1" w:rsidRPr="00F433A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</w:t>
      </w:r>
      <w:r w:rsidR="00825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Сейкинское сельское поселение</w:t>
      </w:r>
    </w:p>
    <w:p w:rsidR="00825337" w:rsidRDefault="00825337" w:rsidP="008253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433A1" w:rsidRPr="00F433A1" w:rsidRDefault="00F433A1" w:rsidP="00F43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3A1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Сейкинский сельский Совет депутатов</w:t>
      </w:r>
    </w:p>
    <w:p w:rsidR="00F433A1" w:rsidRDefault="00F433A1" w:rsidP="00F43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3A1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</w:p>
    <w:p w:rsidR="008714E2" w:rsidRDefault="008714E2" w:rsidP="00F43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4E2" w:rsidRPr="008714E2" w:rsidRDefault="008714E2" w:rsidP="00871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E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Прекратить досрочно полномочия депутата </w:t>
      </w:r>
      <w:proofErr w:type="spellStart"/>
      <w:r w:rsidRPr="008714E2">
        <w:rPr>
          <w:rFonts w:ascii="Times New Roman" w:eastAsia="Times New Roman" w:hAnsi="Times New Roman"/>
          <w:sz w:val="28"/>
          <w:szCs w:val="28"/>
          <w:lang w:eastAsia="ru-RU"/>
        </w:rPr>
        <w:t>Меднова</w:t>
      </w:r>
      <w:proofErr w:type="spellEnd"/>
      <w:r w:rsidRPr="008714E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Андреевича с 24 мая 2016г. на основании личного заявления.</w:t>
      </w:r>
    </w:p>
    <w:p w:rsidR="000C044E" w:rsidRDefault="00656C32" w:rsidP="00871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14E2">
        <w:rPr>
          <w:rFonts w:ascii="Times New Roman" w:eastAsiaTheme="minorHAnsi" w:hAnsi="Times New Roman"/>
          <w:sz w:val="28"/>
          <w:szCs w:val="28"/>
        </w:rPr>
        <w:t>2. Обнародовать настоящее Решение на информационных стендах села и на сайте администрации в сети «Интернет» с 25.05.2016г.</w:t>
      </w:r>
    </w:p>
    <w:p w:rsidR="0068476B" w:rsidRDefault="0068476B" w:rsidP="00871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8476B" w:rsidRDefault="0068476B" w:rsidP="00871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8476B" w:rsidRPr="008714E2" w:rsidRDefault="0068476B" w:rsidP="00871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C044E" w:rsidRPr="008714E2" w:rsidRDefault="000C044E" w:rsidP="00871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C044E" w:rsidRDefault="000C044E" w:rsidP="009C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Муниципального образования</w:t>
      </w:r>
    </w:p>
    <w:p w:rsidR="001C4AAC" w:rsidRPr="001C4AAC" w:rsidRDefault="000C044E" w:rsidP="009C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Сейкинское сельское поселение      </w:t>
      </w:r>
      <w:r w:rsidR="009C66E0">
        <w:rPr>
          <w:rFonts w:ascii="Times New Roman" w:eastAsiaTheme="minorHAnsi" w:hAnsi="Times New Roman"/>
          <w:sz w:val="28"/>
          <w:szCs w:val="28"/>
        </w:rPr>
        <w:t xml:space="preserve">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Е.В. Ложкин</w:t>
      </w:r>
    </w:p>
    <w:sectPr w:rsidR="001C4AAC" w:rsidRPr="001C4AAC" w:rsidSect="001C4A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176"/>
    <w:multiLevelType w:val="hybridMultilevel"/>
    <w:tmpl w:val="6BCA9B7A"/>
    <w:lvl w:ilvl="0" w:tplc="1272F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11706"/>
    <w:multiLevelType w:val="hybridMultilevel"/>
    <w:tmpl w:val="066E2552"/>
    <w:lvl w:ilvl="0" w:tplc="6BDA0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044E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AAC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100C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56C32"/>
    <w:rsid w:val="00661FE7"/>
    <w:rsid w:val="00662007"/>
    <w:rsid w:val="00670332"/>
    <w:rsid w:val="00674035"/>
    <w:rsid w:val="00674818"/>
    <w:rsid w:val="0067512C"/>
    <w:rsid w:val="006811B9"/>
    <w:rsid w:val="00683841"/>
    <w:rsid w:val="0068476B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97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0166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25337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4E2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C66E0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5BF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3B5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51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57F74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33A1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02B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C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C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2016-05-30T01:53:00Z</cp:lastPrinted>
  <dcterms:created xsi:type="dcterms:W3CDTF">2016-05-16T04:48:00Z</dcterms:created>
  <dcterms:modified xsi:type="dcterms:W3CDTF">2016-05-30T01:57:00Z</dcterms:modified>
</cp:coreProperties>
</file>