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5" w:type="dxa"/>
        <w:tblInd w:w="-176" w:type="dxa"/>
        <w:tblLook w:val="01E0" w:firstRow="1" w:lastRow="1" w:firstColumn="1" w:lastColumn="1" w:noHBand="0" w:noVBand="0"/>
      </w:tblPr>
      <w:tblGrid>
        <w:gridCol w:w="4014"/>
        <w:gridCol w:w="2157"/>
        <w:gridCol w:w="3774"/>
      </w:tblGrid>
      <w:tr w:rsidR="00B91560" w:rsidRPr="00B91560" w:rsidTr="00B91560">
        <w:trPr>
          <w:trHeight w:val="3260"/>
        </w:trPr>
        <w:tc>
          <w:tcPr>
            <w:tcW w:w="4014" w:type="dxa"/>
            <w:hideMark/>
          </w:tcPr>
          <w:p w:rsidR="008666E8" w:rsidRPr="007A7AE1" w:rsidRDefault="008666E8" w:rsidP="008666E8">
            <w:pPr>
              <w:pStyle w:val="ab"/>
              <w:jc w:val="center"/>
              <w:rPr>
                <w:b/>
                <w:sz w:val="28"/>
                <w:szCs w:val="28"/>
              </w:rPr>
            </w:pPr>
            <w:r w:rsidRPr="007A7AE1">
              <w:rPr>
                <w:b/>
                <w:sz w:val="28"/>
                <w:szCs w:val="28"/>
              </w:rPr>
              <w:t>Российская Федерация</w:t>
            </w:r>
          </w:p>
          <w:p w:rsidR="008666E8" w:rsidRPr="007A7AE1" w:rsidRDefault="008666E8" w:rsidP="008666E8">
            <w:pPr>
              <w:pStyle w:val="ab"/>
              <w:jc w:val="center"/>
              <w:rPr>
                <w:b/>
                <w:sz w:val="28"/>
                <w:szCs w:val="28"/>
              </w:rPr>
            </w:pPr>
            <w:r w:rsidRPr="007A7AE1">
              <w:rPr>
                <w:b/>
                <w:sz w:val="28"/>
                <w:szCs w:val="28"/>
              </w:rPr>
              <w:t>Республика Алтай</w:t>
            </w:r>
          </w:p>
          <w:p w:rsidR="008666E8" w:rsidRPr="007A7AE1" w:rsidRDefault="008666E8" w:rsidP="008666E8">
            <w:pPr>
              <w:pStyle w:val="ab"/>
              <w:jc w:val="center"/>
              <w:rPr>
                <w:b/>
                <w:sz w:val="28"/>
                <w:szCs w:val="28"/>
              </w:rPr>
            </w:pPr>
            <w:proofErr w:type="spellStart"/>
            <w:r w:rsidRPr="007A7AE1">
              <w:rPr>
                <w:b/>
                <w:sz w:val="28"/>
                <w:szCs w:val="28"/>
              </w:rPr>
              <w:t>Чойский</w:t>
            </w:r>
            <w:proofErr w:type="spellEnd"/>
            <w:r w:rsidRPr="007A7AE1">
              <w:rPr>
                <w:b/>
                <w:sz w:val="28"/>
                <w:szCs w:val="28"/>
              </w:rPr>
              <w:t xml:space="preserve"> район</w:t>
            </w:r>
          </w:p>
          <w:p w:rsidR="008666E8" w:rsidRPr="007A7AE1" w:rsidRDefault="008666E8" w:rsidP="008666E8">
            <w:pPr>
              <w:pStyle w:val="ab"/>
              <w:jc w:val="center"/>
              <w:rPr>
                <w:b/>
                <w:sz w:val="28"/>
                <w:szCs w:val="28"/>
              </w:rPr>
            </w:pPr>
            <w:proofErr w:type="spellStart"/>
            <w:r w:rsidRPr="007A7AE1">
              <w:rPr>
                <w:b/>
                <w:sz w:val="28"/>
                <w:szCs w:val="28"/>
              </w:rPr>
              <w:t>Сейкинская</w:t>
            </w:r>
            <w:proofErr w:type="spellEnd"/>
            <w:r w:rsidRPr="007A7AE1">
              <w:rPr>
                <w:b/>
                <w:sz w:val="28"/>
                <w:szCs w:val="28"/>
              </w:rPr>
              <w:t xml:space="preserve">     </w:t>
            </w:r>
            <w:r>
              <w:rPr>
                <w:b/>
                <w:sz w:val="28"/>
                <w:szCs w:val="28"/>
              </w:rPr>
              <w:t xml:space="preserve">                  сельская </w:t>
            </w:r>
            <w:r w:rsidRPr="007A7AE1">
              <w:rPr>
                <w:b/>
                <w:sz w:val="28"/>
                <w:szCs w:val="28"/>
              </w:rPr>
              <w:t>администрация</w:t>
            </w:r>
          </w:p>
          <w:p w:rsidR="008666E8" w:rsidRDefault="008666E8" w:rsidP="00B91560">
            <w:pPr>
              <w:keepNext/>
              <w:spacing w:after="0" w:line="240" w:lineRule="auto"/>
              <w:jc w:val="center"/>
              <w:outlineLvl w:val="1"/>
              <w:rPr>
                <w:rFonts w:ascii="Times New Roman" w:eastAsia="Times New Roman" w:hAnsi="Times New Roman"/>
                <w:b/>
                <w:bCs/>
                <w:sz w:val="28"/>
                <w:szCs w:val="28"/>
                <w:lang w:eastAsia="ru-RU"/>
              </w:rPr>
            </w:pPr>
          </w:p>
          <w:p w:rsidR="008666E8" w:rsidRDefault="008666E8" w:rsidP="00B91560">
            <w:pPr>
              <w:keepNext/>
              <w:spacing w:after="0" w:line="240" w:lineRule="auto"/>
              <w:jc w:val="center"/>
              <w:outlineLvl w:val="1"/>
              <w:rPr>
                <w:rFonts w:ascii="Times New Roman" w:eastAsia="Times New Roman" w:hAnsi="Times New Roman"/>
                <w:b/>
                <w:bCs/>
                <w:sz w:val="28"/>
                <w:szCs w:val="28"/>
                <w:lang w:eastAsia="ru-RU"/>
              </w:rPr>
            </w:pPr>
          </w:p>
          <w:p w:rsidR="00B91560" w:rsidRPr="00B91560" w:rsidRDefault="008666E8" w:rsidP="00B91560">
            <w:pPr>
              <w:keepNext/>
              <w:spacing w:after="0" w:line="240" w:lineRule="auto"/>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94122D">
              <w:rPr>
                <w:rFonts w:ascii="Times New Roman" w:eastAsia="Times New Roman" w:hAnsi="Times New Roman"/>
                <w:b/>
                <w:bCs/>
                <w:sz w:val="28"/>
                <w:szCs w:val="28"/>
                <w:lang w:eastAsia="ru-RU"/>
              </w:rPr>
              <w:t xml:space="preserve">               </w:t>
            </w:r>
            <w:r w:rsidR="00394995">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Постановление</w:t>
            </w:r>
          </w:p>
        </w:tc>
        <w:tc>
          <w:tcPr>
            <w:tcW w:w="2157" w:type="dxa"/>
          </w:tcPr>
          <w:p w:rsidR="00B91560" w:rsidRPr="00B91560" w:rsidRDefault="00B91560" w:rsidP="00B91560">
            <w:pPr>
              <w:keepNext/>
              <w:spacing w:after="0" w:line="240" w:lineRule="auto"/>
              <w:outlineLvl w:val="1"/>
              <w:rPr>
                <w:rFonts w:ascii="Times New Roman" w:eastAsia="Times New Roman" w:hAnsi="Times New Roman"/>
                <w:b/>
                <w:bCs/>
                <w:sz w:val="28"/>
                <w:szCs w:val="28"/>
                <w:lang w:eastAsia="ru-RU"/>
              </w:rPr>
            </w:pPr>
          </w:p>
        </w:tc>
        <w:tc>
          <w:tcPr>
            <w:tcW w:w="3774" w:type="dxa"/>
          </w:tcPr>
          <w:p w:rsidR="008666E8" w:rsidRPr="007A7AE1" w:rsidRDefault="008666E8" w:rsidP="008666E8">
            <w:pPr>
              <w:pStyle w:val="ab"/>
              <w:jc w:val="center"/>
              <w:rPr>
                <w:b/>
                <w:sz w:val="28"/>
                <w:szCs w:val="28"/>
              </w:rPr>
            </w:pPr>
            <w:r w:rsidRPr="007A7AE1">
              <w:rPr>
                <w:b/>
                <w:sz w:val="28"/>
                <w:szCs w:val="28"/>
              </w:rPr>
              <w:t xml:space="preserve">Россия </w:t>
            </w:r>
            <w:proofErr w:type="spellStart"/>
            <w:r w:rsidRPr="007A7AE1">
              <w:rPr>
                <w:b/>
                <w:sz w:val="28"/>
                <w:szCs w:val="28"/>
              </w:rPr>
              <w:t>Федерациязы</w:t>
            </w:r>
            <w:proofErr w:type="spellEnd"/>
          </w:p>
          <w:p w:rsidR="008666E8" w:rsidRPr="007A7AE1" w:rsidRDefault="008666E8" w:rsidP="008666E8">
            <w:pPr>
              <w:pStyle w:val="ab"/>
              <w:jc w:val="center"/>
              <w:rPr>
                <w:b/>
                <w:sz w:val="28"/>
                <w:szCs w:val="28"/>
              </w:rPr>
            </w:pPr>
            <w:r w:rsidRPr="007A7AE1">
              <w:rPr>
                <w:b/>
                <w:sz w:val="28"/>
                <w:szCs w:val="28"/>
              </w:rPr>
              <w:t>Алтай Республика</w:t>
            </w:r>
          </w:p>
          <w:p w:rsidR="008666E8" w:rsidRPr="007A7AE1" w:rsidRDefault="008666E8" w:rsidP="008666E8">
            <w:pPr>
              <w:pStyle w:val="ab"/>
              <w:jc w:val="center"/>
              <w:rPr>
                <w:b/>
                <w:sz w:val="28"/>
                <w:szCs w:val="28"/>
              </w:rPr>
            </w:pPr>
            <w:proofErr w:type="spellStart"/>
            <w:r w:rsidRPr="007A7AE1">
              <w:rPr>
                <w:b/>
                <w:sz w:val="28"/>
                <w:szCs w:val="28"/>
              </w:rPr>
              <w:t>Чой</w:t>
            </w:r>
            <w:proofErr w:type="gramStart"/>
            <w:r w:rsidRPr="007A7AE1">
              <w:rPr>
                <w:b/>
                <w:sz w:val="28"/>
                <w:szCs w:val="28"/>
              </w:rPr>
              <w:t>j</w:t>
            </w:r>
            <w:proofErr w:type="spellEnd"/>
            <w:proofErr w:type="gramEnd"/>
            <w:r w:rsidRPr="007A7AE1">
              <w:rPr>
                <w:b/>
                <w:sz w:val="28"/>
                <w:szCs w:val="28"/>
              </w:rPr>
              <w:t xml:space="preserve"> аймак</w:t>
            </w:r>
          </w:p>
          <w:p w:rsidR="008666E8" w:rsidRPr="007A7AE1" w:rsidRDefault="008666E8" w:rsidP="008666E8">
            <w:pPr>
              <w:pStyle w:val="ab"/>
              <w:jc w:val="center"/>
              <w:rPr>
                <w:b/>
                <w:sz w:val="28"/>
                <w:szCs w:val="28"/>
              </w:rPr>
            </w:pPr>
            <w:proofErr w:type="spellStart"/>
            <w:r w:rsidRPr="007A7AE1">
              <w:rPr>
                <w:b/>
                <w:sz w:val="28"/>
                <w:szCs w:val="28"/>
              </w:rPr>
              <w:t>Сööк</w:t>
            </w:r>
            <w:proofErr w:type="spellEnd"/>
          </w:p>
          <w:p w:rsidR="008666E8" w:rsidRPr="007A7AE1" w:rsidRDefault="008666E8" w:rsidP="008666E8">
            <w:pPr>
              <w:pStyle w:val="ab"/>
              <w:jc w:val="center"/>
              <w:rPr>
                <w:b/>
                <w:sz w:val="28"/>
                <w:szCs w:val="28"/>
              </w:rPr>
            </w:pPr>
            <w:proofErr w:type="spellStart"/>
            <w:proofErr w:type="gramStart"/>
            <w:r w:rsidRPr="007A7AE1">
              <w:rPr>
                <w:b/>
                <w:sz w:val="28"/>
                <w:szCs w:val="28"/>
              </w:rPr>
              <w:t>iyp</w:t>
            </w:r>
            <w:proofErr w:type="gramEnd"/>
            <w:r w:rsidRPr="007A7AE1">
              <w:rPr>
                <w:b/>
                <w:sz w:val="28"/>
                <w:szCs w:val="28"/>
              </w:rPr>
              <w:t>тынг</w:t>
            </w:r>
            <w:proofErr w:type="spellEnd"/>
            <w:r w:rsidRPr="007A7AE1">
              <w:rPr>
                <w:b/>
                <w:sz w:val="28"/>
                <w:szCs w:val="28"/>
              </w:rPr>
              <w:t xml:space="preserve"> </w:t>
            </w:r>
            <w:proofErr w:type="spellStart"/>
            <w:r w:rsidRPr="007A7AE1">
              <w:rPr>
                <w:b/>
                <w:sz w:val="28"/>
                <w:szCs w:val="28"/>
              </w:rPr>
              <w:t>администрациязы</w:t>
            </w:r>
            <w:proofErr w:type="spellEnd"/>
          </w:p>
          <w:p w:rsidR="008666E8" w:rsidRPr="007A7AE1" w:rsidRDefault="008666E8" w:rsidP="008666E8">
            <w:pPr>
              <w:pStyle w:val="ab"/>
              <w:rPr>
                <w:b/>
                <w:sz w:val="28"/>
                <w:szCs w:val="28"/>
              </w:rPr>
            </w:pPr>
          </w:p>
          <w:p w:rsidR="00B91560" w:rsidRPr="00B91560" w:rsidRDefault="00B91560" w:rsidP="00B91560">
            <w:pPr>
              <w:keepNext/>
              <w:spacing w:after="0" w:line="240" w:lineRule="auto"/>
              <w:jc w:val="center"/>
              <w:outlineLvl w:val="1"/>
              <w:rPr>
                <w:rFonts w:ascii="Times New Roman" w:eastAsia="Times New Roman" w:hAnsi="Times New Roman"/>
                <w:b/>
                <w:bCs/>
                <w:sz w:val="28"/>
                <w:szCs w:val="28"/>
                <w:lang w:eastAsia="ru-RU"/>
              </w:rPr>
            </w:pPr>
          </w:p>
          <w:p w:rsidR="00B91560" w:rsidRPr="00B91560" w:rsidRDefault="00B91560" w:rsidP="00B91560">
            <w:pPr>
              <w:keepNext/>
              <w:spacing w:after="0" w:line="240" w:lineRule="auto"/>
              <w:jc w:val="center"/>
              <w:outlineLvl w:val="1"/>
              <w:rPr>
                <w:rFonts w:ascii="Times New Roman" w:eastAsia="Times New Roman" w:hAnsi="Times New Roman"/>
                <w:b/>
                <w:bCs/>
                <w:sz w:val="28"/>
                <w:szCs w:val="28"/>
                <w:lang w:eastAsia="ru-RU"/>
              </w:rPr>
            </w:pPr>
          </w:p>
          <w:p w:rsidR="00B91560" w:rsidRPr="00B91560" w:rsidRDefault="00B91560" w:rsidP="00AB2550">
            <w:pPr>
              <w:keepNext/>
              <w:spacing w:after="0" w:line="240" w:lineRule="auto"/>
              <w:outlineLvl w:val="1"/>
              <w:rPr>
                <w:rFonts w:ascii="Times New Roman" w:eastAsia="Times New Roman" w:hAnsi="Times New Roman"/>
                <w:b/>
                <w:bCs/>
                <w:sz w:val="28"/>
                <w:szCs w:val="28"/>
                <w:lang w:eastAsia="ru-RU"/>
              </w:rPr>
            </w:pPr>
          </w:p>
          <w:p w:rsidR="00B91560" w:rsidRPr="00B91560" w:rsidRDefault="00B91560" w:rsidP="00B91560">
            <w:pPr>
              <w:keepNext/>
              <w:spacing w:after="0" w:line="240" w:lineRule="auto"/>
              <w:outlineLvl w:val="1"/>
              <w:rPr>
                <w:rFonts w:ascii="Times New Roman" w:eastAsia="Times New Roman" w:hAnsi="Times New Roman"/>
                <w:b/>
                <w:bCs/>
                <w:sz w:val="28"/>
                <w:szCs w:val="28"/>
                <w:lang w:eastAsia="ru-RU"/>
              </w:rPr>
            </w:pPr>
          </w:p>
        </w:tc>
      </w:tr>
    </w:tbl>
    <w:p w:rsidR="00B91560" w:rsidRPr="00B91560" w:rsidRDefault="00AB2550" w:rsidP="00B91560">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 Сейка</w:t>
      </w:r>
    </w:p>
    <w:p w:rsidR="00B91560" w:rsidRPr="00B91560" w:rsidRDefault="00055A23" w:rsidP="00B91560">
      <w:pPr>
        <w:tabs>
          <w:tab w:val="left" w:pos="1875"/>
        </w:tabs>
        <w:spacing w:after="0" w:line="240" w:lineRule="auto"/>
        <w:ind w:left="284"/>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22 февраля</w:t>
      </w:r>
      <w:r w:rsidR="00B91560" w:rsidRPr="00B91560">
        <w:rPr>
          <w:rFonts w:ascii="Times New Roman" w:eastAsia="Times New Roman" w:hAnsi="Times New Roman"/>
          <w:b/>
          <w:bCs/>
          <w:sz w:val="28"/>
          <w:szCs w:val="28"/>
          <w:lang w:eastAsia="ru-RU"/>
        </w:rPr>
        <w:t xml:space="preserve">  202</w:t>
      </w:r>
      <w:r>
        <w:rPr>
          <w:rFonts w:ascii="Times New Roman" w:eastAsia="Times New Roman" w:hAnsi="Times New Roman"/>
          <w:b/>
          <w:bCs/>
          <w:sz w:val="28"/>
          <w:szCs w:val="28"/>
          <w:lang w:eastAsia="ru-RU"/>
        </w:rPr>
        <w:t>4</w:t>
      </w:r>
      <w:r w:rsidR="00B91560" w:rsidRPr="00B91560">
        <w:rPr>
          <w:rFonts w:ascii="Times New Roman" w:eastAsia="Times New Roman" w:hAnsi="Times New Roman"/>
          <w:b/>
          <w:bCs/>
          <w:sz w:val="28"/>
          <w:szCs w:val="28"/>
          <w:lang w:eastAsia="ru-RU"/>
        </w:rPr>
        <w:t xml:space="preserve">г.                                                                            № </w:t>
      </w:r>
      <w:r w:rsidR="008666E8">
        <w:rPr>
          <w:rFonts w:ascii="Times New Roman" w:eastAsia="Times New Roman" w:hAnsi="Times New Roman"/>
          <w:b/>
          <w:bCs/>
          <w:sz w:val="28"/>
          <w:szCs w:val="28"/>
          <w:lang w:eastAsia="ru-RU"/>
        </w:rPr>
        <w:t>9</w:t>
      </w:r>
      <w:r w:rsidR="00B91560" w:rsidRPr="00B91560">
        <w:rPr>
          <w:rFonts w:ascii="Times New Roman" w:eastAsia="Times New Roman" w:hAnsi="Times New Roman"/>
          <w:b/>
          <w:bCs/>
          <w:sz w:val="28"/>
          <w:szCs w:val="28"/>
          <w:lang w:eastAsia="ru-RU"/>
        </w:rPr>
        <w:t xml:space="preserve">  </w:t>
      </w:r>
    </w:p>
    <w:p w:rsidR="00B91560" w:rsidRPr="00B91560" w:rsidRDefault="00B91560" w:rsidP="00B91560">
      <w:pPr>
        <w:spacing w:after="0" w:line="240" w:lineRule="auto"/>
        <w:ind w:left="1134"/>
        <w:jc w:val="both"/>
        <w:rPr>
          <w:rFonts w:ascii="Times New Roman" w:eastAsia="Times New Roman" w:hAnsi="Times New Roman"/>
          <w:sz w:val="28"/>
          <w:szCs w:val="28"/>
          <w:lang w:eastAsia="ru-RU"/>
        </w:rPr>
      </w:pPr>
    </w:p>
    <w:p w:rsidR="00E4757D" w:rsidRDefault="00E4757D">
      <w:pPr>
        <w:autoSpaceDE w:val="0"/>
        <w:autoSpaceDN w:val="0"/>
        <w:adjustRightInd w:val="0"/>
        <w:spacing w:after="0" w:line="240" w:lineRule="auto"/>
        <w:rPr>
          <w:rFonts w:ascii="Times New Roman" w:hAnsi="Times New Roman"/>
          <w:b/>
          <w:bCs/>
          <w:iCs/>
          <w:sz w:val="28"/>
          <w:szCs w:val="28"/>
        </w:rPr>
      </w:pPr>
    </w:p>
    <w:p w:rsidR="00E4757D" w:rsidRDefault="003E142B">
      <w:pPr>
        <w:suppressAutoHyphens/>
        <w:autoSpaceDE w:val="0"/>
        <w:spacing w:after="0" w:line="240" w:lineRule="auto"/>
        <w:rPr>
          <w:rFonts w:ascii="Times New Roman" w:eastAsia="Arial" w:hAnsi="Times New Roman"/>
          <w:b/>
          <w:bCs/>
          <w:sz w:val="28"/>
          <w:szCs w:val="28"/>
          <w:lang w:eastAsia="ar-SA"/>
        </w:rPr>
      </w:pPr>
      <w:r>
        <w:rPr>
          <w:rFonts w:ascii="Times New Roman" w:eastAsia="Arial" w:hAnsi="Times New Roman"/>
          <w:b/>
          <w:bCs/>
          <w:sz w:val="28"/>
          <w:szCs w:val="28"/>
          <w:lang w:eastAsia="ar-SA"/>
        </w:rPr>
        <w:t xml:space="preserve">О мерах  по реализации решения </w:t>
      </w:r>
    </w:p>
    <w:p w:rsidR="00AE4A9C" w:rsidRDefault="00AE4A9C" w:rsidP="00356BD1">
      <w:pPr>
        <w:suppressAutoHyphens/>
        <w:autoSpaceDE w:val="0"/>
        <w:spacing w:after="0" w:line="240" w:lineRule="auto"/>
        <w:rPr>
          <w:rFonts w:ascii="Times New Roman" w:eastAsia="Arial" w:hAnsi="Times New Roman"/>
          <w:b/>
          <w:bCs/>
          <w:sz w:val="28"/>
          <w:szCs w:val="28"/>
          <w:lang w:eastAsia="ar-SA"/>
        </w:rPr>
      </w:pPr>
      <w:proofErr w:type="spellStart"/>
      <w:r>
        <w:rPr>
          <w:rFonts w:ascii="Times New Roman" w:eastAsia="Arial" w:hAnsi="Times New Roman"/>
          <w:b/>
          <w:bCs/>
          <w:sz w:val="28"/>
          <w:szCs w:val="28"/>
          <w:lang w:eastAsia="ar-SA"/>
        </w:rPr>
        <w:t>Сейкинского</w:t>
      </w:r>
      <w:proofErr w:type="spellEnd"/>
      <w:r>
        <w:rPr>
          <w:rFonts w:ascii="Times New Roman" w:eastAsia="Arial" w:hAnsi="Times New Roman"/>
          <w:b/>
          <w:bCs/>
          <w:sz w:val="28"/>
          <w:szCs w:val="28"/>
          <w:lang w:eastAsia="ar-SA"/>
        </w:rPr>
        <w:t xml:space="preserve"> сельского </w:t>
      </w:r>
      <w:r w:rsidR="003E142B">
        <w:rPr>
          <w:rFonts w:ascii="Times New Roman" w:eastAsia="Arial" w:hAnsi="Times New Roman"/>
          <w:b/>
          <w:bCs/>
          <w:sz w:val="28"/>
          <w:szCs w:val="28"/>
          <w:lang w:eastAsia="ar-SA"/>
        </w:rPr>
        <w:t>Совета депутатов</w:t>
      </w:r>
    </w:p>
    <w:p w:rsidR="00356BD1" w:rsidRPr="00AE4A9C" w:rsidRDefault="00AE4A9C" w:rsidP="00356BD1">
      <w:pPr>
        <w:suppressAutoHyphens/>
        <w:autoSpaceDE w:val="0"/>
        <w:spacing w:after="0" w:line="240" w:lineRule="auto"/>
        <w:rPr>
          <w:rFonts w:ascii="Times New Roman" w:eastAsia="Arial" w:hAnsi="Times New Roman"/>
          <w:b/>
          <w:bCs/>
          <w:sz w:val="28"/>
          <w:szCs w:val="28"/>
          <w:lang w:eastAsia="ar-SA"/>
        </w:rPr>
      </w:pPr>
      <w:r>
        <w:rPr>
          <w:rFonts w:ascii="Times New Roman" w:eastAsia="Arial" w:hAnsi="Times New Roman"/>
          <w:b/>
          <w:bCs/>
          <w:sz w:val="28"/>
          <w:szCs w:val="28"/>
          <w:lang w:eastAsia="ar-SA"/>
        </w:rPr>
        <w:t xml:space="preserve">Пятого созыва </w:t>
      </w:r>
      <w:r w:rsidR="00356BD1">
        <w:rPr>
          <w:rFonts w:ascii="Times New Roman" w:eastAsia="Arial" w:hAnsi="Times New Roman"/>
          <w:b/>
          <w:bCs/>
          <w:sz w:val="28"/>
          <w:szCs w:val="28"/>
          <w:lang w:eastAsia="ar-SA"/>
        </w:rPr>
        <w:t>«</w:t>
      </w:r>
      <w:r w:rsidR="00356BD1" w:rsidRPr="00356BD1">
        <w:rPr>
          <w:rFonts w:ascii="Times New Roman" w:eastAsia="Times New Roman" w:hAnsi="Times New Roman"/>
          <w:b/>
          <w:bCs/>
          <w:sz w:val="28"/>
          <w:szCs w:val="28"/>
        </w:rPr>
        <w:t xml:space="preserve">О  бюджете </w:t>
      </w:r>
    </w:p>
    <w:p w:rsidR="00356BD1" w:rsidRDefault="00356BD1" w:rsidP="00356BD1">
      <w:pPr>
        <w:suppressAutoHyphens/>
        <w:autoSpaceDE w:val="0"/>
        <w:spacing w:after="0" w:line="240" w:lineRule="auto"/>
        <w:rPr>
          <w:rFonts w:ascii="Times New Roman" w:eastAsia="Times New Roman" w:hAnsi="Times New Roman"/>
          <w:b/>
          <w:bCs/>
          <w:sz w:val="28"/>
          <w:szCs w:val="28"/>
        </w:rPr>
      </w:pPr>
      <w:r w:rsidRPr="00356BD1">
        <w:rPr>
          <w:rFonts w:ascii="Times New Roman" w:eastAsia="Times New Roman" w:hAnsi="Times New Roman"/>
          <w:b/>
          <w:bCs/>
          <w:sz w:val="28"/>
          <w:szCs w:val="28"/>
        </w:rPr>
        <w:t xml:space="preserve">муниципального образования </w:t>
      </w:r>
    </w:p>
    <w:p w:rsidR="00356BD1" w:rsidRDefault="00AE4A9C" w:rsidP="00356BD1">
      <w:pPr>
        <w:suppressAutoHyphens/>
        <w:autoSpaceDE w:val="0"/>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w:t>
      </w:r>
      <w:proofErr w:type="spellStart"/>
      <w:r>
        <w:rPr>
          <w:rFonts w:ascii="Times New Roman" w:eastAsia="Times New Roman" w:hAnsi="Times New Roman"/>
          <w:b/>
          <w:bCs/>
          <w:sz w:val="28"/>
          <w:szCs w:val="28"/>
        </w:rPr>
        <w:t>Сейкинское</w:t>
      </w:r>
      <w:proofErr w:type="spellEnd"/>
      <w:r w:rsidR="00356BD1" w:rsidRPr="00356BD1">
        <w:rPr>
          <w:rFonts w:ascii="Times New Roman" w:eastAsia="Times New Roman" w:hAnsi="Times New Roman"/>
          <w:b/>
          <w:bCs/>
          <w:sz w:val="28"/>
          <w:szCs w:val="28"/>
        </w:rPr>
        <w:t xml:space="preserve"> сельское поселение» </w:t>
      </w:r>
    </w:p>
    <w:p w:rsidR="00356BD1" w:rsidRPr="00356BD1" w:rsidRDefault="00356BD1" w:rsidP="00356BD1">
      <w:pPr>
        <w:suppressAutoHyphens/>
        <w:autoSpaceDE w:val="0"/>
        <w:spacing w:after="0" w:line="240" w:lineRule="auto"/>
        <w:rPr>
          <w:rFonts w:ascii="Times New Roman" w:eastAsia="Arial" w:hAnsi="Times New Roman"/>
          <w:b/>
          <w:bCs/>
          <w:sz w:val="28"/>
          <w:szCs w:val="28"/>
          <w:lang w:eastAsia="ar-SA"/>
        </w:rPr>
      </w:pPr>
      <w:r w:rsidRPr="00356BD1">
        <w:rPr>
          <w:rFonts w:ascii="Times New Roman" w:eastAsia="Times New Roman" w:hAnsi="Times New Roman"/>
          <w:b/>
          <w:bCs/>
          <w:sz w:val="28"/>
          <w:szCs w:val="28"/>
        </w:rPr>
        <w:t>на 2024 год и на плановый период 2025 и 2026 годов</w:t>
      </w:r>
    </w:p>
    <w:p w:rsidR="00E4757D" w:rsidRDefault="00E4757D">
      <w:pPr>
        <w:autoSpaceDE w:val="0"/>
        <w:autoSpaceDN w:val="0"/>
        <w:adjustRightInd w:val="0"/>
        <w:spacing w:after="0" w:line="240" w:lineRule="auto"/>
        <w:jc w:val="both"/>
        <w:rPr>
          <w:rFonts w:ascii="Times New Roman" w:eastAsia="Times New Roman" w:hAnsi="Times New Roman"/>
          <w:sz w:val="28"/>
          <w:szCs w:val="28"/>
          <w:lang w:eastAsia="ru-RU"/>
        </w:rPr>
      </w:pPr>
    </w:p>
    <w:p w:rsidR="00356BD1" w:rsidRPr="00356BD1" w:rsidRDefault="003E142B" w:rsidP="00356BD1">
      <w:pPr>
        <w:suppressAutoHyphens/>
        <w:autoSpaceDE w:val="0"/>
        <w:spacing w:after="0" w:line="240" w:lineRule="auto"/>
        <w:rPr>
          <w:rFonts w:ascii="Times New Roman" w:eastAsia="Times New Roman" w:hAnsi="Times New Roman"/>
          <w:bCs/>
          <w:sz w:val="28"/>
          <w:szCs w:val="28"/>
        </w:rPr>
      </w:pPr>
      <w:r>
        <w:rPr>
          <w:rFonts w:ascii="Times New Roman" w:hAnsi="Times New Roman"/>
          <w:sz w:val="28"/>
          <w:szCs w:val="28"/>
        </w:rPr>
        <w:t>В соответствии с решением от 2</w:t>
      </w:r>
      <w:r w:rsidR="00AE4A9C">
        <w:rPr>
          <w:rFonts w:ascii="Times New Roman" w:hAnsi="Times New Roman"/>
          <w:sz w:val="28"/>
          <w:szCs w:val="28"/>
        </w:rPr>
        <w:t xml:space="preserve">2 декабря 2023 года  № 5-2 </w:t>
      </w:r>
      <w:proofErr w:type="spellStart"/>
      <w:r w:rsidR="00AE4A9C">
        <w:rPr>
          <w:rFonts w:ascii="Times New Roman" w:hAnsi="Times New Roman"/>
          <w:sz w:val="28"/>
          <w:szCs w:val="28"/>
        </w:rPr>
        <w:t>Сейкинского</w:t>
      </w:r>
      <w:proofErr w:type="spellEnd"/>
      <w:r w:rsidR="00AE4A9C">
        <w:rPr>
          <w:rFonts w:ascii="Times New Roman" w:hAnsi="Times New Roman"/>
          <w:sz w:val="28"/>
          <w:szCs w:val="28"/>
        </w:rPr>
        <w:t xml:space="preserve"> сельского Совета депутатов</w:t>
      </w:r>
      <w:r w:rsidR="00AE4A9C">
        <w:rPr>
          <w:rFonts w:ascii="Times New Roman" w:eastAsia="Arial" w:hAnsi="Times New Roman"/>
          <w:bCs/>
          <w:sz w:val="28"/>
          <w:szCs w:val="28"/>
          <w:lang w:eastAsia="ar-SA"/>
        </w:rPr>
        <w:t xml:space="preserve"> </w:t>
      </w:r>
      <w:proofErr w:type="spellStart"/>
      <w:r w:rsidR="00AE4A9C">
        <w:rPr>
          <w:rFonts w:ascii="Times New Roman" w:eastAsia="Arial" w:hAnsi="Times New Roman"/>
          <w:bCs/>
          <w:sz w:val="28"/>
          <w:szCs w:val="28"/>
          <w:lang w:eastAsia="ar-SA"/>
        </w:rPr>
        <w:t>Сейкинского</w:t>
      </w:r>
      <w:proofErr w:type="spellEnd"/>
      <w:r w:rsidR="00356BD1" w:rsidRPr="00356BD1">
        <w:rPr>
          <w:rFonts w:ascii="Times New Roman" w:eastAsia="Arial" w:hAnsi="Times New Roman"/>
          <w:bCs/>
          <w:sz w:val="28"/>
          <w:szCs w:val="28"/>
          <w:lang w:eastAsia="ar-SA"/>
        </w:rPr>
        <w:t xml:space="preserve">  сельского  поселения «</w:t>
      </w:r>
      <w:r w:rsidR="00356BD1" w:rsidRPr="00356BD1">
        <w:rPr>
          <w:rFonts w:ascii="Times New Roman" w:eastAsia="Times New Roman" w:hAnsi="Times New Roman"/>
          <w:bCs/>
          <w:sz w:val="28"/>
          <w:szCs w:val="28"/>
        </w:rPr>
        <w:t xml:space="preserve">О  бюджете </w:t>
      </w:r>
    </w:p>
    <w:p w:rsidR="00356BD1" w:rsidRPr="00356BD1" w:rsidRDefault="00356BD1" w:rsidP="00356BD1">
      <w:pPr>
        <w:suppressAutoHyphens/>
        <w:autoSpaceDE w:val="0"/>
        <w:spacing w:after="0" w:line="240" w:lineRule="auto"/>
        <w:rPr>
          <w:rFonts w:ascii="Times New Roman" w:eastAsia="Times New Roman" w:hAnsi="Times New Roman"/>
          <w:bCs/>
          <w:sz w:val="28"/>
          <w:szCs w:val="28"/>
        </w:rPr>
      </w:pPr>
      <w:r w:rsidRPr="00356BD1">
        <w:rPr>
          <w:rFonts w:ascii="Times New Roman" w:eastAsia="Times New Roman" w:hAnsi="Times New Roman"/>
          <w:bCs/>
          <w:sz w:val="28"/>
          <w:szCs w:val="28"/>
        </w:rPr>
        <w:t>муниципальн</w:t>
      </w:r>
      <w:r w:rsidR="00AE4A9C">
        <w:rPr>
          <w:rFonts w:ascii="Times New Roman" w:eastAsia="Times New Roman" w:hAnsi="Times New Roman"/>
          <w:bCs/>
          <w:sz w:val="28"/>
          <w:szCs w:val="28"/>
        </w:rPr>
        <w:t>ого образования  «</w:t>
      </w:r>
      <w:proofErr w:type="spellStart"/>
      <w:r w:rsidR="00AE4A9C">
        <w:rPr>
          <w:rFonts w:ascii="Times New Roman" w:eastAsia="Times New Roman" w:hAnsi="Times New Roman"/>
          <w:bCs/>
          <w:sz w:val="28"/>
          <w:szCs w:val="28"/>
        </w:rPr>
        <w:t>Сейкинское</w:t>
      </w:r>
      <w:proofErr w:type="spellEnd"/>
      <w:r w:rsidRPr="00356BD1">
        <w:rPr>
          <w:rFonts w:ascii="Times New Roman" w:eastAsia="Times New Roman" w:hAnsi="Times New Roman"/>
          <w:bCs/>
          <w:sz w:val="28"/>
          <w:szCs w:val="28"/>
        </w:rPr>
        <w:t xml:space="preserve"> сельское поселение» </w:t>
      </w:r>
    </w:p>
    <w:p w:rsidR="00356BD1" w:rsidRPr="00356BD1" w:rsidRDefault="00356BD1" w:rsidP="00356BD1">
      <w:pPr>
        <w:suppressAutoHyphens/>
        <w:autoSpaceDE w:val="0"/>
        <w:spacing w:after="0" w:line="240" w:lineRule="auto"/>
        <w:rPr>
          <w:rFonts w:ascii="Times New Roman" w:eastAsia="Arial" w:hAnsi="Times New Roman"/>
          <w:bCs/>
          <w:sz w:val="28"/>
          <w:szCs w:val="28"/>
          <w:lang w:eastAsia="ar-SA"/>
        </w:rPr>
      </w:pPr>
      <w:r w:rsidRPr="00356BD1">
        <w:rPr>
          <w:rFonts w:ascii="Times New Roman" w:eastAsia="Times New Roman" w:hAnsi="Times New Roman"/>
          <w:bCs/>
          <w:sz w:val="28"/>
          <w:szCs w:val="28"/>
        </w:rPr>
        <w:t>на 2024 год и на плановый период 2025 и 2026 годов</w:t>
      </w:r>
    </w:p>
    <w:p w:rsidR="00E4757D" w:rsidRDefault="00E4757D" w:rsidP="00356BD1">
      <w:pPr>
        <w:autoSpaceDE w:val="0"/>
        <w:autoSpaceDN w:val="0"/>
        <w:adjustRightInd w:val="0"/>
        <w:spacing w:after="0" w:line="240" w:lineRule="auto"/>
        <w:ind w:firstLine="709"/>
        <w:contextualSpacing/>
        <w:jc w:val="both"/>
        <w:rPr>
          <w:rFonts w:ascii="Times New Roman" w:hAnsi="Times New Roman"/>
          <w:b/>
          <w:sz w:val="28"/>
          <w:szCs w:val="28"/>
        </w:rPr>
      </w:pPr>
    </w:p>
    <w:p w:rsidR="00E4757D" w:rsidRDefault="003E142B">
      <w:pPr>
        <w:pStyle w:val="ConsPlusNormal"/>
        <w:ind w:firstLine="540"/>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Я Е Т :</w:t>
      </w:r>
    </w:p>
    <w:p w:rsidR="00E4757D" w:rsidRDefault="00E4757D">
      <w:pPr>
        <w:pStyle w:val="ConsPlusNormal"/>
        <w:ind w:firstLine="540"/>
        <w:contextualSpacing/>
        <w:jc w:val="center"/>
        <w:rPr>
          <w:rFonts w:ascii="Times New Roman" w:hAnsi="Times New Roman" w:cs="Times New Roman"/>
          <w:b/>
          <w:sz w:val="28"/>
          <w:szCs w:val="28"/>
        </w:rPr>
      </w:pPr>
    </w:p>
    <w:p w:rsidR="00E4757D" w:rsidRDefault="008567EC">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E142B">
        <w:rPr>
          <w:rFonts w:ascii="Times New Roman" w:eastAsia="Times New Roman" w:hAnsi="Times New Roman"/>
          <w:sz w:val="28"/>
          <w:szCs w:val="28"/>
          <w:lang w:eastAsia="ru-RU"/>
        </w:rPr>
        <w:t xml:space="preserve">Принять к исполнению бюджет </w:t>
      </w:r>
      <w:r w:rsidR="00B91560">
        <w:rPr>
          <w:rFonts w:ascii="Times New Roman" w:eastAsia="Times New Roman" w:hAnsi="Times New Roman"/>
          <w:sz w:val="28"/>
          <w:szCs w:val="28"/>
          <w:lang w:eastAsia="ru-RU"/>
        </w:rPr>
        <w:t>муниципал</w:t>
      </w:r>
      <w:r w:rsidR="00AE4A9C">
        <w:rPr>
          <w:rFonts w:ascii="Times New Roman" w:eastAsia="Times New Roman" w:hAnsi="Times New Roman"/>
          <w:sz w:val="28"/>
          <w:szCs w:val="28"/>
          <w:lang w:eastAsia="ru-RU"/>
        </w:rPr>
        <w:t xml:space="preserve">ьного образования </w:t>
      </w:r>
      <w:proofErr w:type="spellStart"/>
      <w:r w:rsidR="00AE4A9C">
        <w:rPr>
          <w:rFonts w:ascii="Times New Roman" w:eastAsia="Times New Roman" w:hAnsi="Times New Roman"/>
          <w:sz w:val="28"/>
          <w:szCs w:val="28"/>
          <w:lang w:eastAsia="ru-RU"/>
        </w:rPr>
        <w:t>Сейкинское</w:t>
      </w:r>
      <w:proofErr w:type="spellEnd"/>
      <w:r w:rsidR="00B91560">
        <w:rPr>
          <w:rFonts w:ascii="Times New Roman" w:eastAsia="Times New Roman" w:hAnsi="Times New Roman"/>
          <w:sz w:val="28"/>
          <w:szCs w:val="28"/>
          <w:lang w:eastAsia="ru-RU"/>
        </w:rPr>
        <w:t xml:space="preserve"> сельское поселение</w:t>
      </w:r>
      <w:r w:rsidR="003E142B">
        <w:rPr>
          <w:rFonts w:ascii="Times New Roman" w:eastAsia="Times New Roman" w:hAnsi="Times New Roman"/>
          <w:sz w:val="28"/>
          <w:szCs w:val="28"/>
          <w:lang w:eastAsia="ru-RU"/>
        </w:rPr>
        <w:t xml:space="preserve"> на 2024 год и плановый период 2025 и 2026 годов (далее – местный бюджет).</w:t>
      </w:r>
      <w:bookmarkStart w:id="0" w:name="_GoBack"/>
      <w:bookmarkEnd w:id="0"/>
    </w:p>
    <w:p w:rsidR="00E4757D"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Главн</w:t>
      </w:r>
      <w:r w:rsidR="00B91560">
        <w:rPr>
          <w:rFonts w:ascii="Times New Roman" w:eastAsia="Times New Roman" w:hAnsi="Times New Roman"/>
          <w:sz w:val="28"/>
          <w:szCs w:val="28"/>
          <w:lang w:eastAsia="ru-RU"/>
        </w:rPr>
        <w:t>о</w:t>
      </w:r>
      <w:r>
        <w:rPr>
          <w:rFonts w:ascii="Times New Roman" w:eastAsia="Times New Roman" w:hAnsi="Times New Roman"/>
          <w:sz w:val="28"/>
          <w:szCs w:val="28"/>
          <w:lang w:eastAsia="ru-RU"/>
        </w:rPr>
        <w:t>м</w:t>
      </w:r>
      <w:r w:rsidR="00B91560">
        <w:rPr>
          <w:rFonts w:ascii="Times New Roman" w:eastAsia="Times New Roman" w:hAnsi="Times New Roman"/>
          <w:sz w:val="28"/>
          <w:szCs w:val="28"/>
          <w:lang w:eastAsia="ru-RU"/>
        </w:rPr>
        <w:t>у</w:t>
      </w:r>
      <w:r>
        <w:rPr>
          <w:rFonts w:ascii="Times New Roman" w:eastAsia="Times New Roman" w:hAnsi="Times New Roman"/>
          <w:sz w:val="28"/>
          <w:szCs w:val="28"/>
          <w:lang w:eastAsia="ru-RU"/>
        </w:rPr>
        <w:t xml:space="preserve"> администратор</w:t>
      </w:r>
      <w:r w:rsidR="00B91560">
        <w:rPr>
          <w:rFonts w:ascii="Times New Roman" w:eastAsia="Times New Roman" w:hAnsi="Times New Roman"/>
          <w:sz w:val="28"/>
          <w:szCs w:val="28"/>
          <w:lang w:eastAsia="ru-RU"/>
        </w:rPr>
        <w:t>у</w:t>
      </w:r>
      <w:r w:rsidR="00AE4A9C">
        <w:rPr>
          <w:rFonts w:ascii="Times New Roman" w:eastAsia="Times New Roman" w:hAnsi="Times New Roman"/>
          <w:sz w:val="28"/>
          <w:szCs w:val="28"/>
          <w:lang w:eastAsia="ru-RU"/>
        </w:rPr>
        <w:t xml:space="preserve">  доходов местного бюджета МО </w:t>
      </w:r>
      <w:proofErr w:type="spellStart"/>
      <w:r w:rsidR="00AE4A9C">
        <w:rPr>
          <w:rFonts w:ascii="Times New Roman" w:eastAsia="Times New Roman" w:hAnsi="Times New Roman"/>
          <w:sz w:val="28"/>
          <w:szCs w:val="28"/>
          <w:lang w:eastAsia="ru-RU"/>
        </w:rPr>
        <w:t>Сейкинское</w:t>
      </w:r>
      <w:proofErr w:type="spellEnd"/>
      <w:r w:rsidR="00B91560">
        <w:rPr>
          <w:rFonts w:ascii="Times New Roman" w:eastAsia="Times New Roman" w:hAnsi="Times New Roman"/>
          <w:sz w:val="28"/>
          <w:szCs w:val="28"/>
          <w:lang w:eastAsia="ru-RU"/>
        </w:rPr>
        <w:t xml:space="preserve"> сельское поселение</w:t>
      </w:r>
      <w:r>
        <w:rPr>
          <w:rFonts w:ascii="Times New Roman" w:eastAsia="Times New Roman" w:hAnsi="Times New Roman"/>
          <w:sz w:val="28"/>
          <w:szCs w:val="28"/>
          <w:lang w:eastAsia="ru-RU"/>
        </w:rPr>
        <w:t>:</w:t>
      </w:r>
    </w:p>
    <w:p w:rsidR="00E4757D"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обеспечить перечисление единого налогового платежа в бюджеты бюджетной системы Российской Федерации на счета Федерального казначейства и представление в Управление Федеральной налоговой службы по Республике Алтай уведомлений об исчисленных суммах налогов, авансовых платежей по налогам, сборов, страховых взносов в порядке и сроки, установленные Налоговым кодексом Российской Федерации</w:t>
      </w:r>
    </w:p>
    <w:p w:rsidR="00E4757D"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принять меры по обеспечению  поступления администрируемых доходов, а также  сокращению задолженности по их уплате и осуществлению мероприятий, препятствующих ее возникновению;</w:t>
      </w:r>
    </w:p>
    <w:p w:rsidR="00E4757D"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обеспечить уточнение вида и принадлежности невыясненных поступлений в течение 5 рабочих дней со дня их поступления в бюджет муниципального района;</w:t>
      </w:r>
    </w:p>
    <w:p w:rsidR="00E4757D" w:rsidRDefault="00394995">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г) </w:t>
      </w:r>
      <w:r w:rsidR="003E142B">
        <w:rPr>
          <w:rFonts w:ascii="Times New Roman" w:eastAsia="Times New Roman" w:hAnsi="Times New Roman"/>
          <w:sz w:val="28"/>
          <w:szCs w:val="28"/>
          <w:lang w:eastAsia="ru-RU"/>
        </w:rPr>
        <w:t xml:space="preserve">обеспечить принятие мер по увеличению поступлений администрируемых доходов в консолидированный бюджет муниципального образования </w:t>
      </w:r>
      <w:proofErr w:type="spellStart"/>
      <w:r w:rsidR="008666E8">
        <w:rPr>
          <w:rFonts w:ascii="Times New Roman" w:eastAsia="Times New Roman" w:hAnsi="Times New Roman"/>
          <w:sz w:val="28"/>
          <w:szCs w:val="28"/>
          <w:lang w:eastAsia="ru-RU"/>
        </w:rPr>
        <w:t>Сейкинское</w:t>
      </w:r>
      <w:proofErr w:type="spellEnd"/>
      <w:r w:rsidR="00407D04">
        <w:rPr>
          <w:rFonts w:ascii="Times New Roman" w:eastAsia="Times New Roman" w:hAnsi="Times New Roman"/>
          <w:sz w:val="28"/>
          <w:szCs w:val="28"/>
          <w:lang w:eastAsia="ru-RU"/>
        </w:rPr>
        <w:t xml:space="preserve"> сельское поселение</w:t>
      </w:r>
      <w:r w:rsidR="003E142B">
        <w:rPr>
          <w:rFonts w:ascii="Times New Roman" w:eastAsia="Times New Roman" w:hAnsi="Times New Roman"/>
          <w:sz w:val="28"/>
          <w:szCs w:val="28"/>
          <w:lang w:eastAsia="ru-RU"/>
        </w:rPr>
        <w:t xml:space="preserve">; </w:t>
      </w:r>
    </w:p>
    <w:p w:rsidR="00E4757D"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обеспечить проведение разъяснительной работы с плательщиками по правильному оформлению расчетных документов на перечисление в местный бюджет администрируемых доходов, своевременно информировать плательщиков об изменении реквизитов для внесения обязательных платежей в местный бюджет;</w:t>
      </w:r>
    </w:p>
    <w:p w:rsidR="00E4757D" w:rsidRDefault="00394995">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е) </w:t>
      </w:r>
      <w:r w:rsidR="003E142B">
        <w:rPr>
          <w:rFonts w:ascii="Times New Roman" w:eastAsia="Times New Roman" w:hAnsi="Times New Roman"/>
          <w:sz w:val="28"/>
          <w:szCs w:val="28"/>
          <w:lang w:eastAsia="ru-RU"/>
        </w:rPr>
        <w:t>обеспечить согласование с администраци</w:t>
      </w:r>
      <w:r w:rsidR="00B91560">
        <w:rPr>
          <w:rFonts w:ascii="Times New Roman" w:eastAsia="Times New Roman" w:hAnsi="Times New Roman"/>
          <w:sz w:val="28"/>
          <w:szCs w:val="28"/>
          <w:lang w:eastAsia="ru-RU"/>
        </w:rPr>
        <w:t>ей</w:t>
      </w:r>
      <w:r w:rsidR="003E142B">
        <w:rPr>
          <w:rFonts w:ascii="Times New Roman" w:eastAsia="Times New Roman" w:hAnsi="Times New Roman"/>
          <w:sz w:val="28"/>
          <w:szCs w:val="28"/>
          <w:lang w:eastAsia="ru-RU"/>
        </w:rPr>
        <w:t xml:space="preserve"> муниципального образования </w:t>
      </w:r>
      <w:proofErr w:type="spellStart"/>
      <w:r w:rsidR="008666E8">
        <w:rPr>
          <w:rFonts w:ascii="Times New Roman" w:eastAsia="Times New Roman" w:hAnsi="Times New Roman"/>
          <w:sz w:val="28"/>
          <w:szCs w:val="28"/>
          <w:lang w:eastAsia="ru-RU"/>
        </w:rPr>
        <w:t>Сейкинское</w:t>
      </w:r>
      <w:proofErr w:type="spellEnd"/>
      <w:r w:rsidR="00B91560">
        <w:rPr>
          <w:rFonts w:ascii="Times New Roman" w:eastAsia="Times New Roman" w:hAnsi="Times New Roman"/>
          <w:sz w:val="28"/>
          <w:szCs w:val="28"/>
          <w:lang w:eastAsia="ru-RU"/>
        </w:rPr>
        <w:t xml:space="preserve"> сельское поселение</w:t>
      </w:r>
      <w:r w:rsidR="003E142B">
        <w:rPr>
          <w:rFonts w:ascii="Times New Roman" w:eastAsia="Times New Roman" w:hAnsi="Times New Roman"/>
          <w:sz w:val="28"/>
          <w:szCs w:val="28"/>
          <w:lang w:eastAsia="ru-RU"/>
        </w:rPr>
        <w:t xml:space="preserve"> проектов соглашений (дополнительных соглашений), заключаемых в государственной интегрированной информационной системе управления общественными финансами «Электронный бюджет» с республиканскими органами государственной власти по вопросам предоставления бюджету </w:t>
      </w:r>
      <w:proofErr w:type="spellStart"/>
      <w:r w:rsidR="008666E8">
        <w:rPr>
          <w:rFonts w:ascii="Times New Roman" w:eastAsia="Times New Roman" w:hAnsi="Times New Roman"/>
          <w:sz w:val="28"/>
          <w:szCs w:val="28"/>
          <w:lang w:eastAsia="ru-RU"/>
        </w:rPr>
        <w:t>Сейкинского</w:t>
      </w:r>
      <w:proofErr w:type="spellEnd"/>
      <w:r w:rsidR="00B91560">
        <w:rPr>
          <w:rFonts w:ascii="Times New Roman" w:eastAsia="Times New Roman" w:hAnsi="Times New Roman"/>
          <w:sz w:val="28"/>
          <w:szCs w:val="28"/>
          <w:lang w:eastAsia="ru-RU"/>
        </w:rPr>
        <w:t xml:space="preserve"> сельского поселения</w:t>
      </w:r>
      <w:r w:rsidR="003E142B">
        <w:rPr>
          <w:rFonts w:ascii="Times New Roman" w:eastAsia="Times New Roman" w:hAnsi="Times New Roman"/>
          <w:sz w:val="28"/>
          <w:szCs w:val="28"/>
          <w:lang w:eastAsia="ru-RU"/>
        </w:rPr>
        <w:t xml:space="preserve"> межбюджетных трансфертов из республиканского бюджета, а также соглашений (дополнительных соглашений) с иными организациями о предоставлении местному бюджету средств из внебюджетных источников;</w:t>
      </w:r>
      <w:proofErr w:type="gramEnd"/>
    </w:p>
    <w:p w:rsidR="00E4757D"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 обеспечить предоставление в администраци</w:t>
      </w:r>
      <w:r w:rsidR="00B91560">
        <w:rPr>
          <w:rFonts w:ascii="Times New Roman" w:eastAsia="Times New Roman" w:hAnsi="Times New Roman"/>
          <w:sz w:val="28"/>
          <w:szCs w:val="28"/>
          <w:lang w:eastAsia="ru-RU"/>
        </w:rPr>
        <w:t>ю</w:t>
      </w:r>
      <w:r>
        <w:rPr>
          <w:rFonts w:ascii="Times New Roman" w:eastAsia="Times New Roman" w:hAnsi="Times New Roman"/>
          <w:sz w:val="28"/>
          <w:szCs w:val="28"/>
          <w:lang w:eastAsia="ru-RU"/>
        </w:rPr>
        <w:t xml:space="preserve"> муниципального образования </w:t>
      </w:r>
      <w:proofErr w:type="spellStart"/>
      <w:r w:rsidR="008666E8">
        <w:rPr>
          <w:rFonts w:ascii="Times New Roman" w:eastAsia="Times New Roman" w:hAnsi="Times New Roman"/>
          <w:sz w:val="28"/>
          <w:szCs w:val="28"/>
          <w:lang w:eastAsia="ru-RU"/>
        </w:rPr>
        <w:t>Сейкинского</w:t>
      </w:r>
      <w:proofErr w:type="spellEnd"/>
      <w:r w:rsidR="00B91560">
        <w:rPr>
          <w:rFonts w:ascii="Times New Roman" w:eastAsia="Times New Roman" w:hAnsi="Times New Roman"/>
          <w:sz w:val="28"/>
          <w:szCs w:val="28"/>
          <w:lang w:eastAsia="ru-RU"/>
        </w:rPr>
        <w:t xml:space="preserve"> сельского поселения</w:t>
      </w:r>
      <w:r>
        <w:rPr>
          <w:rFonts w:ascii="Times New Roman" w:eastAsia="Times New Roman" w:hAnsi="Times New Roman"/>
          <w:sz w:val="28"/>
          <w:szCs w:val="28"/>
          <w:lang w:eastAsia="ru-RU"/>
        </w:rPr>
        <w:t>:</w:t>
      </w:r>
    </w:p>
    <w:p w:rsidR="00E4757D"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копий соглашений с иными организациями о предоставлении  бюджету  </w:t>
      </w:r>
      <w:proofErr w:type="spellStart"/>
      <w:r w:rsidR="008666E8">
        <w:rPr>
          <w:rFonts w:ascii="Times New Roman" w:eastAsia="Times New Roman" w:hAnsi="Times New Roman"/>
          <w:sz w:val="28"/>
          <w:szCs w:val="28"/>
          <w:lang w:eastAsia="ru-RU"/>
        </w:rPr>
        <w:t>Сейкинского</w:t>
      </w:r>
      <w:proofErr w:type="spellEnd"/>
      <w:r w:rsidR="00B91560">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sz w:val="28"/>
          <w:szCs w:val="28"/>
          <w:lang w:eastAsia="ru-RU"/>
        </w:rPr>
        <w:t xml:space="preserve"> средств из внебюджетных источников в течение 5 рабочих дней со дня их подписания;</w:t>
      </w:r>
    </w:p>
    <w:p w:rsidR="00E4757D"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копий уведомлений по расчетам между бюджетами по форме, установленной федеральным законодательством, в течение 3 рабочих дней со дня их получения;</w:t>
      </w:r>
    </w:p>
    <w:p w:rsidR="00E4757D"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информацию об изменениях полномочий исполнительных орг</w:t>
      </w:r>
      <w:r w:rsidR="008666E8">
        <w:rPr>
          <w:rFonts w:ascii="Times New Roman" w:eastAsia="Times New Roman" w:hAnsi="Times New Roman"/>
          <w:sz w:val="28"/>
          <w:szCs w:val="28"/>
          <w:lang w:eastAsia="ru-RU"/>
        </w:rPr>
        <w:t xml:space="preserve">анов муниципального образования </w:t>
      </w:r>
      <w:proofErr w:type="spellStart"/>
      <w:r w:rsidR="008666E8">
        <w:rPr>
          <w:rFonts w:ascii="Times New Roman" w:eastAsia="Times New Roman" w:hAnsi="Times New Roman"/>
          <w:sz w:val="28"/>
          <w:szCs w:val="28"/>
          <w:lang w:eastAsia="ru-RU"/>
        </w:rPr>
        <w:t>Сейкинское</w:t>
      </w:r>
      <w:proofErr w:type="spellEnd"/>
      <w:r w:rsidR="00B91560">
        <w:rPr>
          <w:rFonts w:ascii="Times New Roman" w:eastAsia="Times New Roman" w:hAnsi="Times New Roman"/>
          <w:sz w:val="28"/>
          <w:szCs w:val="28"/>
          <w:lang w:eastAsia="ru-RU"/>
        </w:rPr>
        <w:t xml:space="preserve"> сельско</w:t>
      </w:r>
      <w:r w:rsidR="008666E8">
        <w:rPr>
          <w:rFonts w:ascii="Times New Roman" w:eastAsia="Times New Roman" w:hAnsi="Times New Roman"/>
          <w:sz w:val="28"/>
          <w:szCs w:val="28"/>
          <w:lang w:eastAsia="ru-RU"/>
        </w:rPr>
        <w:t>е</w:t>
      </w:r>
      <w:r w:rsidR="00B91560">
        <w:rPr>
          <w:rFonts w:ascii="Times New Roman" w:eastAsia="Times New Roman" w:hAnsi="Times New Roman"/>
          <w:sz w:val="28"/>
          <w:szCs w:val="28"/>
          <w:lang w:eastAsia="ru-RU"/>
        </w:rPr>
        <w:t xml:space="preserve"> поселение</w:t>
      </w:r>
      <w:r>
        <w:rPr>
          <w:rFonts w:ascii="Times New Roman" w:eastAsia="Times New Roman" w:hAnsi="Times New Roman"/>
          <w:sz w:val="28"/>
          <w:szCs w:val="28"/>
          <w:lang w:eastAsia="ru-RU"/>
        </w:rPr>
        <w:t xml:space="preserve"> и (или) состава администрируемых ими доходов местного бюджета в течение 10 рабочих дней со дня вступления в силу законодательных и иных нормативных правовых актов, в соответствии с которыми изменяются полномочия и (или) состав администрируемых доходов;</w:t>
      </w:r>
    </w:p>
    <w:p w:rsidR="00E4757D"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 представлять в </w:t>
      </w:r>
      <w:r w:rsidR="00407D04">
        <w:rPr>
          <w:rFonts w:ascii="Times New Roman" w:eastAsia="Times New Roman" w:hAnsi="Times New Roman"/>
          <w:sz w:val="28"/>
          <w:szCs w:val="28"/>
          <w:lang w:eastAsia="ru-RU"/>
        </w:rPr>
        <w:t xml:space="preserve">районные </w:t>
      </w:r>
      <w:r>
        <w:rPr>
          <w:rFonts w:ascii="Times New Roman" w:eastAsia="Times New Roman" w:hAnsi="Times New Roman"/>
          <w:sz w:val="28"/>
          <w:szCs w:val="28"/>
          <w:lang w:eastAsia="ru-RU"/>
        </w:rPr>
        <w:t>органы исполнительной власти отчеты об использовании субвенций, субсидий и иных межбюджетных трансфертов, полученн</w:t>
      </w:r>
      <w:r w:rsidR="00407D04">
        <w:rPr>
          <w:rFonts w:ascii="Times New Roman" w:eastAsia="Times New Roman" w:hAnsi="Times New Roman"/>
          <w:sz w:val="28"/>
          <w:szCs w:val="28"/>
          <w:lang w:eastAsia="ru-RU"/>
        </w:rPr>
        <w:t>ых из республиканского бюджета.</w:t>
      </w:r>
    </w:p>
    <w:p w:rsidR="00E4757D" w:rsidRDefault="003E142B">
      <w:pPr>
        <w:autoSpaceDE w:val="0"/>
        <w:autoSpaceDN w:val="0"/>
        <w:adjustRightInd w:val="0"/>
        <w:spacing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Главным администраторам доходов местного бюджета (за исключением безвозмездных поступлений от других бюджетов бюджетной системы Российской Федерации) и главным администраторам источников финансирования дефицита местного бюджета:</w:t>
      </w:r>
    </w:p>
    <w:p w:rsidR="00E4757D" w:rsidRDefault="003E142B">
      <w:pPr>
        <w:autoSpaceDE w:val="0"/>
        <w:autoSpaceDN w:val="0"/>
        <w:adjustRightInd w:val="0"/>
        <w:spacing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ежедневно осуществлять мониторинг поступления администрируемых доходов и источников финансирования дефицита местного бюджета;</w:t>
      </w:r>
    </w:p>
    <w:p w:rsidR="00E4757D" w:rsidRDefault="003E142B">
      <w:pPr>
        <w:autoSpaceDE w:val="0"/>
        <w:autoSpaceDN w:val="0"/>
        <w:adjustRightInd w:val="0"/>
        <w:spacing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в срок до 10-го числа месяца, следующего за отчетным месяцем, представлять в финансовый отдел администрации муниципального образования Чойский район следующие аналитические материалы:</w:t>
      </w:r>
    </w:p>
    <w:p w:rsidR="00E4757D" w:rsidRDefault="003E142B">
      <w:pPr>
        <w:autoSpaceDE w:val="0"/>
        <w:autoSpaceDN w:val="0"/>
        <w:adjustRightInd w:val="0"/>
        <w:spacing w:line="240" w:lineRule="auto"/>
        <w:ind w:firstLine="53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 исполнению местного бюджета в части поступлений администрируемых доходов и источников финансирования дефицита местного бюджета  с указанием причин перевыполнения (невыполнения) прогноза помесячных поступлений и годовых плановых назначений, а также причин роста (снижения) поступлений в сравнении с аналогичным периодом прошлого года;</w:t>
      </w:r>
    </w:p>
    <w:p w:rsidR="00E4757D" w:rsidRDefault="003E142B">
      <w:pPr>
        <w:autoSpaceDE w:val="0"/>
        <w:autoSpaceDN w:val="0"/>
        <w:adjustRightInd w:val="0"/>
        <w:spacing w:line="240" w:lineRule="auto"/>
        <w:ind w:firstLine="53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состоянии дебиторской задолженности по администрируемым доходам и источникам финансирования дефицита местного бюджета в сравнении с началом текущего года, а также о проводимой работе по ее сокращению;</w:t>
      </w:r>
    </w:p>
    <w:p w:rsidR="00E4757D" w:rsidRDefault="003E142B">
      <w:pPr>
        <w:autoSpaceDE w:val="0"/>
        <w:autoSpaceDN w:val="0"/>
        <w:adjustRightInd w:val="0"/>
        <w:spacing w:before="28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копии документов, на основании которых произведено списание безнадежной к взысканию задолженности по платежам в местный бюджет за отчетный период;</w:t>
      </w:r>
    </w:p>
    <w:p w:rsidR="00E4757D" w:rsidRDefault="003E142B">
      <w:pPr>
        <w:autoSpaceDE w:val="0"/>
        <w:autoSpaceDN w:val="0"/>
        <w:adjustRightInd w:val="0"/>
        <w:spacing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обеспечить реалистичность расчета налоговых и неналоговых доходов при составлении уточненного прогноза поступлений доходов в консолидированный бю</w:t>
      </w:r>
      <w:r w:rsidR="00297A1D">
        <w:rPr>
          <w:rFonts w:ascii="Times New Roman" w:eastAsia="Times New Roman" w:hAnsi="Times New Roman"/>
          <w:sz w:val="28"/>
          <w:szCs w:val="28"/>
          <w:lang w:eastAsia="ru-RU"/>
        </w:rPr>
        <w:t xml:space="preserve">джет муниципального образования </w:t>
      </w:r>
      <w:proofErr w:type="spellStart"/>
      <w:r w:rsidR="00297A1D">
        <w:rPr>
          <w:rFonts w:ascii="Times New Roman" w:eastAsia="Times New Roman" w:hAnsi="Times New Roman"/>
          <w:sz w:val="28"/>
          <w:szCs w:val="28"/>
          <w:lang w:eastAsia="ru-RU"/>
        </w:rPr>
        <w:t>Сейкинское</w:t>
      </w:r>
      <w:proofErr w:type="spellEnd"/>
      <w:r w:rsidR="001C77BD">
        <w:rPr>
          <w:rFonts w:ascii="Times New Roman" w:eastAsia="Times New Roman" w:hAnsi="Times New Roman"/>
          <w:sz w:val="28"/>
          <w:szCs w:val="28"/>
          <w:lang w:eastAsia="ru-RU"/>
        </w:rPr>
        <w:t xml:space="preserve"> сельское поселение</w:t>
      </w:r>
      <w:r>
        <w:rPr>
          <w:rFonts w:ascii="Times New Roman" w:eastAsia="Times New Roman" w:hAnsi="Times New Roman"/>
          <w:sz w:val="28"/>
          <w:szCs w:val="28"/>
          <w:lang w:eastAsia="ru-RU"/>
        </w:rPr>
        <w:t xml:space="preserve"> на 2024 год и плановый период 2025 и 2026 годов. </w:t>
      </w:r>
    </w:p>
    <w:p w:rsidR="00E4757D" w:rsidRDefault="003E142B">
      <w:pPr>
        <w:widowControl w:val="0"/>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1C77BD">
        <w:rPr>
          <w:rFonts w:ascii="Times New Roman" w:eastAsia="Times New Roman" w:hAnsi="Times New Roman"/>
          <w:sz w:val="28"/>
          <w:szCs w:val="28"/>
          <w:lang w:eastAsia="ru-RU"/>
        </w:rPr>
        <w:t>Главному бухгалтеру:</w:t>
      </w:r>
    </w:p>
    <w:p w:rsidR="00E4757D" w:rsidRDefault="003E142B">
      <w:pPr>
        <w:widowControl w:val="0"/>
        <w:autoSpaceDE w:val="0"/>
        <w:autoSpaceDN w:val="0"/>
        <w:adjustRightInd w:val="0"/>
        <w:spacing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обеспечить реализацию мероприятий, направленных на повышение эффективности управления муниципальной собственно</w:t>
      </w:r>
      <w:r w:rsidR="00297A1D">
        <w:rPr>
          <w:rFonts w:ascii="Times New Roman" w:eastAsia="Times New Roman" w:hAnsi="Times New Roman"/>
          <w:sz w:val="28"/>
          <w:szCs w:val="28"/>
          <w:lang w:eastAsia="ru-RU"/>
        </w:rPr>
        <w:t xml:space="preserve">стью муниципального образования </w:t>
      </w:r>
      <w:proofErr w:type="spellStart"/>
      <w:r w:rsidR="00297A1D">
        <w:rPr>
          <w:rFonts w:ascii="Times New Roman" w:eastAsia="Times New Roman" w:hAnsi="Times New Roman"/>
          <w:sz w:val="28"/>
          <w:szCs w:val="28"/>
          <w:lang w:eastAsia="ru-RU"/>
        </w:rPr>
        <w:t>Сейкинское</w:t>
      </w:r>
      <w:proofErr w:type="spellEnd"/>
      <w:r w:rsidR="001C77BD">
        <w:rPr>
          <w:rFonts w:ascii="Times New Roman" w:eastAsia="Times New Roman" w:hAnsi="Times New Roman"/>
          <w:sz w:val="28"/>
          <w:szCs w:val="28"/>
          <w:lang w:eastAsia="ru-RU"/>
        </w:rPr>
        <w:t xml:space="preserve"> сельское поселение</w:t>
      </w:r>
      <w:r>
        <w:rPr>
          <w:rFonts w:ascii="Times New Roman" w:eastAsia="Times New Roman" w:hAnsi="Times New Roman"/>
          <w:sz w:val="28"/>
          <w:szCs w:val="28"/>
          <w:lang w:eastAsia="ru-RU"/>
        </w:rPr>
        <w:t>, указанных в плане мероприяти</w:t>
      </w:r>
      <w:r w:rsidR="00297A1D">
        <w:rPr>
          <w:rFonts w:ascii="Times New Roman" w:eastAsia="Times New Roman" w:hAnsi="Times New Roman"/>
          <w:sz w:val="28"/>
          <w:szCs w:val="28"/>
          <w:lang w:eastAsia="ru-RU"/>
        </w:rPr>
        <w:t xml:space="preserve">й по росту доходного потенциала </w:t>
      </w:r>
      <w:proofErr w:type="spellStart"/>
      <w:r w:rsidR="00297A1D">
        <w:rPr>
          <w:rFonts w:ascii="Times New Roman" w:eastAsia="Times New Roman" w:hAnsi="Times New Roman"/>
          <w:sz w:val="28"/>
          <w:szCs w:val="28"/>
          <w:lang w:eastAsia="ru-RU"/>
        </w:rPr>
        <w:t>Сейкинского</w:t>
      </w:r>
      <w:proofErr w:type="spellEnd"/>
      <w:r w:rsidR="00394995">
        <w:rPr>
          <w:rFonts w:ascii="Times New Roman" w:eastAsia="Times New Roman" w:hAnsi="Times New Roman"/>
          <w:sz w:val="28"/>
          <w:szCs w:val="28"/>
          <w:lang w:eastAsia="ru-RU"/>
        </w:rPr>
        <w:t xml:space="preserve"> сельского</w:t>
      </w:r>
      <w:r w:rsidR="001C77BD">
        <w:rPr>
          <w:rFonts w:ascii="Times New Roman" w:eastAsia="Times New Roman" w:hAnsi="Times New Roman"/>
          <w:sz w:val="28"/>
          <w:szCs w:val="28"/>
          <w:lang w:eastAsia="ru-RU"/>
        </w:rPr>
        <w:t xml:space="preserve"> поселения</w:t>
      </w:r>
      <w:r w:rsidR="00055A23">
        <w:rPr>
          <w:rFonts w:ascii="Times New Roman" w:eastAsia="Times New Roman" w:hAnsi="Times New Roman"/>
          <w:sz w:val="28"/>
          <w:szCs w:val="28"/>
          <w:lang w:eastAsia="ru-RU"/>
        </w:rPr>
        <w:t>.</w:t>
      </w:r>
    </w:p>
    <w:p w:rsidR="00E4757D" w:rsidRDefault="003E142B">
      <w:pPr>
        <w:autoSpaceDE w:val="0"/>
        <w:autoSpaceDN w:val="0"/>
        <w:adjustRightInd w:val="0"/>
        <w:spacing w:before="280" w:line="240" w:lineRule="auto"/>
        <w:ind w:firstLine="540"/>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б) продолжить мероприятия по инвентари</w:t>
      </w:r>
      <w:r w:rsidR="00297A1D">
        <w:rPr>
          <w:rFonts w:ascii="Times New Roman" w:eastAsia="Times New Roman" w:hAnsi="Times New Roman"/>
          <w:sz w:val="28"/>
          <w:szCs w:val="28"/>
          <w:lang w:eastAsia="ru-RU"/>
        </w:rPr>
        <w:t xml:space="preserve">зации имущества, находящегося в </w:t>
      </w:r>
      <w:r>
        <w:rPr>
          <w:rFonts w:ascii="Times New Roman" w:eastAsia="Times New Roman" w:hAnsi="Times New Roman"/>
          <w:sz w:val="28"/>
          <w:szCs w:val="28"/>
          <w:lang w:eastAsia="ru-RU"/>
        </w:rPr>
        <w:t>муниципальной собственн</w:t>
      </w:r>
      <w:r w:rsidR="00297A1D">
        <w:rPr>
          <w:rFonts w:ascii="Times New Roman" w:eastAsia="Times New Roman" w:hAnsi="Times New Roman"/>
          <w:sz w:val="28"/>
          <w:szCs w:val="28"/>
          <w:lang w:eastAsia="ru-RU"/>
        </w:rPr>
        <w:t xml:space="preserve">ости муниципального образования </w:t>
      </w:r>
      <w:proofErr w:type="spellStart"/>
      <w:r w:rsidR="00297A1D">
        <w:rPr>
          <w:rFonts w:ascii="Times New Roman" w:eastAsia="Times New Roman" w:hAnsi="Times New Roman"/>
          <w:sz w:val="28"/>
          <w:szCs w:val="28"/>
          <w:lang w:eastAsia="ru-RU"/>
        </w:rPr>
        <w:t>Сейкинского</w:t>
      </w:r>
      <w:proofErr w:type="spellEnd"/>
      <w:r w:rsidR="001C77BD">
        <w:rPr>
          <w:rFonts w:ascii="Times New Roman" w:eastAsia="Times New Roman" w:hAnsi="Times New Roman"/>
          <w:sz w:val="28"/>
          <w:szCs w:val="28"/>
          <w:lang w:eastAsia="ru-RU"/>
        </w:rPr>
        <w:t xml:space="preserve"> сельского поселения</w:t>
      </w:r>
      <w:r>
        <w:rPr>
          <w:rFonts w:ascii="Times New Roman" w:eastAsia="Times New Roman" w:hAnsi="Times New Roman"/>
          <w:sz w:val="28"/>
          <w:szCs w:val="28"/>
          <w:lang w:eastAsia="ru-RU"/>
        </w:rPr>
        <w:t xml:space="preserve">, в целях выявления неиспользуемых основных фондов, и принять меры по их перепрофилированию, продаже или передаче в аренду, с направлением информации о проведенной работе в </w:t>
      </w:r>
      <w:r w:rsidR="001C77BD">
        <w:rPr>
          <w:rFonts w:ascii="Times New Roman" w:eastAsia="Times New Roman" w:hAnsi="Times New Roman"/>
          <w:sz w:val="28"/>
          <w:szCs w:val="28"/>
          <w:lang w:eastAsia="ru-RU"/>
        </w:rPr>
        <w:t xml:space="preserve">администрацию </w:t>
      </w:r>
      <w:r>
        <w:rPr>
          <w:rFonts w:ascii="Times New Roman" w:eastAsia="Times New Roman" w:hAnsi="Times New Roman"/>
          <w:sz w:val="28"/>
          <w:szCs w:val="28"/>
          <w:lang w:eastAsia="ru-RU"/>
        </w:rPr>
        <w:t xml:space="preserve"> в срок до 25 июня 2024 года, до 25 декабря 2024 года;</w:t>
      </w:r>
      <w:proofErr w:type="gramEnd"/>
    </w:p>
    <w:p w:rsidR="00E4757D"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осуществить приватизацию муниципального имущества в соответствии с прогнозным планом (программой) приватизации муниципального имущества по цене, соизмеримой с рыночной стоимостью имущества, указанной в отчетах об определении рыночной стоимости имущества.</w:t>
      </w:r>
    </w:p>
    <w:p w:rsidR="00E4757D" w:rsidRPr="00FA4273"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FA4273">
        <w:rPr>
          <w:rFonts w:ascii="Times New Roman" w:eastAsia="Times New Roman" w:hAnsi="Times New Roman"/>
          <w:sz w:val="28"/>
          <w:szCs w:val="28"/>
          <w:lang w:eastAsia="ru-RU"/>
        </w:rPr>
        <w:t>5. Главным распорядите</w:t>
      </w:r>
      <w:r w:rsidR="00297A1D">
        <w:rPr>
          <w:rFonts w:ascii="Times New Roman" w:eastAsia="Times New Roman" w:hAnsi="Times New Roman"/>
          <w:sz w:val="28"/>
          <w:szCs w:val="28"/>
          <w:lang w:eastAsia="ru-RU"/>
        </w:rPr>
        <w:t xml:space="preserve">лям средств местного бюджета МО </w:t>
      </w:r>
      <w:proofErr w:type="spellStart"/>
      <w:r w:rsidR="00297A1D">
        <w:rPr>
          <w:rFonts w:ascii="Times New Roman" w:eastAsia="Times New Roman" w:hAnsi="Times New Roman"/>
          <w:sz w:val="28"/>
          <w:szCs w:val="28"/>
          <w:lang w:eastAsia="ru-RU"/>
        </w:rPr>
        <w:t>Сейкинское</w:t>
      </w:r>
      <w:proofErr w:type="spellEnd"/>
      <w:r w:rsidR="001C77BD">
        <w:rPr>
          <w:rFonts w:ascii="Times New Roman" w:eastAsia="Times New Roman" w:hAnsi="Times New Roman"/>
          <w:sz w:val="28"/>
          <w:szCs w:val="28"/>
          <w:lang w:eastAsia="ru-RU"/>
        </w:rPr>
        <w:t xml:space="preserve"> сельское поселение</w:t>
      </w:r>
      <w:r w:rsidRPr="00FA4273">
        <w:rPr>
          <w:rFonts w:ascii="Times New Roman" w:eastAsia="Times New Roman" w:hAnsi="Times New Roman"/>
          <w:sz w:val="28"/>
          <w:szCs w:val="28"/>
          <w:lang w:eastAsia="ru-RU"/>
        </w:rPr>
        <w:t xml:space="preserve"> обеспечить:</w:t>
      </w:r>
    </w:p>
    <w:p w:rsidR="00E4757D" w:rsidRPr="00FA4273"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FA4273">
        <w:rPr>
          <w:rFonts w:ascii="Times New Roman" w:eastAsia="Times New Roman" w:hAnsi="Times New Roman"/>
          <w:sz w:val="28"/>
          <w:szCs w:val="28"/>
          <w:lang w:eastAsia="ru-RU"/>
        </w:rPr>
        <w:t>а)  формирование и направление в финансовый отдел администрации муниципального образования Чойский район прогноз кассовых выплат по расходам местного бюджета, обеспечивающий равномерное и эффективное использование средств местного бюджета в течение текущего финансового года по установленной финансовым отделом администрации муниципального образования Чойский район форме и срокам;</w:t>
      </w:r>
    </w:p>
    <w:p w:rsidR="00E4757D" w:rsidRPr="00FA4273" w:rsidRDefault="003E142B" w:rsidP="001C77BD">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FA4273">
        <w:rPr>
          <w:rFonts w:ascii="Times New Roman" w:eastAsia="Times New Roman" w:hAnsi="Times New Roman"/>
          <w:sz w:val="28"/>
          <w:szCs w:val="28"/>
          <w:lang w:eastAsia="ru-RU"/>
        </w:rPr>
        <w:t>б) отсутствие по состоянию на первое число каждого месяца просроченной кредиторской задолженности местного бюджета;</w:t>
      </w:r>
    </w:p>
    <w:p w:rsidR="00E4757D" w:rsidRPr="00FA4273"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FA4273">
        <w:rPr>
          <w:rFonts w:ascii="Times New Roman" w:eastAsia="Times New Roman" w:hAnsi="Times New Roman"/>
          <w:sz w:val="28"/>
          <w:szCs w:val="28"/>
          <w:lang w:eastAsia="ru-RU"/>
        </w:rPr>
        <w:t xml:space="preserve">в) заключение трудовых договоров с </w:t>
      </w:r>
      <w:r w:rsidR="001C77BD">
        <w:rPr>
          <w:rFonts w:ascii="Times New Roman" w:eastAsia="Times New Roman" w:hAnsi="Times New Roman"/>
          <w:sz w:val="28"/>
          <w:szCs w:val="28"/>
          <w:lang w:eastAsia="ru-RU"/>
        </w:rPr>
        <w:t>работниками</w:t>
      </w:r>
      <w:r w:rsidRPr="00FA4273">
        <w:rPr>
          <w:rFonts w:ascii="Times New Roman" w:eastAsia="Times New Roman" w:hAnsi="Times New Roman"/>
          <w:sz w:val="28"/>
          <w:szCs w:val="28"/>
          <w:lang w:eastAsia="ru-RU"/>
        </w:rPr>
        <w:t xml:space="preserve"> учреждени</w:t>
      </w:r>
      <w:r w:rsidR="001C77BD">
        <w:rPr>
          <w:rFonts w:ascii="Times New Roman" w:eastAsia="Times New Roman" w:hAnsi="Times New Roman"/>
          <w:sz w:val="28"/>
          <w:szCs w:val="28"/>
          <w:lang w:eastAsia="ru-RU"/>
        </w:rPr>
        <w:t>я</w:t>
      </w:r>
      <w:r w:rsidRPr="00FA4273">
        <w:rPr>
          <w:rFonts w:ascii="Times New Roman" w:eastAsia="Times New Roman" w:hAnsi="Times New Roman"/>
          <w:sz w:val="28"/>
          <w:szCs w:val="28"/>
          <w:lang w:eastAsia="ru-RU"/>
        </w:rPr>
        <w:t>, предусматривающи</w:t>
      </w:r>
      <w:r w:rsidR="001C77BD">
        <w:rPr>
          <w:rFonts w:ascii="Times New Roman" w:eastAsia="Times New Roman" w:hAnsi="Times New Roman"/>
          <w:sz w:val="28"/>
          <w:szCs w:val="28"/>
          <w:lang w:eastAsia="ru-RU"/>
        </w:rPr>
        <w:t>е</w:t>
      </w:r>
      <w:r w:rsidRPr="00FA4273">
        <w:rPr>
          <w:rFonts w:ascii="Times New Roman" w:eastAsia="Times New Roman" w:hAnsi="Times New Roman"/>
          <w:sz w:val="28"/>
          <w:szCs w:val="28"/>
          <w:lang w:eastAsia="ru-RU"/>
        </w:rPr>
        <w:t xml:space="preserve"> установление оплаты труда с учетом результатов достижения ими ключевых показателей эффективности профессиональной деятельности, в том числе отсутствие на первое число каждого месяца просроченной кредиторской задолженности учреждени</w:t>
      </w:r>
      <w:r w:rsidR="001C77BD">
        <w:rPr>
          <w:rFonts w:ascii="Times New Roman" w:eastAsia="Times New Roman" w:hAnsi="Times New Roman"/>
          <w:sz w:val="28"/>
          <w:szCs w:val="28"/>
          <w:lang w:eastAsia="ru-RU"/>
        </w:rPr>
        <w:t>я</w:t>
      </w:r>
      <w:r w:rsidRPr="00FA4273">
        <w:rPr>
          <w:rFonts w:ascii="Times New Roman" w:eastAsia="Times New Roman" w:hAnsi="Times New Roman"/>
          <w:sz w:val="28"/>
          <w:szCs w:val="28"/>
          <w:lang w:eastAsia="ru-RU"/>
        </w:rPr>
        <w:t xml:space="preserve"> муниципального </w:t>
      </w:r>
      <w:r w:rsidR="00297A1D">
        <w:rPr>
          <w:rFonts w:ascii="Times New Roman" w:eastAsia="Times New Roman" w:hAnsi="Times New Roman"/>
          <w:sz w:val="28"/>
          <w:szCs w:val="28"/>
          <w:lang w:eastAsia="ru-RU"/>
        </w:rPr>
        <w:lastRenderedPageBreak/>
        <w:t xml:space="preserve">образования </w:t>
      </w:r>
      <w:proofErr w:type="spellStart"/>
      <w:r w:rsidR="00297A1D">
        <w:rPr>
          <w:rFonts w:ascii="Times New Roman" w:eastAsia="Times New Roman" w:hAnsi="Times New Roman"/>
          <w:sz w:val="28"/>
          <w:szCs w:val="28"/>
          <w:lang w:eastAsia="ru-RU"/>
        </w:rPr>
        <w:t>Сейкинское</w:t>
      </w:r>
      <w:proofErr w:type="spellEnd"/>
      <w:r w:rsidR="001C77BD">
        <w:rPr>
          <w:rFonts w:ascii="Times New Roman" w:eastAsia="Times New Roman" w:hAnsi="Times New Roman"/>
          <w:sz w:val="28"/>
          <w:szCs w:val="28"/>
          <w:lang w:eastAsia="ru-RU"/>
        </w:rPr>
        <w:t xml:space="preserve"> сельское поселение</w:t>
      </w:r>
      <w:r w:rsidRPr="00FA4273">
        <w:rPr>
          <w:rFonts w:ascii="Times New Roman" w:eastAsia="Times New Roman" w:hAnsi="Times New Roman"/>
          <w:sz w:val="28"/>
          <w:szCs w:val="28"/>
          <w:lang w:eastAsia="ru-RU"/>
        </w:rPr>
        <w:t xml:space="preserve">, источником финансового </w:t>
      </w:r>
      <w:proofErr w:type="gramStart"/>
      <w:r w:rsidRPr="00FA4273">
        <w:rPr>
          <w:rFonts w:ascii="Times New Roman" w:eastAsia="Times New Roman" w:hAnsi="Times New Roman"/>
          <w:sz w:val="28"/>
          <w:szCs w:val="28"/>
          <w:lang w:eastAsia="ru-RU"/>
        </w:rPr>
        <w:t>обеспечения</w:t>
      </w:r>
      <w:proofErr w:type="gramEnd"/>
      <w:r w:rsidRPr="00FA4273">
        <w:rPr>
          <w:rFonts w:ascii="Times New Roman" w:eastAsia="Times New Roman" w:hAnsi="Times New Roman"/>
          <w:sz w:val="28"/>
          <w:szCs w:val="28"/>
          <w:lang w:eastAsia="ru-RU"/>
        </w:rPr>
        <w:t xml:space="preserve"> деятельности которых являются средства местного бюджета (за исключением иных источников финансирования),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w:t>
      </w:r>
    </w:p>
    <w:p w:rsidR="00E4757D" w:rsidRPr="00FA4273"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FA4273">
        <w:rPr>
          <w:rFonts w:ascii="Times New Roman" w:eastAsia="Times New Roman" w:hAnsi="Times New Roman"/>
          <w:sz w:val="28"/>
          <w:szCs w:val="28"/>
          <w:lang w:eastAsia="ru-RU"/>
        </w:rPr>
        <w:t>г) ежемесячный контроль за полнотой и своевременностью выплаты заработной платы, уплаты налога на доходы физических лиц и страховых взносов в бюджеты бюджетной системы Российской Федерации в соответствии с законодательством Российской Федерации о налогах и сборах;</w:t>
      </w:r>
    </w:p>
    <w:p w:rsidR="00E4757D" w:rsidRPr="00FA4273"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FA4273">
        <w:rPr>
          <w:rFonts w:ascii="Times New Roman" w:eastAsia="Times New Roman" w:hAnsi="Times New Roman"/>
          <w:sz w:val="28"/>
          <w:szCs w:val="28"/>
          <w:lang w:eastAsia="ru-RU"/>
        </w:rPr>
        <w:t>д) сохранение достигнутых в 2023 году целевых показателей по заработной плате отдельных категорий работников, установленных указами Президента Российской Федерации от 7 мая 2012 года № 597 «О мероприятиях по реализации государственной социальной политики»;</w:t>
      </w:r>
    </w:p>
    <w:p w:rsidR="00E4757D" w:rsidRPr="00FA4273"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FA4273">
        <w:rPr>
          <w:rFonts w:ascii="Times New Roman" w:eastAsia="Times New Roman" w:hAnsi="Times New Roman"/>
          <w:sz w:val="28"/>
          <w:szCs w:val="28"/>
          <w:lang w:eastAsia="ru-RU"/>
        </w:rPr>
        <w:t>е) своевременное и в полном объеме размещение и актуализацию информац</w:t>
      </w:r>
      <w:r w:rsidR="001C77BD">
        <w:rPr>
          <w:rFonts w:ascii="Times New Roman" w:eastAsia="Times New Roman" w:hAnsi="Times New Roman"/>
          <w:sz w:val="28"/>
          <w:szCs w:val="28"/>
          <w:lang w:eastAsia="ru-RU"/>
        </w:rPr>
        <w:t>ии о  муниципальном учреждении</w:t>
      </w:r>
      <w:r w:rsidRPr="00FA4273">
        <w:rPr>
          <w:rFonts w:ascii="Times New Roman" w:eastAsia="Times New Roman" w:hAnsi="Times New Roman"/>
          <w:sz w:val="28"/>
          <w:szCs w:val="28"/>
          <w:lang w:eastAsia="ru-RU"/>
        </w:rPr>
        <w:t xml:space="preserve"> на официальном сайте для размещения информации о государственных (муниципальных) учреждениях в информационно-коммуникационной сети «Интернет» на официальном сайте www.bus.gov.ru в соответствии с установленным федеральным законодательством порядком;</w:t>
      </w:r>
    </w:p>
    <w:p w:rsidR="00E4757D" w:rsidRPr="00FA4273"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FA4273">
        <w:rPr>
          <w:rFonts w:ascii="Times New Roman" w:eastAsia="Times New Roman" w:hAnsi="Times New Roman"/>
          <w:sz w:val="28"/>
          <w:szCs w:val="28"/>
          <w:lang w:eastAsia="ru-RU"/>
        </w:rPr>
        <w:t>доведение до получател</w:t>
      </w:r>
      <w:r w:rsidR="001C77BD">
        <w:rPr>
          <w:rFonts w:ascii="Times New Roman" w:eastAsia="Times New Roman" w:hAnsi="Times New Roman"/>
          <w:sz w:val="28"/>
          <w:szCs w:val="28"/>
          <w:lang w:eastAsia="ru-RU"/>
        </w:rPr>
        <w:t>я</w:t>
      </w:r>
      <w:r w:rsidRPr="00FA4273">
        <w:rPr>
          <w:rFonts w:ascii="Times New Roman" w:eastAsia="Times New Roman" w:hAnsi="Times New Roman"/>
          <w:sz w:val="28"/>
          <w:szCs w:val="28"/>
          <w:lang w:eastAsia="ru-RU"/>
        </w:rPr>
        <w:t xml:space="preserve"> средств местного бюджета лимитов бюджетных обязательств на осуществление закупок товаров, работ, услуг для обеспечения государственных нужд в полном объеме не позднее 20-го рабочего дня со дня их отражения на лицевых счетах главного распорядителя бюджетных средств, открытых главным распорядителем средств местного бюджета;</w:t>
      </w:r>
    </w:p>
    <w:p w:rsidR="00E4757D" w:rsidRPr="00FA4273"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FA4273">
        <w:rPr>
          <w:rFonts w:ascii="Times New Roman" w:eastAsia="Times New Roman" w:hAnsi="Times New Roman"/>
          <w:sz w:val="28"/>
          <w:szCs w:val="28"/>
          <w:lang w:eastAsia="ru-RU"/>
        </w:rPr>
        <w:t>и) представление в финансовый отдел администрации муниципального образования Чойский район</w:t>
      </w:r>
      <w:r w:rsidR="00FA4273" w:rsidRPr="00FA4273">
        <w:rPr>
          <w:rFonts w:ascii="Times New Roman" w:eastAsia="Times New Roman" w:hAnsi="Times New Roman"/>
          <w:sz w:val="28"/>
          <w:szCs w:val="28"/>
          <w:lang w:eastAsia="ru-RU"/>
        </w:rPr>
        <w:t>,</w:t>
      </w:r>
      <w:r w:rsidRPr="00FA4273">
        <w:rPr>
          <w:rFonts w:ascii="Times New Roman" w:eastAsia="Times New Roman" w:hAnsi="Times New Roman"/>
          <w:sz w:val="28"/>
          <w:szCs w:val="28"/>
          <w:lang w:eastAsia="ru-RU"/>
        </w:rPr>
        <w:t xml:space="preserve"> информацию для ведения реестра участников бюджетного процесса, а также юридических лиц, не являющихся участниками бюджетного процесса,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Министерством финансов Российской Федерации.</w:t>
      </w:r>
    </w:p>
    <w:p w:rsidR="00E4757D" w:rsidRPr="00FA4273"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FA4273">
        <w:rPr>
          <w:rFonts w:ascii="Times New Roman" w:eastAsia="Times New Roman" w:hAnsi="Times New Roman"/>
          <w:sz w:val="28"/>
          <w:szCs w:val="28"/>
          <w:lang w:eastAsia="ru-RU"/>
        </w:rPr>
        <w:t>6. Главным распорядителям средств местного бюджета, осуществляющим функции и полномочия учредителя муниципальных учреждений, в целях предоставления субсидий муниципальным учреждениям на финансовое обеспечение выполнения ими муниципального задания на оказание муниципальных услуг (выполнение работ) (далее муниципальное задание) обеспечить:</w:t>
      </w:r>
    </w:p>
    <w:p w:rsidR="00E4757D" w:rsidRPr="00320E85" w:rsidRDefault="003E142B" w:rsidP="00320E85">
      <w:pPr>
        <w:rPr>
          <w:rFonts w:ascii="Times New Roman" w:hAnsi="Times New Roman"/>
          <w:sz w:val="28"/>
          <w:szCs w:val="28"/>
          <w:lang w:eastAsia="ar-SA"/>
        </w:rPr>
      </w:pPr>
      <w:proofErr w:type="gramStart"/>
      <w:r w:rsidRPr="00320E85">
        <w:rPr>
          <w:rFonts w:ascii="Times New Roman" w:eastAsia="Times New Roman" w:hAnsi="Times New Roman"/>
          <w:sz w:val="28"/>
          <w:szCs w:val="28"/>
          <w:lang w:eastAsia="ru-RU"/>
        </w:rPr>
        <w:t xml:space="preserve">а) в случае изменения объема бюджетных ассигнований (лимитов бюджетных обязательств) на финансовое обеспечение выполнения муниципального задания в связи с внесением изменений в Решение </w:t>
      </w:r>
      <w:r w:rsidR="00320E85" w:rsidRPr="00320E85">
        <w:rPr>
          <w:rFonts w:ascii="Times New Roman" w:hAnsi="Times New Roman"/>
          <w:sz w:val="28"/>
          <w:szCs w:val="28"/>
          <w:lang w:eastAsia="ar-SA"/>
        </w:rPr>
        <w:t xml:space="preserve">Совета депутатов </w:t>
      </w:r>
      <w:r w:rsidR="002766F8">
        <w:rPr>
          <w:rFonts w:ascii="Times New Roman" w:hAnsi="Times New Roman"/>
          <w:sz w:val="28"/>
          <w:szCs w:val="28"/>
          <w:lang w:eastAsia="ar-SA"/>
        </w:rPr>
        <w:t>п</w:t>
      </w:r>
      <w:r w:rsidR="00320E85" w:rsidRPr="00320E85">
        <w:rPr>
          <w:rFonts w:ascii="Times New Roman" w:hAnsi="Times New Roman"/>
          <w:sz w:val="28"/>
          <w:szCs w:val="28"/>
          <w:lang w:eastAsia="ar-SA"/>
        </w:rPr>
        <w:t>ятого созыва «</w:t>
      </w:r>
      <w:r w:rsidR="00320E85" w:rsidRPr="00320E85">
        <w:rPr>
          <w:rFonts w:ascii="Times New Roman" w:eastAsia="Times New Roman" w:hAnsi="Times New Roman"/>
          <w:sz w:val="28"/>
          <w:szCs w:val="28"/>
        </w:rPr>
        <w:t>О  бюджете муниципального образования «</w:t>
      </w:r>
      <w:proofErr w:type="spellStart"/>
      <w:r w:rsidR="00320E85" w:rsidRPr="00320E85">
        <w:rPr>
          <w:rFonts w:ascii="Times New Roman" w:eastAsia="Times New Roman" w:hAnsi="Times New Roman"/>
          <w:sz w:val="28"/>
          <w:szCs w:val="28"/>
        </w:rPr>
        <w:t>Сейкинское</w:t>
      </w:r>
      <w:proofErr w:type="spellEnd"/>
      <w:r w:rsidR="00320E85">
        <w:rPr>
          <w:rFonts w:ascii="Times New Roman" w:eastAsia="Times New Roman" w:hAnsi="Times New Roman"/>
          <w:sz w:val="28"/>
          <w:szCs w:val="28"/>
        </w:rPr>
        <w:t xml:space="preserve"> сельское поселение»</w:t>
      </w:r>
      <w:r w:rsidRPr="00FA4273">
        <w:rPr>
          <w:rFonts w:ascii="Times New Roman" w:eastAsia="Times New Roman" w:hAnsi="Times New Roman"/>
          <w:sz w:val="28"/>
          <w:szCs w:val="28"/>
          <w:lang w:eastAsia="ru-RU"/>
        </w:rPr>
        <w:t>, в течение 20 рабочих дней со дня его принятия внести соответствующие изменения в муниципальные задания и (или) утвержденные нормативные затраты на оказание муниципальных услуг (выполнение работ);</w:t>
      </w:r>
      <w:proofErr w:type="gramEnd"/>
    </w:p>
    <w:p w:rsidR="00E4757D"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606E01">
        <w:rPr>
          <w:rFonts w:ascii="Times New Roman" w:eastAsia="Times New Roman" w:hAnsi="Times New Roman"/>
          <w:sz w:val="28"/>
          <w:szCs w:val="28"/>
          <w:lang w:eastAsia="ru-RU"/>
        </w:rPr>
        <w:lastRenderedPageBreak/>
        <w:t xml:space="preserve">7. Главным распорядителям средств местного бюджета, которым местным бюджетом предусмотрены бюджетные ассигнования в целях предоставления субсидий в соответствии со статьями 78 и 78.1 Бюджетного кодекса Российской Федерации (за исключением субсидий на финансовое обеспечение выполнения муниципального задания на оказание муниципальных услуг, выполнение работ) обеспечить: </w:t>
      </w:r>
    </w:p>
    <w:p w:rsidR="00C372B9" w:rsidRDefault="00606E01">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приведение в соответствие с постановлением Правительства Российской Федерации от 25 октября 2023 г.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 же физическим лицам –производителям товаров, работ, услуг и проведение отборов получателей указанных субсидий, в том числе грантов в форме субсидий» нормативных правовых актов Правительства Республики Алтай, регулирующих предоставление из бюджета муниципального образования «Чойский район»</w:t>
      </w:r>
      <w:r w:rsidR="00C372B9">
        <w:rPr>
          <w:rFonts w:ascii="Times New Roman" w:eastAsia="Times New Roman" w:hAnsi="Times New Roman"/>
          <w:sz w:val="28"/>
          <w:szCs w:val="28"/>
          <w:lang w:eastAsia="ru-RU"/>
        </w:rPr>
        <w:t>;</w:t>
      </w:r>
    </w:p>
    <w:p w:rsidR="00606E01" w:rsidRDefault="00606E01">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372B9">
        <w:rPr>
          <w:rFonts w:ascii="Times New Roman" w:eastAsia="Times New Roman" w:hAnsi="Times New Roman"/>
          <w:sz w:val="28"/>
          <w:szCs w:val="28"/>
          <w:lang w:eastAsia="ru-RU"/>
        </w:rPr>
        <w:t>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получатели которых определяются по результатам проведения отборов в системе «Электронный бюджет», - не позднее 1 апреля 2024 г.;</w:t>
      </w:r>
    </w:p>
    <w:p w:rsidR="00C372B9" w:rsidRPr="00606E01" w:rsidRDefault="00C372B9">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C372B9">
        <w:rPr>
          <w:rFonts w:ascii="Times New Roman" w:eastAsia="Times New Roman" w:hAnsi="Times New Roman"/>
          <w:sz w:val="28"/>
          <w:szCs w:val="28"/>
          <w:lang w:eastAsia="ru-RU"/>
        </w:rPr>
        <w:t>субсидий, в том числе грантов в форме субсидий, юридическим лицам, индивидуальным предпринимателям, а также физическим лицам</w:t>
      </w:r>
      <w:r>
        <w:rPr>
          <w:rFonts w:ascii="Times New Roman" w:eastAsia="Times New Roman" w:hAnsi="Times New Roman"/>
          <w:sz w:val="28"/>
          <w:szCs w:val="28"/>
          <w:lang w:eastAsia="ru-RU"/>
        </w:rPr>
        <w:t xml:space="preserve"> – производителям товаров, работ, услуг (за исключением субсидий, в то числе грантов в форме субсидий, указанных в абзаце втором настоящего подпункта), - не позднее 1 января 2025 г.;</w:t>
      </w:r>
    </w:p>
    <w:p w:rsidR="00E4757D" w:rsidRPr="00F321EA"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F321EA">
        <w:rPr>
          <w:rFonts w:ascii="Times New Roman" w:eastAsia="Times New Roman" w:hAnsi="Times New Roman"/>
          <w:sz w:val="28"/>
          <w:szCs w:val="28"/>
          <w:lang w:eastAsia="ru-RU"/>
        </w:rPr>
        <w:t xml:space="preserve">б) заключение соглашений о предоставлении указанных субсидий по типовым формам, установленным </w:t>
      </w:r>
      <w:r w:rsidR="00C372B9" w:rsidRPr="00F321EA">
        <w:rPr>
          <w:rFonts w:ascii="Times New Roman" w:eastAsia="Times New Roman" w:hAnsi="Times New Roman"/>
          <w:sz w:val="28"/>
          <w:szCs w:val="28"/>
          <w:lang w:eastAsia="ru-RU"/>
        </w:rPr>
        <w:t>финансовым отделом администрации</w:t>
      </w:r>
      <w:r w:rsidRPr="00F321EA">
        <w:rPr>
          <w:rFonts w:ascii="Times New Roman" w:eastAsia="Times New Roman" w:hAnsi="Times New Roman"/>
          <w:sz w:val="28"/>
          <w:szCs w:val="28"/>
          <w:lang w:eastAsia="ru-RU"/>
        </w:rPr>
        <w:t xml:space="preserve"> муниципального образования Чойский район, а в случае если источником финансового обеспечения расходных обязательств по предоставлению субсидий являются межбюджетные трансферты, имеющие целевое назначение, из федерального бюджета, соглашения заключаются по типовой форме, установленной Министерством финансов Российской Федерации в системе «Электронный бюджет», при соблюдении следующих условий (за исключением возмещения затрат): </w:t>
      </w:r>
    </w:p>
    <w:p w:rsidR="00167CD8" w:rsidRDefault="003E142B" w:rsidP="00167CD8">
      <w:pPr>
        <w:rPr>
          <w:rFonts w:ascii="Times New Roman" w:eastAsia="Times New Roman" w:hAnsi="Times New Roman"/>
          <w:sz w:val="28"/>
          <w:szCs w:val="28"/>
          <w:lang w:eastAsia="ru-RU"/>
        </w:rPr>
      </w:pPr>
      <w:proofErr w:type="gramStart"/>
      <w:r w:rsidRPr="00167CD8">
        <w:rPr>
          <w:rFonts w:ascii="Times New Roman" w:eastAsia="Times New Roman" w:hAnsi="Times New Roman"/>
          <w:sz w:val="28"/>
          <w:szCs w:val="28"/>
          <w:lang w:eastAsia="ru-RU"/>
        </w:rPr>
        <w:t>не позднее 30-го рабочего дня с даты отражения на лицевом счете главного распорядителя бюджетных средств, открытом соответствующему главному распорядителю средств местного бюджета, лимитов бюджетных обязательств на предоставление соответствующих субсидий (за исключением субсидий, правилами (порядком) предоставления которых предусмотрено право организации направить заявку (обращение, заявление или иной документ) о получении субсидии главному распорядителю бюджетных средств как получателю средств местного бюджета в текущем</w:t>
      </w:r>
      <w:proofErr w:type="gramEnd"/>
      <w:r w:rsidRPr="00167CD8">
        <w:rPr>
          <w:rFonts w:ascii="Times New Roman" w:eastAsia="Times New Roman" w:hAnsi="Times New Roman"/>
          <w:sz w:val="28"/>
          <w:szCs w:val="28"/>
          <w:lang w:eastAsia="ru-RU"/>
        </w:rPr>
        <w:t xml:space="preserve"> </w:t>
      </w:r>
      <w:proofErr w:type="gramStart"/>
      <w:r w:rsidRPr="00167CD8">
        <w:rPr>
          <w:rFonts w:ascii="Times New Roman" w:eastAsia="Times New Roman" w:hAnsi="Times New Roman"/>
          <w:sz w:val="28"/>
          <w:szCs w:val="28"/>
          <w:lang w:eastAsia="ru-RU"/>
        </w:rPr>
        <w:t>финансовом году, а также субсидий, получатели которых определяются в соответствии с решением</w:t>
      </w:r>
      <w:proofErr w:type="gramEnd"/>
    </w:p>
    <w:p w:rsidR="00F641A2" w:rsidRDefault="00167CD8" w:rsidP="00F641A2">
      <w:pPr>
        <w:rPr>
          <w:rFonts w:ascii="Times New Roman" w:hAnsi="Times New Roman"/>
          <w:sz w:val="28"/>
          <w:szCs w:val="28"/>
          <w:lang w:eastAsia="ar-SA"/>
        </w:rPr>
      </w:pPr>
      <w:proofErr w:type="spellStart"/>
      <w:r w:rsidRPr="00167CD8">
        <w:rPr>
          <w:rFonts w:ascii="Times New Roman" w:hAnsi="Times New Roman"/>
          <w:sz w:val="28"/>
          <w:szCs w:val="28"/>
          <w:lang w:eastAsia="ar-SA"/>
        </w:rPr>
        <w:lastRenderedPageBreak/>
        <w:t>Сейкинского</w:t>
      </w:r>
      <w:proofErr w:type="spellEnd"/>
      <w:r w:rsidRPr="00167CD8">
        <w:rPr>
          <w:rFonts w:ascii="Times New Roman" w:hAnsi="Times New Roman"/>
          <w:sz w:val="28"/>
          <w:szCs w:val="28"/>
          <w:lang w:eastAsia="ar-SA"/>
        </w:rPr>
        <w:t xml:space="preserve"> сельского Совета депутатов </w:t>
      </w:r>
      <w:r>
        <w:rPr>
          <w:rFonts w:ascii="Times New Roman" w:hAnsi="Times New Roman"/>
          <w:sz w:val="28"/>
          <w:szCs w:val="28"/>
          <w:lang w:eastAsia="ar-SA"/>
        </w:rPr>
        <w:t>п</w:t>
      </w:r>
      <w:r w:rsidRPr="00167CD8">
        <w:rPr>
          <w:rFonts w:ascii="Times New Roman" w:hAnsi="Times New Roman"/>
          <w:sz w:val="28"/>
          <w:szCs w:val="28"/>
          <w:lang w:eastAsia="ar-SA"/>
        </w:rPr>
        <w:t>ятого созыва «</w:t>
      </w:r>
      <w:r w:rsidRPr="00167CD8">
        <w:rPr>
          <w:rFonts w:ascii="Times New Roman" w:eastAsia="Times New Roman" w:hAnsi="Times New Roman"/>
          <w:sz w:val="28"/>
          <w:szCs w:val="28"/>
        </w:rPr>
        <w:t>О  бюджете муниципального образования «</w:t>
      </w:r>
      <w:proofErr w:type="spellStart"/>
      <w:r w:rsidRPr="00167CD8">
        <w:rPr>
          <w:rFonts w:ascii="Times New Roman" w:eastAsia="Times New Roman" w:hAnsi="Times New Roman"/>
          <w:sz w:val="28"/>
          <w:szCs w:val="28"/>
        </w:rPr>
        <w:t>Сейкинское</w:t>
      </w:r>
      <w:proofErr w:type="spellEnd"/>
      <w:r>
        <w:rPr>
          <w:rFonts w:ascii="Times New Roman" w:eastAsia="Times New Roman" w:hAnsi="Times New Roman"/>
          <w:sz w:val="28"/>
          <w:szCs w:val="28"/>
        </w:rPr>
        <w:t xml:space="preserve"> сельское поселение»</w:t>
      </w:r>
      <w:r w:rsidRPr="00DC3AB0">
        <w:rPr>
          <w:rFonts w:ascii="Times New Roman" w:eastAsia="Times New Roman" w:hAnsi="Times New Roman"/>
          <w:sz w:val="28"/>
          <w:szCs w:val="28"/>
          <w:lang w:eastAsia="ru-RU"/>
        </w:rPr>
        <w:t xml:space="preserve"> на 2024 год и на пла</w:t>
      </w:r>
      <w:r>
        <w:rPr>
          <w:rFonts w:ascii="Times New Roman" w:eastAsia="Times New Roman" w:hAnsi="Times New Roman"/>
          <w:sz w:val="28"/>
          <w:szCs w:val="28"/>
          <w:lang w:eastAsia="ru-RU"/>
        </w:rPr>
        <w:t>новый период 2025 и 2026 годов»</w:t>
      </w:r>
      <w:r w:rsidR="003E142B" w:rsidRPr="00DC3AB0">
        <w:rPr>
          <w:rFonts w:ascii="Times New Roman" w:eastAsia="Times New Roman" w:hAnsi="Times New Roman"/>
          <w:sz w:val="28"/>
          <w:szCs w:val="28"/>
          <w:lang w:eastAsia="ru-RU"/>
        </w:rPr>
        <w:t xml:space="preserve"> – в отношении субсидий, предоставление которых осуществляется без проведения конкурса, иного отбора на право получения субсидии (далее - отбор); </w:t>
      </w:r>
      <w:proofErr w:type="gramStart"/>
      <w:r w:rsidR="003E142B" w:rsidRPr="00DC3AB0">
        <w:rPr>
          <w:rFonts w:ascii="Times New Roman" w:eastAsia="Times New Roman" w:hAnsi="Times New Roman"/>
          <w:sz w:val="28"/>
          <w:szCs w:val="28"/>
          <w:lang w:eastAsia="ru-RU"/>
        </w:rPr>
        <w:t>после определения победителя по результатам проведения отбора, в срок, предусмотренный в соответствии с нормативным правовым актом, устанавливающим порядок (правила) предоставления субсидии, но не позднее 1 апреля 2024 года в случае доведения лимитов бюджетных обязательств до соответствующего главного распорядителя бюджетных средств в пределах бюджетных ассигнований, предусмотренных решением</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Сейкинского</w:t>
      </w:r>
      <w:proofErr w:type="spellEnd"/>
      <w:r>
        <w:rPr>
          <w:rFonts w:ascii="Times New Roman" w:eastAsia="Times New Roman" w:hAnsi="Times New Roman"/>
          <w:sz w:val="28"/>
          <w:szCs w:val="28"/>
          <w:lang w:eastAsia="ru-RU"/>
        </w:rPr>
        <w:t xml:space="preserve"> сельского</w:t>
      </w:r>
      <w:r w:rsidR="003E142B" w:rsidRPr="00DC3AB0">
        <w:rPr>
          <w:rFonts w:ascii="Times New Roman" w:eastAsia="Times New Roman" w:hAnsi="Times New Roman"/>
          <w:sz w:val="28"/>
          <w:szCs w:val="28"/>
          <w:lang w:eastAsia="ru-RU"/>
        </w:rPr>
        <w:t xml:space="preserve"> Совета депутатов</w:t>
      </w:r>
      <w:r>
        <w:rPr>
          <w:rFonts w:ascii="Times New Roman" w:eastAsia="Times New Roman" w:hAnsi="Times New Roman"/>
          <w:sz w:val="28"/>
          <w:szCs w:val="28"/>
          <w:lang w:eastAsia="ru-RU"/>
        </w:rPr>
        <w:t xml:space="preserve"> пятого созыва</w:t>
      </w:r>
      <w:r w:rsidR="003E142B" w:rsidRPr="00DC3AB0">
        <w:rPr>
          <w:rFonts w:ascii="Times New Roman" w:eastAsia="Times New Roman" w:hAnsi="Times New Roman"/>
          <w:sz w:val="28"/>
          <w:szCs w:val="28"/>
          <w:lang w:eastAsia="ru-RU"/>
        </w:rPr>
        <w:t xml:space="preserve"> о бюд</w:t>
      </w:r>
      <w:r>
        <w:rPr>
          <w:rFonts w:ascii="Times New Roman" w:eastAsia="Times New Roman" w:hAnsi="Times New Roman"/>
          <w:sz w:val="28"/>
          <w:szCs w:val="28"/>
          <w:lang w:eastAsia="ru-RU"/>
        </w:rPr>
        <w:t xml:space="preserve">жете муниципального образования </w:t>
      </w:r>
      <w:proofErr w:type="spellStart"/>
      <w:r>
        <w:rPr>
          <w:rFonts w:ascii="Times New Roman" w:eastAsia="Times New Roman" w:hAnsi="Times New Roman"/>
          <w:sz w:val="28"/>
          <w:szCs w:val="28"/>
          <w:lang w:eastAsia="ru-RU"/>
        </w:rPr>
        <w:t>Сейкинского</w:t>
      </w:r>
      <w:proofErr w:type="spellEnd"/>
      <w:r w:rsidR="007A6F6C">
        <w:rPr>
          <w:rFonts w:ascii="Times New Roman" w:eastAsia="Times New Roman" w:hAnsi="Times New Roman"/>
          <w:sz w:val="28"/>
          <w:szCs w:val="28"/>
          <w:lang w:eastAsia="ru-RU"/>
        </w:rPr>
        <w:t xml:space="preserve"> сельского поселения</w:t>
      </w:r>
      <w:r w:rsidR="003E142B" w:rsidRPr="00DC3AB0">
        <w:rPr>
          <w:rFonts w:ascii="Times New Roman" w:eastAsia="Times New Roman" w:hAnsi="Times New Roman"/>
          <w:sz w:val="28"/>
          <w:szCs w:val="28"/>
          <w:lang w:eastAsia="ru-RU"/>
        </w:rPr>
        <w:t>;</w:t>
      </w:r>
      <w:proofErr w:type="gramEnd"/>
      <w:r>
        <w:rPr>
          <w:rFonts w:ascii="Times New Roman" w:hAnsi="Times New Roman"/>
          <w:sz w:val="28"/>
          <w:szCs w:val="28"/>
          <w:lang w:eastAsia="ar-SA"/>
        </w:rPr>
        <w:t xml:space="preserve"> </w:t>
      </w:r>
      <w:proofErr w:type="gramStart"/>
      <w:r w:rsidR="003E142B" w:rsidRPr="002766F8">
        <w:rPr>
          <w:rFonts w:ascii="Times New Roman" w:eastAsia="Times New Roman" w:hAnsi="Times New Roman"/>
          <w:sz w:val="28"/>
          <w:szCs w:val="28"/>
          <w:lang w:eastAsia="ru-RU"/>
        </w:rPr>
        <w:t>после определения победителя по результатам проведения отбора, в срок, предусмотренный в соответствии с нормативным правовым актом, устанавливающим порядок (правила) предоставления субсидии, в случае доведения лимитов бюджетных обязательств до соответствующего главного распорядителя бюджетных средств в пределах бюджетных ассигнований, предусмотренных решением</w:t>
      </w:r>
      <w:r w:rsidR="002766F8" w:rsidRPr="002766F8">
        <w:rPr>
          <w:rFonts w:ascii="Times New Roman" w:hAnsi="Times New Roman"/>
          <w:sz w:val="28"/>
          <w:szCs w:val="28"/>
          <w:lang w:eastAsia="ar-SA"/>
        </w:rPr>
        <w:t xml:space="preserve"> </w:t>
      </w:r>
      <w:proofErr w:type="spellStart"/>
      <w:r w:rsidR="002766F8" w:rsidRPr="002766F8">
        <w:rPr>
          <w:rFonts w:ascii="Times New Roman" w:hAnsi="Times New Roman"/>
          <w:sz w:val="28"/>
          <w:szCs w:val="28"/>
          <w:lang w:eastAsia="ar-SA"/>
        </w:rPr>
        <w:t>Сейкинского</w:t>
      </w:r>
      <w:proofErr w:type="spellEnd"/>
      <w:r w:rsidR="002766F8" w:rsidRPr="002766F8">
        <w:rPr>
          <w:rFonts w:ascii="Times New Roman" w:hAnsi="Times New Roman"/>
          <w:sz w:val="28"/>
          <w:szCs w:val="28"/>
          <w:lang w:eastAsia="ar-SA"/>
        </w:rPr>
        <w:t xml:space="preserve"> сельского Совета депутатов</w:t>
      </w:r>
      <w:r w:rsidR="002766F8">
        <w:rPr>
          <w:rFonts w:ascii="Times New Roman" w:hAnsi="Times New Roman"/>
          <w:sz w:val="28"/>
          <w:szCs w:val="28"/>
          <w:lang w:eastAsia="ar-SA"/>
        </w:rPr>
        <w:t xml:space="preserve"> п</w:t>
      </w:r>
      <w:r w:rsidR="002766F8" w:rsidRPr="002766F8">
        <w:rPr>
          <w:rFonts w:ascii="Times New Roman" w:hAnsi="Times New Roman"/>
          <w:sz w:val="28"/>
          <w:szCs w:val="28"/>
          <w:lang w:eastAsia="ar-SA"/>
        </w:rPr>
        <w:t>ятого созыва «</w:t>
      </w:r>
      <w:r w:rsidR="002766F8" w:rsidRPr="002766F8">
        <w:rPr>
          <w:rFonts w:ascii="Times New Roman" w:eastAsia="Times New Roman" w:hAnsi="Times New Roman"/>
          <w:sz w:val="28"/>
          <w:szCs w:val="28"/>
        </w:rPr>
        <w:t>О  бюджете муниципального образования «</w:t>
      </w:r>
      <w:proofErr w:type="spellStart"/>
      <w:r w:rsidR="002766F8" w:rsidRPr="002766F8">
        <w:rPr>
          <w:rFonts w:ascii="Times New Roman" w:eastAsia="Times New Roman" w:hAnsi="Times New Roman"/>
          <w:sz w:val="28"/>
          <w:szCs w:val="28"/>
        </w:rPr>
        <w:t>Сейкинское</w:t>
      </w:r>
      <w:proofErr w:type="spellEnd"/>
      <w:r w:rsidR="002766F8" w:rsidRPr="002766F8">
        <w:rPr>
          <w:rFonts w:ascii="Times New Roman" w:eastAsia="Times New Roman" w:hAnsi="Times New Roman"/>
          <w:sz w:val="28"/>
          <w:szCs w:val="28"/>
        </w:rPr>
        <w:t xml:space="preserve"> сельское поселение» </w:t>
      </w:r>
      <w:r w:rsidR="003E142B" w:rsidRPr="002766F8">
        <w:rPr>
          <w:rFonts w:ascii="Times New Roman" w:eastAsia="Times New Roman" w:hAnsi="Times New Roman"/>
          <w:sz w:val="28"/>
          <w:szCs w:val="28"/>
          <w:lang w:eastAsia="ru-RU"/>
        </w:rPr>
        <w:t xml:space="preserve"> о внесении изменений в решение Совета депутатов</w:t>
      </w:r>
      <w:r w:rsidR="002766F8">
        <w:rPr>
          <w:rFonts w:ascii="Times New Roman" w:eastAsia="Times New Roman" w:hAnsi="Times New Roman"/>
          <w:sz w:val="28"/>
          <w:szCs w:val="28"/>
          <w:lang w:eastAsia="ru-RU"/>
        </w:rPr>
        <w:t xml:space="preserve"> пятого</w:t>
      </w:r>
      <w:proofErr w:type="gramEnd"/>
      <w:r w:rsidR="002766F8">
        <w:rPr>
          <w:rFonts w:ascii="Times New Roman" w:eastAsia="Times New Roman" w:hAnsi="Times New Roman"/>
          <w:sz w:val="28"/>
          <w:szCs w:val="28"/>
          <w:lang w:eastAsia="ru-RU"/>
        </w:rPr>
        <w:t xml:space="preserve"> созыва</w:t>
      </w:r>
      <w:r w:rsidR="003E142B" w:rsidRPr="002766F8">
        <w:rPr>
          <w:rFonts w:ascii="Times New Roman" w:eastAsia="Times New Roman" w:hAnsi="Times New Roman"/>
          <w:sz w:val="28"/>
          <w:szCs w:val="28"/>
          <w:lang w:eastAsia="ru-RU"/>
        </w:rPr>
        <w:t xml:space="preserve"> о бюджете муниципального образования </w:t>
      </w:r>
      <w:proofErr w:type="spellStart"/>
      <w:r w:rsidR="00F641A2">
        <w:rPr>
          <w:rFonts w:ascii="Times New Roman" w:eastAsia="Times New Roman" w:hAnsi="Times New Roman"/>
          <w:sz w:val="28"/>
          <w:szCs w:val="28"/>
          <w:lang w:eastAsia="ru-RU"/>
        </w:rPr>
        <w:t>Сейкинское</w:t>
      </w:r>
      <w:proofErr w:type="spellEnd"/>
      <w:r w:rsidR="007A6F6C" w:rsidRPr="002766F8">
        <w:rPr>
          <w:rFonts w:ascii="Times New Roman" w:eastAsia="Times New Roman" w:hAnsi="Times New Roman"/>
          <w:sz w:val="28"/>
          <w:szCs w:val="28"/>
          <w:lang w:eastAsia="ru-RU"/>
        </w:rPr>
        <w:t xml:space="preserve"> сельское поселение</w:t>
      </w:r>
      <w:r w:rsidR="003E142B" w:rsidRPr="002766F8">
        <w:rPr>
          <w:rFonts w:ascii="Times New Roman" w:eastAsia="Times New Roman" w:hAnsi="Times New Roman"/>
          <w:sz w:val="28"/>
          <w:szCs w:val="28"/>
          <w:lang w:eastAsia="ru-RU"/>
        </w:rPr>
        <w:t xml:space="preserve"> </w:t>
      </w:r>
      <w:proofErr w:type="gramStart"/>
      <w:r w:rsidR="003E142B" w:rsidRPr="002766F8">
        <w:rPr>
          <w:rFonts w:ascii="Times New Roman" w:eastAsia="Times New Roman" w:hAnsi="Times New Roman"/>
          <w:sz w:val="28"/>
          <w:szCs w:val="28"/>
          <w:lang w:eastAsia="ru-RU"/>
        </w:rPr>
        <w:t>;</w:t>
      </w:r>
      <w:r w:rsidR="003E142B" w:rsidRPr="00DC3AB0">
        <w:rPr>
          <w:rFonts w:ascii="Times New Roman" w:eastAsia="Times New Roman" w:hAnsi="Times New Roman"/>
          <w:sz w:val="28"/>
          <w:szCs w:val="28"/>
          <w:lang w:eastAsia="ru-RU"/>
        </w:rPr>
        <w:t>п</w:t>
      </w:r>
      <w:proofErr w:type="gramEnd"/>
      <w:r w:rsidR="003E142B" w:rsidRPr="00DC3AB0">
        <w:rPr>
          <w:rFonts w:ascii="Times New Roman" w:eastAsia="Times New Roman" w:hAnsi="Times New Roman"/>
          <w:sz w:val="28"/>
          <w:szCs w:val="28"/>
          <w:lang w:eastAsia="ru-RU"/>
        </w:rPr>
        <w:t>осле определения победителя по результатам проведения отбора, в срок, предусмотренный в соответствии с нормативным правовым актом, устанавливающим порядок (правила) предоставления субсидии, но не позднее 45-го рабочего дня после внесения соответствующих изменений в сводную бюджетную роспись районного бюджета по основаниям, установленным бюджетным законодательством Российской Федерации;</w:t>
      </w:r>
      <w:r w:rsidR="00F641A2">
        <w:rPr>
          <w:rFonts w:ascii="Times New Roman" w:hAnsi="Times New Roman"/>
          <w:sz w:val="28"/>
          <w:szCs w:val="28"/>
          <w:lang w:eastAsia="ar-SA"/>
        </w:rPr>
        <w:t xml:space="preserve"> </w:t>
      </w:r>
      <w:r w:rsidR="003E142B" w:rsidRPr="00DC3AB0">
        <w:rPr>
          <w:rFonts w:ascii="Times New Roman" w:eastAsia="Times New Roman" w:hAnsi="Times New Roman"/>
          <w:sz w:val="28"/>
          <w:szCs w:val="28"/>
          <w:lang w:eastAsia="ru-RU"/>
        </w:rPr>
        <w:t>после определения победителя по результатам проведения отбора – в отношении грантов в форме субсидий, если порядком их предоставления, определенным решениями о предоставлении таких грантов, указанными в пункте 7 статьи 78 и пункте 4 статьи 78.1 Бюджетного кодекса Российской Федерации, установлен иной срок определения победителей отбора на их предоставление;</w:t>
      </w:r>
      <w:r w:rsidR="00F641A2">
        <w:rPr>
          <w:rFonts w:ascii="Times New Roman" w:hAnsi="Times New Roman"/>
          <w:sz w:val="28"/>
          <w:szCs w:val="28"/>
          <w:lang w:eastAsia="ar-SA"/>
        </w:rPr>
        <w:t xml:space="preserve"> </w:t>
      </w:r>
      <w:r w:rsidR="00DC3AB0">
        <w:rPr>
          <w:rFonts w:ascii="Times New Roman" w:eastAsia="Times New Roman" w:hAnsi="Times New Roman"/>
          <w:sz w:val="28"/>
          <w:szCs w:val="28"/>
          <w:lang w:eastAsia="ru-RU"/>
        </w:rPr>
        <w:t>в случае если источником финансового обеспечения расходных обязател</w:t>
      </w:r>
      <w:r w:rsidR="00F641A2">
        <w:rPr>
          <w:rFonts w:ascii="Times New Roman" w:eastAsia="Times New Roman" w:hAnsi="Times New Roman"/>
          <w:sz w:val="28"/>
          <w:szCs w:val="28"/>
          <w:lang w:eastAsia="ru-RU"/>
        </w:rPr>
        <w:t xml:space="preserve">ьств муниципального образования </w:t>
      </w:r>
      <w:proofErr w:type="spellStart"/>
      <w:r w:rsidR="00F641A2">
        <w:rPr>
          <w:rFonts w:ascii="Times New Roman" w:eastAsia="Times New Roman" w:hAnsi="Times New Roman"/>
          <w:sz w:val="28"/>
          <w:szCs w:val="28"/>
          <w:lang w:eastAsia="ru-RU"/>
        </w:rPr>
        <w:t>Сейкинское</w:t>
      </w:r>
      <w:proofErr w:type="spellEnd"/>
      <w:r w:rsidR="007A6F6C">
        <w:rPr>
          <w:rFonts w:ascii="Times New Roman" w:eastAsia="Times New Roman" w:hAnsi="Times New Roman"/>
          <w:sz w:val="28"/>
          <w:szCs w:val="28"/>
          <w:lang w:eastAsia="ru-RU"/>
        </w:rPr>
        <w:t xml:space="preserve"> сельское поселение</w:t>
      </w:r>
      <w:r w:rsidR="00DC3AB0">
        <w:rPr>
          <w:rFonts w:ascii="Times New Roman" w:eastAsia="Times New Roman" w:hAnsi="Times New Roman"/>
          <w:sz w:val="28"/>
          <w:szCs w:val="28"/>
          <w:lang w:eastAsia="ru-RU"/>
        </w:rPr>
        <w:t xml:space="preserve"> по предоставлению указанных в абзаце первом настоящего пункта субсидий являются межбюджетные трансферты, имеющие целевое назначение, из федерального бюджета бюд</w:t>
      </w:r>
      <w:r w:rsidR="00F641A2">
        <w:rPr>
          <w:rFonts w:ascii="Times New Roman" w:eastAsia="Times New Roman" w:hAnsi="Times New Roman"/>
          <w:sz w:val="28"/>
          <w:szCs w:val="28"/>
          <w:lang w:eastAsia="ru-RU"/>
        </w:rPr>
        <w:t xml:space="preserve">жету муниципального образования </w:t>
      </w:r>
      <w:proofErr w:type="spellStart"/>
      <w:r w:rsidR="00F641A2">
        <w:rPr>
          <w:rFonts w:ascii="Times New Roman" w:eastAsia="Times New Roman" w:hAnsi="Times New Roman"/>
          <w:sz w:val="28"/>
          <w:szCs w:val="28"/>
          <w:lang w:eastAsia="ru-RU"/>
        </w:rPr>
        <w:t>Сейкинское</w:t>
      </w:r>
      <w:proofErr w:type="spellEnd"/>
      <w:r w:rsidR="007A6F6C">
        <w:rPr>
          <w:rFonts w:ascii="Times New Roman" w:eastAsia="Times New Roman" w:hAnsi="Times New Roman"/>
          <w:sz w:val="28"/>
          <w:szCs w:val="28"/>
          <w:lang w:eastAsia="ru-RU"/>
        </w:rPr>
        <w:t xml:space="preserve"> сельское поселение</w:t>
      </w:r>
      <w:r w:rsidR="00DC3AB0">
        <w:rPr>
          <w:rFonts w:ascii="Times New Roman" w:eastAsia="Times New Roman" w:hAnsi="Times New Roman"/>
          <w:sz w:val="28"/>
          <w:szCs w:val="28"/>
          <w:lang w:eastAsia="ru-RU"/>
        </w:rPr>
        <w:t>, проведение отбора осуществляется в системе «Электронный бюджет»;</w:t>
      </w:r>
    </w:p>
    <w:p w:rsidR="00F641A2" w:rsidRDefault="003E142B" w:rsidP="00F641A2">
      <w:pPr>
        <w:rPr>
          <w:rFonts w:ascii="Times New Roman" w:hAnsi="Times New Roman"/>
          <w:sz w:val="28"/>
          <w:szCs w:val="28"/>
          <w:lang w:eastAsia="ar-SA"/>
        </w:rPr>
      </w:pPr>
      <w:proofErr w:type="gramStart"/>
      <w:r w:rsidRPr="00DC3AB0">
        <w:rPr>
          <w:rFonts w:ascii="Times New Roman" w:eastAsia="Times New Roman" w:hAnsi="Times New Roman"/>
          <w:sz w:val="28"/>
          <w:szCs w:val="28"/>
          <w:lang w:eastAsia="ru-RU"/>
        </w:rPr>
        <w:lastRenderedPageBreak/>
        <w:t xml:space="preserve">в) предоставление ежеквартально </w:t>
      </w:r>
      <w:r w:rsidR="007321AB" w:rsidRPr="00DC3AB0">
        <w:rPr>
          <w:rFonts w:ascii="Times New Roman" w:eastAsia="Times New Roman" w:hAnsi="Times New Roman"/>
          <w:sz w:val="28"/>
          <w:szCs w:val="28"/>
          <w:lang w:eastAsia="ru-RU"/>
        </w:rPr>
        <w:t>в финансовый</w:t>
      </w:r>
      <w:r w:rsidRPr="00DC3AB0">
        <w:rPr>
          <w:rFonts w:ascii="Times New Roman" w:eastAsia="Times New Roman" w:hAnsi="Times New Roman"/>
          <w:sz w:val="28"/>
          <w:szCs w:val="28"/>
          <w:lang w:eastAsia="ru-RU"/>
        </w:rPr>
        <w:t xml:space="preserve"> отдел администрации муниципального образования Чойский район (по </w:t>
      </w:r>
      <w:r w:rsidR="007321AB" w:rsidRPr="00DC3AB0">
        <w:rPr>
          <w:rFonts w:ascii="Times New Roman" w:eastAsia="Times New Roman" w:hAnsi="Times New Roman"/>
          <w:sz w:val="28"/>
          <w:szCs w:val="28"/>
          <w:lang w:eastAsia="ru-RU"/>
        </w:rPr>
        <w:t>установленным форме</w:t>
      </w:r>
      <w:r w:rsidRPr="00DC3AB0">
        <w:rPr>
          <w:rFonts w:ascii="Times New Roman" w:eastAsia="Times New Roman" w:hAnsi="Times New Roman"/>
          <w:sz w:val="28"/>
          <w:szCs w:val="28"/>
          <w:lang w:eastAsia="ru-RU"/>
        </w:rPr>
        <w:t>) сведений о заключении соглашений о предоставлении за счет средств местного бюджета субсидий (грантов в форме субсидий) юридическим лицам, индивидуальным предпринимателям, физическим лицам - произв</w:t>
      </w:r>
      <w:r w:rsidR="00DC3AB0" w:rsidRPr="00DC3AB0">
        <w:rPr>
          <w:rFonts w:ascii="Times New Roman" w:eastAsia="Times New Roman" w:hAnsi="Times New Roman"/>
          <w:sz w:val="28"/>
          <w:szCs w:val="28"/>
          <w:lang w:eastAsia="ru-RU"/>
        </w:rPr>
        <w:t>одителям товаров (работ, услуг), не являющимся государственными учреждениями;</w:t>
      </w:r>
      <w:proofErr w:type="gramEnd"/>
    </w:p>
    <w:p w:rsidR="00F641A2" w:rsidRDefault="003E142B" w:rsidP="00F641A2">
      <w:pPr>
        <w:rPr>
          <w:rFonts w:ascii="Times New Roman" w:hAnsi="Times New Roman"/>
          <w:sz w:val="28"/>
          <w:szCs w:val="28"/>
          <w:lang w:eastAsia="ar-SA"/>
        </w:rPr>
      </w:pPr>
      <w:r w:rsidRPr="009A0C04">
        <w:rPr>
          <w:rFonts w:ascii="Times New Roman" w:eastAsia="Times New Roman" w:hAnsi="Times New Roman"/>
          <w:sz w:val="28"/>
          <w:szCs w:val="28"/>
          <w:lang w:eastAsia="ru-RU"/>
        </w:rPr>
        <w:t>8. Требования, установленные пунктом 7 настоящего Постановления, не применяются при проведении дополнительного отбора на предоставление субсидии в пределах неиспользованных лимитов бюджетных обязательств, образовавшихся по результатам проведения отбора в сроки, предусмотренные подпунктом «б» пункта 7 настоящего Постановления, в случае принятия главным распорядителем средств местного бюджета решения о проведении дополнительного отбора.</w:t>
      </w:r>
      <w:r w:rsidR="00F641A2">
        <w:rPr>
          <w:rFonts w:ascii="Times New Roman" w:hAnsi="Times New Roman"/>
          <w:sz w:val="28"/>
          <w:szCs w:val="28"/>
          <w:lang w:eastAsia="ar-SA"/>
        </w:rPr>
        <w:t xml:space="preserve"> </w:t>
      </w:r>
    </w:p>
    <w:p w:rsidR="00F641A2" w:rsidRDefault="003E142B" w:rsidP="00F641A2">
      <w:pPr>
        <w:rPr>
          <w:rFonts w:ascii="Times New Roman" w:hAnsi="Times New Roman"/>
          <w:sz w:val="28"/>
          <w:szCs w:val="28"/>
          <w:lang w:eastAsia="ar-SA"/>
        </w:rPr>
      </w:pPr>
      <w:r w:rsidRPr="009A0C04">
        <w:rPr>
          <w:rFonts w:ascii="Times New Roman" w:eastAsia="Times New Roman" w:hAnsi="Times New Roman"/>
          <w:sz w:val="28"/>
          <w:szCs w:val="28"/>
          <w:lang w:eastAsia="ru-RU"/>
        </w:rPr>
        <w:t xml:space="preserve">9. </w:t>
      </w:r>
      <w:proofErr w:type="gramStart"/>
      <w:r w:rsidRPr="009A0C04">
        <w:rPr>
          <w:rFonts w:ascii="Times New Roman" w:eastAsia="Times New Roman" w:hAnsi="Times New Roman"/>
          <w:sz w:val="28"/>
          <w:szCs w:val="28"/>
          <w:lang w:eastAsia="ru-RU"/>
        </w:rPr>
        <w:t>Главные распорядители средств местного бюджета, как получатели средств местного бюджета, предоставившие субсидии муниципальным учреждениям, субсидии юридическим лицам, не являющимся муниципальными учреждениями (далее – организации) в целях финансового обеспечения их затрат (за исключением субсидий муниципальным учреждениям на финансовое обеспечение выполнения муниципального задания на оказание муниципальных услуг (выполнение работ)) (далее – целевые средства), принимают до 1 марта 2024 года решения об использовании организациями полностью</w:t>
      </w:r>
      <w:proofErr w:type="gramEnd"/>
      <w:r w:rsidRPr="009A0C04">
        <w:rPr>
          <w:rFonts w:ascii="Times New Roman" w:eastAsia="Times New Roman" w:hAnsi="Times New Roman"/>
          <w:sz w:val="28"/>
          <w:szCs w:val="28"/>
          <w:lang w:eastAsia="ru-RU"/>
        </w:rPr>
        <w:t xml:space="preserve"> или частично остатков целевых средств, не использованных ими по состоянию на 1 января 2024 года, на цели, ранее установленные условиями предоставления целевых средств, путем утверждения сведений об операциях с целевыми средствами, утвержденных в порядке и по форме, которые установлены финансовым отделом администрации муниципального образования «</w:t>
      </w:r>
      <w:proofErr w:type="spellStart"/>
      <w:r w:rsidRPr="009A0C04">
        <w:rPr>
          <w:rFonts w:ascii="Times New Roman" w:eastAsia="Times New Roman" w:hAnsi="Times New Roman"/>
          <w:sz w:val="28"/>
          <w:szCs w:val="28"/>
          <w:lang w:eastAsia="ru-RU"/>
        </w:rPr>
        <w:t>Чойский</w:t>
      </w:r>
      <w:proofErr w:type="spellEnd"/>
      <w:r w:rsidRPr="009A0C04">
        <w:rPr>
          <w:rFonts w:ascii="Times New Roman" w:eastAsia="Times New Roman" w:hAnsi="Times New Roman"/>
          <w:sz w:val="28"/>
          <w:szCs w:val="28"/>
          <w:lang w:eastAsia="ru-RU"/>
        </w:rPr>
        <w:t xml:space="preserve"> район».</w:t>
      </w:r>
    </w:p>
    <w:p w:rsidR="00F641A2" w:rsidRDefault="003E142B" w:rsidP="00F641A2">
      <w:pPr>
        <w:rPr>
          <w:rFonts w:ascii="Times New Roman" w:eastAsia="Times New Roman" w:hAnsi="Times New Roman"/>
          <w:sz w:val="28"/>
          <w:szCs w:val="28"/>
          <w:lang w:eastAsia="ru-RU"/>
        </w:rPr>
      </w:pPr>
      <w:r w:rsidRPr="009A0C04">
        <w:rPr>
          <w:rFonts w:ascii="Times New Roman" w:eastAsia="Times New Roman" w:hAnsi="Times New Roman"/>
          <w:sz w:val="28"/>
          <w:szCs w:val="28"/>
          <w:lang w:eastAsia="ru-RU"/>
        </w:rPr>
        <w:t>10. Решения об использовании остатков целевых средств на цели, ранее установленные условиями их предоставления (за исключением субсидий муниципальным учреждениям на финансовое обеспечение выполнения муниципального задания на оказание муниципальных услуг (выполнение работ)), в размере, не превышающем размер неисполненных обязательств муниципальных учреждений, принимаются на основе обязательств:</w:t>
      </w:r>
      <w:r w:rsidR="00F641A2">
        <w:rPr>
          <w:rFonts w:ascii="Times New Roman" w:eastAsia="Times New Roman" w:hAnsi="Times New Roman"/>
          <w:sz w:val="28"/>
          <w:szCs w:val="28"/>
          <w:lang w:eastAsia="ru-RU"/>
        </w:rPr>
        <w:t xml:space="preserve"> </w:t>
      </w:r>
      <w:r w:rsidRPr="009A0C04">
        <w:rPr>
          <w:rFonts w:ascii="Times New Roman" w:eastAsia="Times New Roman" w:hAnsi="Times New Roman"/>
          <w:sz w:val="28"/>
          <w:szCs w:val="28"/>
          <w:lang w:eastAsia="ru-RU"/>
        </w:rPr>
        <w:t xml:space="preserve">принятых </w:t>
      </w:r>
      <w:r w:rsidR="00F641A2">
        <w:rPr>
          <w:rFonts w:ascii="Times New Roman" w:eastAsia="Times New Roman" w:hAnsi="Times New Roman"/>
          <w:sz w:val="28"/>
          <w:szCs w:val="28"/>
          <w:lang w:eastAsia="ru-RU"/>
        </w:rPr>
        <w:t xml:space="preserve"> </w:t>
      </w:r>
      <w:r w:rsidRPr="009A0C04">
        <w:rPr>
          <w:rFonts w:ascii="Times New Roman" w:eastAsia="Times New Roman" w:hAnsi="Times New Roman"/>
          <w:sz w:val="28"/>
          <w:szCs w:val="28"/>
          <w:lang w:eastAsia="ru-RU"/>
        </w:rPr>
        <w:t>до начала 2024 года;</w:t>
      </w:r>
      <w:r w:rsidR="00F641A2">
        <w:rPr>
          <w:rFonts w:ascii="Times New Roman" w:eastAsia="Times New Roman" w:hAnsi="Times New Roman"/>
          <w:sz w:val="28"/>
          <w:szCs w:val="28"/>
          <w:lang w:eastAsia="ru-RU"/>
        </w:rPr>
        <w:t xml:space="preserve"> </w:t>
      </w:r>
      <w:r w:rsidRPr="009A0C04">
        <w:rPr>
          <w:rFonts w:ascii="Times New Roman" w:eastAsia="Times New Roman" w:hAnsi="Times New Roman"/>
          <w:sz w:val="28"/>
          <w:szCs w:val="28"/>
          <w:lang w:eastAsia="ru-RU"/>
        </w:rPr>
        <w:t>подлежащих принятию в 2024 году в соответствии с начатыми до 1 января 2024 года конкурсными процедурами и (или) отборами, в случае размещения до 1 января 2024 года извещения об осуществлении закупки товаров, работ, услуг в единой информационной системе в сфере закупок либо направления приглашения принять у</w:t>
      </w:r>
      <w:r w:rsidR="00F641A2">
        <w:rPr>
          <w:rFonts w:ascii="Times New Roman" w:eastAsia="Times New Roman" w:hAnsi="Times New Roman"/>
          <w:sz w:val="28"/>
          <w:szCs w:val="28"/>
          <w:lang w:eastAsia="ru-RU"/>
        </w:rPr>
        <w:t>частие в определении поставщика</w:t>
      </w:r>
    </w:p>
    <w:p w:rsidR="00F641A2" w:rsidRDefault="003E142B" w:rsidP="00F641A2">
      <w:pPr>
        <w:rPr>
          <w:rFonts w:ascii="Times New Roman" w:hAnsi="Times New Roman"/>
          <w:sz w:val="28"/>
          <w:szCs w:val="28"/>
          <w:lang w:eastAsia="ar-SA"/>
        </w:rPr>
      </w:pPr>
      <w:r w:rsidRPr="009A0C04">
        <w:rPr>
          <w:rFonts w:ascii="Times New Roman" w:eastAsia="Times New Roman" w:hAnsi="Times New Roman"/>
          <w:sz w:val="28"/>
          <w:szCs w:val="28"/>
          <w:lang w:eastAsia="ru-RU"/>
        </w:rPr>
        <w:lastRenderedPageBreak/>
        <w:t>(подрядчика, исполнителя), а также проектов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F641A2">
        <w:rPr>
          <w:rFonts w:ascii="Times New Roman" w:hAnsi="Times New Roman"/>
          <w:sz w:val="28"/>
          <w:szCs w:val="28"/>
          <w:lang w:eastAsia="ar-SA"/>
        </w:rPr>
        <w:t xml:space="preserve"> </w:t>
      </w:r>
    </w:p>
    <w:p w:rsidR="00E4757D" w:rsidRPr="00F641A2" w:rsidRDefault="003E142B" w:rsidP="00F641A2">
      <w:pPr>
        <w:rPr>
          <w:rFonts w:ascii="Times New Roman" w:hAnsi="Times New Roman"/>
          <w:sz w:val="28"/>
          <w:szCs w:val="28"/>
          <w:lang w:eastAsia="ar-SA"/>
        </w:rPr>
      </w:pPr>
      <w:r w:rsidRPr="009A0C04">
        <w:rPr>
          <w:rFonts w:ascii="Times New Roman" w:eastAsia="Times New Roman" w:hAnsi="Times New Roman"/>
          <w:sz w:val="28"/>
          <w:szCs w:val="28"/>
          <w:lang w:eastAsia="ru-RU"/>
        </w:rPr>
        <w:t>Требование о наличии неисполненных обязательств не распространяется на не использованные по состоянию на 1 января 2024 года остатки субсидий на иные цели, решение об использовании которых принимается до 1 марта 2024 года главным распорядителем средств местного бюджета в отношении субсидий, предоставленных муниципальным учреждениям:</w:t>
      </w:r>
    </w:p>
    <w:p w:rsidR="00F641A2" w:rsidRDefault="00F641A2" w:rsidP="00F641A2">
      <w:pPr>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3E142B" w:rsidRPr="009A0C04">
        <w:rPr>
          <w:rFonts w:ascii="Times New Roman" w:eastAsia="Times New Roman" w:hAnsi="Times New Roman"/>
          <w:sz w:val="28"/>
          <w:szCs w:val="28"/>
          <w:lang w:eastAsia="ru-RU"/>
        </w:rPr>
        <w:t>Админис</w:t>
      </w:r>
      <w:r>
        <w:rPr>
          <w:rFonts w:ascii="Times New Roman" w:eastAsia="Times New Roman" w:hAnsi="Times New Roman"/>
          <w:sz w:val="28"/>
          <w:szCs w:val="28"/>
          <w:lang w:eastAsia="ru-RU"/>
        </w:rPr>
        <w:t xml:space="preserve">траторам муниципальных программ </w:t>
      </w:r>
      <w:proofErr w:type="spellStart"/>
      <w:r>
        <w:rPr>
          <w:rFonts w:ascii="Times New Roman" w:eastAsia="Times New Roman" w:hAnsi="Times New Roman"/>
          <w:sz w:val="28"/>
          <w:szCs w:val="28"/>
          <w:lang w:eastAsia="ru-RU"/>
        </w:rPr>
        <w:t>Сейкинского</w:t>
      </w:r>
      <w:proofErr w:type="spellEnd"/>
      <w:r w:rsidR="007A6F6C">
        <w:rPr>
          <w:rFonts w:ascii="Times New Roman" w:eastAsia="Times New Roman" w:hAnsi="Times New Roman"/>
          <w:sz w:val="28"/>
          <w:szCs w:val="28"/>
          <w:lang w:eastAsia="ru-RU"/>
        </w:rPr>
        <w:t xml:space="preserve"> сельского поселения</w:t>
      </w:r>
      <w:r w:rsidR="003E142B" w:rsidRPr="009A0C0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E4757D" w:rsidRPr="009A0C04" w:rsidRDefault="00F641A2" w:rsidP="00F641A2">
      <w:pPr>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003E142B" w:rsidRPr="009A0C04">
        <w:rPr>
          <w:rFonts w:ascii="Times New Roman" w:eastAsia="Times New Roman" w:hAnsi="Times New Roman"/>
          <w:sz w:val="28"/>
          <w:szCs w:val="28"/>
          <w:lang w:eastAsia="ru-RU"/>
        </w:rPr>
        <w:t xml:space="preserve">обеспечить </w:t>
      </w:r>
      <w:r>
        <w:rPr>
          <w:rFonts w:ascii="Times New Roman" w:eastAsia="Times New Roman" w:hAnsi="Times New Roman"/>
          <w:sz w:val="28"/>
          <w:szCs w:val="28"/>
          <w:lang w:eastAsia="ru-RU"/>
        </w:rPr>
        <w:t xml:space="preserve">достижение целевых показателей, </w:t>
      </w:r>
      <w:r w:rsidR="003E142B" w:rsidRPr="009A0C04">
        <w:rPr>
          <w:rFonts w:ascii="Times New Roman" w:eastAsia="Times New Roman" w:hAnsi="Times New Roman"/>
          <w:sz w:val="28"/>
          <w:szCs w:val="28"/>
          <w:lang w:eastAsia="ru-RU"/>
        </w:rPr>
        <w:t>установлен</w:t>
      </w:r>
      <w:r>
        <w:rPr>
          <w:rFonts w:ascii="Times New Roman" w:eastAsia="Times New Roman" w:hAnsi="Times New Roman"/>
          <w:sz w:val="28"/>
          <w:szCs w:val="28"/>
          <w:lang w:eastAsia="ru-RU"/>
        </w:rPr>
        <w:t xml:space="preserve">ных муниципальными программами </w:t>
      </w:r>
      <w:proofErr w:type="spellStart"/>
      <w:r>
        <w:rPr>
          <w:rFonts w:ascii="Times New Roman" w:eastAsia="Times New Roman" w:hAnsi="Times New Roman"/>
          <w:sz w:val="28"/>
          <w:szCs w:val="28"/>
          <w:lang w:eastAsia="ru-RU"/>
        </w:rPr>
        <w:t>Сейкинского</w:t>
      </w:r>
      <w:proofErr w:type="spellEnd"/>
      <w:r w:rsidR="007A6F6C">
        <w:rPr>
          <w:rFonts w:ascii="Times New Roman" w:eastAsia="Times New Roman" w:hAnsi="Times New Roman"/>
          <w:sz w:val="28"/>
          <w:szCs w:val="28"/>
          <w:lang w:eastAsia="ru-RU"/>
        </w:rPr>
        <w:t xml:space="preserve"> сельского поселения</w:t>
      </w:r>
      <w:r w:rsidR="003E142B" w:rsidRPr="009A0C04">
        <w:rPr>
          <w:rFonts w:ascii="Times New Roman" w:eastAsia="Times New Roman" w:hAnsi="Times New Roman"/>
          <w:sz w:val="28"/>
          <w:szCs w:val="28"/>
          <w:lang w:eastAsia="ru-RU"/>
        </w:rPr>
        <w:t>;</w:t>
      </w:r>
    </w:p>
    <w:p w:rsidR="00E4757D" w:rsidRPr="009A0C04" w:rsidRDefault="00F641A2" w:rsidP="00F641A2">
      <w:pPr>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003E142B" w:rsidRPr="009A0C04">
        <w:rPr>
          <w:rFonts w:ascii="Times New Roman" w:eastAsia="Times New Roman" w:hAnsi="Times New Roman"/>
          <w:sz w:val="28"/>
          <w:szCs w:val="28"/>
          <w:lang w:eastAsia="ru-RU"/>
        </w:rPr>
        <w:t>привести</w:t>
      </w:r>
      <w:r>
        <w:rPr>
          <w:rFonts w:ascii="Times New Roman" w:eastAsia="Times New Roman" w:hAnsi="Times New Roman"/>
          <w:sz w:val="28"/>
          <w:szCs w:val="28"/>
          <w:lang w:eastAsia="ru-RU"/>
        </w:rPr>
        <w:t xml:space="preserve"> муниципальные программы </w:t>
      </w:r>
      <w:proofErr w:type="spellStart"/>
      <w:r>
        <w:rPr>
          <w:rFonts w:ascii="Times New Roman" w:eastAsia="Times New Roman" w:hAnsi="Times New Roman"/>
          <w:sz w:val="28"/>
          <w:szCs w:val="28"/>
          <w:lang w:eastAsia="ru-RU"/>
        </w:rPr>
        <w:t>Сейкинского</w:t>
      </w:r>
      <w:proofErr w:type="spellEnd"/>
      <w:r>
        <w:rPr>
          <w:rFonts w:ascii="Times New Roman" w:eastAsia="Times New Roman" w:hAnsi="Times New Roman"/>
          <w:sz w:val="28"/>
          <w:szCs w:val="28"/>
          <w:lang w:eastAsia="ru-RU"/>
        </w:rPr>
        <w:t xml:space="preserve"> </w:t>
      </w:r>
      <w:r w:rsidR="007A6F6C">
        <w:rPr>
          <w:rFonts w:ascii="Times New Roman" w:eastAsia="Times New Roman" w:hAnsi="Times New Roman"/>
          <w:sz w:val="28"/>
          <w:szCs w:val="28"/>
          <w:lang w:eastAsia="ru-RU"/>
        </w:rPr>
        <w:t>сельского поселения</w:t>
      </w:r>
      <w:r w:rsidR="003E142B" w:rsidRPr="009A0C04">
        <w:rPr>
          <w:rFonts w:ascii="Times New Roman" w:eastAsia="Times New Roman" w:hAnsi="Times New Roman"/>
          <w:sz w:val="28"/>
          <w:szCs w:val="28"/>
          <w:lang w:eastAsia="ru-RU"/>
        </w:rPr>
        <w:t xml:space="preserve"> в соответствие с решением о бюд</w:t>
      </w:r>
      <w:r>
        <w:rPr>
          <w:rFonts w:ascii="Times New Roman" w:eastAsia="Times New Roman" w:hAnsi="Times New Roman"/>
          <w:sz w:val="28"/>
          <w:szCs w:val="28"/>
          <w:lang w:eastAsia="ru-RU"/>
        </w:rPr>
        <w:t xml:space="preserve">жете муниципального образования </w:t>
      </w:r>
      <w:proofErr w:type="spellStart"/>
      <w:r>
        <w:rPr>
          <w:rFonts w:ascii="Times New Roman" w:eastAsia="Times New Roman" w:hAnsi="Times New Roman"/>
          <w:sz w:val="28"/>
          <w:szCs w:val="28"/>
          <w:lang w:eastAsia="ru-RU"/>
        </w:rPr>
        <w:t>Сейкинского</w:t>
      </w:r>
      <w:proofErr w:type="spellEnd"/>
      <w:r w:rsidR="007A6F6C">
        <w:rPr>
          <w:rFonts w:ascii="Times New Roman" w:eastAsia="Times New Roman" w:hAnsi="Times New Roman"/>
          <w:sz w:val="28"/>
          <w:szCs w:val="28"/>
          <w:lang w:eastAsia="ru-RU"/>
        </w:rPr>
        <w:t xml:space="preserve"> сельского поселения</w:t>
      </w:r>
      <w:r w:rsidR="003E142B" w:rsidRPr="009A0C04">
        <w:rPr>
          <w:rFonts w:ascii="Times New Roman" w:eastAsia="Times New Roman" w:hAnsi="Times New Roman"/>
          <w:sz w:val="28"/>
          <w:szCs w:val="28"/>
          <w:lang w:eastAsia="ru-RU"/>
        </w:rPr>
        <w:t xml:space="preserve"> в трехмесячный срок со дня вступления в силу решения о местном бюджете;</w:t>
      </w:r>
    </w:p>
    <w:p w:rsidR="00E4757D"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6D4B9B">
        <w:rPr>
          <w:rFonts w:ascii="Times New Roman" w:eastAsia="Times New Roman" w:hAnsi="Times New Roman"/>
          <w:sz w:val="28"/>
          <w:szCs w:val="28"/>
          <w:lang w:eastAsia="ru-RU"/>
        </w:rPr>
        <w:t>1</w:t>
      </w:r>
      <w:r w:rsidR="007A6F6C">
        <w:rPr>
          <w:rFonts w:ascii="Times New Roman" w:eastAsia="Times New Roman" w:hAnsi="Times New Roman"/>
          <w:sz w:val="28"/>
          <w:szCs w:val="28"/>
          <w:lang w:eastAsia="ru-RU"/>
        </w:rPr>
        <w:t>2</w:t>
      </w:r>
      <w:r w:rsidRPr="006D4B9B">
        <w:rPr>
          <w:rFonts w:ascii="Times New Roman" w:eastAsia="Times New Roman" w:hAnsi="Times New Roman"/>
          <w:sz w:val="28"/>
          <w:szCs w:val="28"/>
          <w:lang w:eastAsia="ru-RU"/>
        </w:rPr>
        <w:t xml:space="preserve">. </w:t>
      </w:r>
      <w:proofErr w:type="gramStart"/>
      <w:r w:rsidRPr="006D4B9B">
        <w:rPr>
          <w:rFonts w:ascii="Times New Roman" w:eastAsia="Times New Roman" w:hAnsi="Times New Roman"/>
          <w:sz w:val="28"/>
          <w:szCs w:val="28"/>
          <w:lang w:eastAsia="ru-RU"/>
        </w:rPr>
        <w:t>Установить, что в 2024 году внесение изменений в сводную бюджетную роспись путем увеличения бюджетных ассигнований и лимитов бюджетных обязательств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w:t>
      </w:r>
      <w:r w:rsidR="006D4B9B" w:rsidRPr="006D4B9B">
        <w:rPr>
          <w:rFonts w:ascii="Times New Roman" w:eastAsia="Times New Roman" w:hAnsi="Times New Roman"/>
          <w:sz w:val="28"/>
          <w:szCs w:val="28"/>
          <w:lang w:eastAsia="ru-RU"/>
        </w:rPr>
        <w:t>3</w:t>
      </w:r>
      <w:r w:rsidRPr="006D4B9B">
        <w:rPr>
          <w:rFonts w:ascii="Times New Roman" w:eastAsia="Times New Roman" w:hAnsi="Times New Roman"/>
          <w:sz w:val="28"/>
          <w:szCs w:val="28"/>
          <w:lang w:eastAsia="ru-RU"/>
        </w:rPr>
        <w:t xml:space="preserve"> году, в объеме, не превышающем остатка неиспользованных на начало 2024 года лимитов бюджетных обязательств на исполнение указанных муниципальных</w:t>
      </w:r>
      <w:proofErr w:type="gramEnd"/>
      <w:r w:rsidRPr="006D4B9B">
        <w:rPr>
          <w:rFonts w:ascii="Times New Roman" w:eastAsia="Times New Roman" w:hAnsi="Times New Roman"/>
          <w:sz w:val="28"/>
          <w:szCs w:val="28"/>
          <w:lang w:eastAsia="ru-RU"/>
        </w:rPr>
        <w:t xml:space="preserve"> контрактов, осуществляется </w:t>
      </w:r>
      <w:r w:rsidR="007A6F6C">
        <w:rPr>
          <w:rFonts w:ascii="Times New Roman" w:eastAsia="Times New Roman" w:hAnsi="Times New Roman"/>
          <w:sz w:val="28"/>
          <w:szCs w:val="28"/>
          <w:lang w:eastAsia="ru-RU"/>
        </w:rPr>
        <w:t>бухгалтером</w:t>
      </w:r>
      <w:r w:rsidRPr="006D4B9B">
        <w:rPr>
          <w:rFonts w:ascii="Times New Roman" w:eastAsia="Times New Roman" w:hAnsi="Times New Roman"/>
          <w:sz w:val="28"/>
          <w:szCs w:val="28"/>
          <w:lang w:eastAsia="ru-RU"/>
        </w:rPr>
        <w:t xml:space="preserve"> муниципального образования </w:t>
      </w:r>
      <w:proofErr w:type="spellStart"/>
      <w:r w:rsidR="00F641A2">
        <w:rPr>
          <w:rFonts w:ascii="Times New Roman" w:eastAsia="Times New Roman" w:hAnsi="Times New Roman"/>
          <w:sz w:val="28"/>
          <w:szCs w:val="28"/>
          <w:lang w:eastAsia="ru-RU"/>
        </w:rPr>
        <w:t>Сейкинское</w:t>
      </w:r>
      <w:proofErr w:type="spellEnd"/>
      <w:r w:rsidR="00F641A2">
        <w:rPr>
          <w:rFonts w:ascii="Times New Roman" w:eastAsia="Times New Roman" w:hAnsi="Times New Roman"/>
          <w:sz w:val="28"/>
          <w:szCs w:val="28"/>
          <w:lang w:eastAsia="ru-RU"/>
        </w:rPr>
        <w:t xml:space="preserve"> </w:t>
      </w:r>
      <w:r w:rsidR="007A6F6C">
        <w:rPr>
          <w:rFonts w:ascii="Times New Roman" w:eastAsia="Times New Roman" w:hAnsi="Times New Roman"/>
          <w:sz w:val="28"/>
          <w:szCs w:val="28"/>
          <w:lang w:eastAsia="ru-RU"/>
        </w:rPr>
        <w:t>сельское поселение</w:t>
      </w:r>
      <w:r w:rsidRPr="006D4B9B">
        <w:rPr>
          <w:rFonts w:ascii="Times New Roman" w:eastAsia="Times New Roman" w:hAnsi="Times New Roman"/>
          <w:sz w:val="28"/>
          <w:szCs w:val="28"/>
          <w:lang w:eastAsia="ru-RU"/>
        </w:rPr>
        <w:t xml:space="preserve"> на основании предложений, представленных главными распорядителями средств местного бюджета в администр</w:t>
      </w:r>
      <w:r w:rsidR="00F641A2">
        <w:rPr>
          <w:rFonts w:ascii="Times New Roman" w:eastAsia="Times New Roman" w:hAnsi="Times New Roman"/>
          <w:sz w:val="28"/>
          <w:szCs w:val="28"/>
          <w:lang w:eastAsia="ru-RU"/>
        </w:rPr>
        <w:t xml:space="preserve">ации муниципального образования </w:t>
      </w:r>
      <w:proofErr w:type="spellStart"/>
      <w:r w:rsidR="00F641A2">
        <w:rPr>
          <w:rFonts w:ascii="Times New Roman" w:eastAsia="Times New Roman" w:hAnsi="Times New Roman"/>
          <w:sz w:val="28"/>
          <w:szCs w:val="28"/>
          <w:lang w:eastAsia="ru-RU"/>
        </w:rPr>
        <w:t>Сейкинского</w:t>
      </w:r>
      <w:proofErr w:type="spellEnd"/>
      <w:r w:rsidR="007A6F6C">
        <w:rPr>
          <w:rFonts w:ascii="Times New Roman" w:eastAsia="Times New Roman" w:hAnsi="Times New Roman"/>
          <w:sz w:val="28"/>
          <w:szCs w:val="28"/>
          <w:lang w:eastAsia="ru-RU"/>
        </w:rPr>
        <w:t xml:space="preserve"> сельского поселения</w:t>
      </w:r>
      <w:r w:rsidRPr="006D4B9B">
        <w:rPr>
          <w:rFonts w:ascii="Times New Roman" w:eastAsia="Times New Roman" w:hAnsi="Times New Roman"/>
          <w:sz w:val="28"/>
          <w:szCs w:val="28"/>
          <w:lang w:eastAsia="ru-RU"/>
        </w:rPr>
        <w:t>.</w:t>
      </w:r>
    </w:p>
    <w:p w:rsidR="006D4B9B" w:rsidRPr="006D4B9B" w:rsidRDefault="006D4B9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При увеличении бюджетных ассигнований на оплату заключенных муниципальных контрактов</w:t>
      </w:r>
      <w:r w:rsidR="0065738C">
        <w:rPr>
          <w:rFonts w:ascii="Times New Roman" w:eastAsia="Times New Roman" w:hAnsi="Times New Roman"/>
          <w:sz w:val="28"/>
          <w:szCs w:val="28"/>
          <w:lang w:eastAsia="ru-RU"/>
        </w:rPr>
        <w:t>, связанных с осуществлением капитальных вложений в объекты муниципальной собственн</w:t>
      </w:r>
      <w:r w:rsidR="00F641A2">
        <w:rPr>
          <w:rFonts w:ascii="Times New Roman" w:eastAsia="Times New Roman" w:hAnsi="Times New Roman"/>
          <w:sz w:val="28"/>
          <w:szCs w:val="28"/>
          <w:lang w:eastAsia="ru-RU"/>
        </w:rPr>
        <w:t xml:space="preserve">ости муниципального образования </w:t>
      </w:r>
      <w:proofErr w:type="spellStart"/>
      <w:r w:rsidR="00F641A2">
        <w:rPr>
          <w:rFonts w:ascii="Times New Roman" w:eastAsia="Times New Roman" w:hAnsi="Times New Roman"/>
          <w:sz w:val="28"/>
          <w:szCs w:val="28"/>
          <w:lang w:eastAsia="ru-RU"/>
        </w:rPr>
        <w:t>Сейкинского</w:t>
      </w:r>
      <w:proofErr w:type="spellEnd"/>
      <w:r w:rsidR="007A6F6C">
        <w:rPr>
          <w:rFonts w:ascii="Times New Roman" w:eastAsia="Times New Roman" w:hAnsi="Times New Roman"/>
          <w:sz w:val="28"/>
          <w:szCs w:val="28"/>
          <w:lang w:eastAsia="ru-RU"/>
        </w:rPr>
        <w:t xml:space="preserve"> сельского поселения</w:t>
      </w:r>
      <w:r w:rsidR="0065738C">
        <w:rPr>
          <w:rFonts w:ascii="Times New Roman" w:eastAsia="Times New Roman" w:hAnsi="Times New Roman"/>
          <w:sz w:val="28"/>
          <w:szCs w:val="28"/>
          <w:lang w:eastAsia="ru-RU"/>
        </w:rPr>
        <w:t xml:space="preserve">, </w:t>
      </w:r>
      <w:r w:rsidR="00B56D76">
        <w:rPr>
          <w:rFonts w:ascii="Times New Roman" w:eastAsia="Times New Roman" w:hAnsi="Times New Roman"/>
          <w:sz w:val="28"/>
          <w:szCs w:val="28"/>
          <w:lang w:eastAsia="ru-RU"/>
        </w:rPr>
        <w:t xml:space="preserve">администрация </w:t>
      </w:r>
      <w:r w:rsidR="0065738C">
        <w:rPr>
          <w:rFonts w:ascii="Times New Roman" w:eastAsia="Times New Roman" w:hAnsi="Times New Roman"/>
          <w:sz w:val="28"/>
          <w:szCs w:val="28"/>
          <w:lang w:eastAsia="ru-RU"/>
        </w:rPr>
        <w:t>вносит в соответствии с порядком формирования и реализации РАИП и предоставления субсидий и иных межбюджетных трансфертов из бюджета муниципального образования «Чойский район» местным бюджетам на софинансирование капитальных вложений в объекты муниципальной собственности, установленным Правительством Республики Алтай</w:t>
      </w:r>
      <w:proofErr w:type="gramEnd"/>
      <w:r w:rsidR="0065738C">
        <w:rPr>
          <w:rFonts w:ascii="Times New Roman" w:eastAsia="Times New Roman" w:hAnsi="Times New Roman"/>
          <w:sz w:val="28"/>
          <w:szCs w:val="28"/>
          <w:lang w:eastAsia="ru-RU"/>
        </w:rPr>
        <w:t>, соответствующие изменения в РАИП до 1 апреля 2024г.</w:t>
      </w:r>
    </w:p>
    <w:p w:rsidR="00E4757D" w:rsidRPr="006D4B9B"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proofErr w:type="gramStart"/>
      <w:r w:rsidRPr="006D4B9B">
        <w:rPr>
          <w:rFonts w:ascii="Times New Roman" w:eastAsia="Times New Roman" w:hAnsi="Times New Roman"/>
          <w:sz w:val="28"/>
          <w:szCs w:val="28"/>
          <w:lang w:eastAsia="ru-RU"/>
        </w:rPr>
        <w:t xml:space="preserve">Муниципальные контракты на поставку товаров, выполнение работ, оказание услуг для обеспечения муниципальных </w:t>
      </w:r>
      <w:r w:rsidR="00F641A2">
        <w:rPr>
          <w:rFonts w:ascii="Times New Roman" w:eastAsia="Times New Roman" w:hAnsi="Times New Roman"/>
          <w:sz w:val="28"/>
          <w:szCs w:val="28"/>
          <w:lang w:eastAsia="ru-RU"/>
        </w:rPr>
        <w:t xml:space="preserve">нужд муниципального образования </w:t>
      </w:r>
      <w:proofErr w:type="spellStart"/>
      <w:r w:rsidR="00F641A2">
        <w:rPr>
          <w:rFonts w:ascii="Times New Roman" w:eastAsia="Times New Roman" w:hAnsi="Times New Roman"/>
          <w:sz w:val="28"/>
          <w:szCs w:val="28"/>
          <w:lang w:eastAsia="ru-RU"/>
        </w:rPr>
        <w:t>Сейкинское</w:t>
      </w:r>
      <w:proofErr w:type="spellEnd"/>
      <w:r w:rsidR="00B56D76">
        <w:rPr>
          <w:rFonts w:ascii="Times New Roman" w:eastAsia="Times New Roman" w:hAnsi="Times New Roman"/>
          <w:sz w:val="28"/>
          <w:szCs w:val="28"/>
          <w:lang w:eastAsia="ru-RU"/>
        </w:rPr>
        <w:t xml:space="preserve"> сельское поселение</w:t>
      </w:r>
      <w:r w:rsidRPr="006D4B9B">
        <w:rPr>
          <w:rFonts w:ascii="Times New Roman" w:eastAsia="Times New Roman" w:hAnsi="Times New Roman"/>
          <w:sz w:val="28"/>
          <w:szCs w:val="28"/>
          <w:lang w:eastAsia="ru-RU"/>
        </w:rPr>
        <w:t xml:space="preserve">, подлежавшие в соответствии с условиями муниципальных контрактов оплате в  2023 году, но не исполненные </w:t>
      </w:r>
      <w:r w:rsidRPr="006D4B9B">
        <w:rPr>
          <w:rFonts w:ascii="Times New Roman" w:eastAsia="Times New Roman" w:hAnsi="Times New Roman"/>
          <w:sz w:val="28"/>
          <w:szCs w:val="28"/>
          <w:lang w:eastAsia="ru-RU"/>
        </w:rPr>
        <w:lastRenderedPageBreak/>
        <w:t>на начало 2024 года, подлежат оплате в первоочередном порядке в пределах лимитов бюджетных обязательств, утвержденных главному распорядителю средств местного бюджета на 2024 год.</w:t>
      </w:r>
      <w:proofErr w:type="gramEnd"/>
    </w:p>
    <w:p w:rsidR="00E4757D" w:rsidRPr="006D4B9B"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6D4B9B">
        <w:rPr>
          <w:rFonts w:ascii="Times New Roman" w:eastAsia="Times New Roman" w:hAnsi="Times New Roman"/>
          <w:sz w:val="28"/>
          <w:szCs w:val="28"/>
          <w:lang w:eastAsia="ru-RU"/>
        </w:rPr>
        <w:t>1</w:t>
      </w:r>
      <w:r w:rsidR="00B56D76">
        <w:rPr>
          <w:rFonts w:ascii="Times New Roman" w:eastAsia="Times New Roman" w:hAnsi="Times New Roman"/>
          <w:sz w:val="28"/>
          <w:szCs w:val="28"/>
          <w:lang w:eastAsia="ru-RU"/>
        </w:rPr>
        <w:t>3</w:t>
      </w:r>
      <w:r w:rsidRPr="006D4B9B">
        <w:rPr>
          <w:rFonts w:ascii="Times New Roman" w:eastAsia="Times New Roman" w:hAnsi="Times New Roman"/>
          <w:sz w:val="28"/>
          <w:szCs w:val="28"/>
          <w:lang w:eastAsia="ru-RU"/>
        </w:rPr>
        <w:t xml:space="preserve">. </w:t>
      </w:r>
      <w:r w:rsidR="00686656" w:rsidRPr="006D4B9B">
        <w:rPr>
          <w:rFonts w:ascii="Times New Roman" w:eastAsia="Times New Roman" w:hAnsi="Times New Roman"/>
          <w:sz w:val="28"/>
          <w:szCs w:val="28"/>
          <w:lang w:eastAsia="ru-RU"/>
        </w:rPr>
        <w:t>Установить,</w:t>
      </w:r>
      <w:r w:rsidRPr="006D4B9B">
        <w:rPr>
          <w:rFonts w:ascii="Times New Roman" w:eastAsia="Times New Roman" w:hAnsi="Times New Roman"/>
          <w:sz w:val="28"/>
          <w:szCs w:val="28"/>
          <w:lang w:eastAsia="ru-RU"/>
        </w:rPr>
        <w:t xml:space="preserve"> что муниципальные учреждения обеспечивают не </w:t>
      </w:r>
      <w:r w:rsidR="00686656" w:rsidRPr="006D4B9B">
        <w:rPr>
          <w:rFonts w:ascii="Times New Roman" w:eastAsia="Times New Roman" w:hAnsi="Times New Roman"/>
          <w:sz w:val="28"/>
          <w:szCs w:val="28"/>
          <w:lang w:eastAsia="ru-RU"/>
        </w:rPr>
        <w:t>позднее 1</w:t>
      </w:r>
      <w:r w:rsidRPr="006D4B9B">
        <w:rPr>
          <w:rFonts w:ascii="Times New Roman" w:eastAsia="Times New Roman" w:hAnsi="Times New Roman"/>
          <w:sz w:val="28"/>
          <w:szCs w:val="28"/>
          <w:lang w:eastAsia="ru-RU"/>
        </w:rPr>
        <w:t xml:space="preserve"> марта 2024 года возврат в местный бюджет средств в объеме остатков субсидий, предоставленных им в 2023 году:</w:t>
      </w:r>
    </w:p>
    <w:p w:rsidR="00E4757D" w:rsidRPr="006D4B9B"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6D4B9B">
        <w:rPr>
          <w:rFonts w:ascii="Times New Roman" w:eastAsia="Times New Roman" w:hAnsi="Times New Roman"/>
          <w:sz w:val="28"/>
          <w:szCs w:val="28"/>
          <w:lang w:eastAsia="ru-RU"/>
        </w:rPr>
        <w:t xml:space="preserve">на финансовое обеспечение выполнения муниципальных </w:t>
      </w:r>
      <w:proofErr w:type="gramStart"/>
      <w:r w:rsidRPr="006D4B9B">
        <w:rPr>
          <w:rFonts w:ascii="Times New Roman" w:eastAsia="Times New Roman" w:hAnsi="Times New Roman"/>
          <w:sz w:val="28"/>
          <w:szCs w:val="28"/>
          <w:lang w:eastAsia="ru-RU"/>
        </w:rPr>
        <w:t>заданий</w:t>
      </w:r>
      <w:proofErr w:type="gramEnd"/>
      <w:r w:rsidRPr="006D4B9B">
        <w:rPr>
          <w:rFonts w:ascii="Times New Roman" w:eastAsia="Times New Roman" w:hAnsi="Times New Roman"/>
          <w:sz w:val="28"/>
          <w:szCs w:val="28"/>
          <w:lang w:eastAsia="ru-RU"/>
        </w:rPr>
        <w:t xml:space="preserve"> на оказание муниципальных услуг (выполнение работ), образовавшихся в связи с не</w:t>
      </w:r>
      <w:r w:rsidR="00F641A2">
        <w:rPr>
          <w:rFonts w:ascii="Times New Roman" w:eastAsia="Times New Roman" w:hAnsi="Times New Roman"/>
          <w:sz w:val="28"/>
          <w:szCs w:val="28"/>
          <w:lang w:eastAsia="ru-RU"/>
        </w:rPr>
        <w:t xml:space="preserve"> </w:t>
      </w:r>
      <w:r w:rsidRPr="006D4B9B">
        <w:rPr>
          <w:rFonts w:ascii="Times New Roman" w:eastAsia="Times New Roman" w:hAnsi="Times New Roman"/>
          <w:sz w:val="28"/>
          <w:szCs w:val="28"/>
          <w:lang w:eastAsia="ru-RU"/>
        </w:rPr>
        <w:t>достижением установленных муниципальным заданием показателей, характеризующих объем и качество муниципальных услуг (работ);</w:t>
      </w:r>
    </w:p>
    <w:p w:rsidR="00E4757D" w:rsidRPr="006D4B9B"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6D4B9B">
        <w:rPr>
          <w:rFonts w:ascii="Times New Roman" w:eastAsia="Times New Roman" w:hAnsi="Times New Roman"/>
          <w:sz w:val="28"/>
          <w:szCs w:val="28"/>
          <w:lang w:eastAsia="ru-RU"/>
        </w:rPr>
        <w:t>на иные цели, в отношении которых в соответствии с порядком предоставления субсидий на иные цели, по согласованию с финансовым отделом администрации муниципального образования Чойский район, не подтверждено наличие потребности в направлении их на те же цели в 2024 году.</w:t>
      </w:r>
    </w:p>
    <w:p w:rsidR="00E4757D" w:rsidRPr="00C2345F"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C2345F">
        <w:rPr>
          <w:rFonts w:ascii="Times New Roman" w:eastAsia="Times New Roman" w:hAnsi="Times New Roman"/>
          <w:sz w:val="28"/>
          <w:szCs w:val="28"/>
          <w:lang w:eastAsia="ru-RU"/>
        </w:rPr>
        <w:t>1</w:t>
      </w:r>
      <w:r w:rsidR="00B56D76">
        <w:rPr>
          <w:rFonts w:ascii="Times New Roman" w:eastAsia="Times New Roman" w:hAnsi="Times New Roman"/>
          <w:sz w:val="28"/>
          <w:szCs w:val="28"/>
          <w:lang w:eastAsia="ru-RU"/>
        </w:rPr>
        <w:t>4</w:t>
      </w:r>
      <w:r w:rsidRPr="00C2345F">
        <w:rPr>
          <w:rFonts w:ascii="Times New Roman" w:eastAsia="Times New Roman" w:hAnsi="Times New Roman"/>
          <w:sz w:val="28"/>
          <w:szCs w:val="28"/>
          <w:lang w:eastAsia="ru-RU"/>
        </w:rPr>
        <w:t>. Установить, что исполнение местного бюджета, организуется на основе сводной бюд</w:t>
      </w:r>
      <w:r w:rsidR="00F641A2">
        <w:rPr>
          <w:rFonts w:ascii="Times New Roman" w:eastAsia="Times New Roman" w:hAnsi="Times New Roman"/>
          <w:sz w:val="28"/>
          <w:szCs w:val="28"/>
          <w:lang w:eastAsia="ru-RU"/>
        </w:rPr>
        <w:t xml:space="preserve">жетной росписи местного бюджета </w:t>
      </w:r>
      <w:proofErr w:type="spellStart"/>
      <w:r w:rsidR="00F641A2">
        <w:rPr>
          <w:rFonts w:ascii="Times New Roman" w:eastAsia="Times New Roman" w:hAnsi="Times New Roman"/>
          <w:sz w:val="28"/>
          <w:szCs w:val="28"/>
          <w:lang w:eastAsia="ru-RU"/>
        </w:rPr>
        <w:t>Сейкинского</w:t>
      </w:r>
      <w:proofErr w:type="spellEnd"/>
      <w:r w:rsidR="00B56D76">
        <w:rPr>
          <w:rFonts w:ascii="Times New Roman" w:eastAsia="Times New Roman" w:hAnsi="Times New Roman"/>
          <w:sz w:val="28"/>
          <w:szCs w:val="28"/>
          <w:lang w:eastAsia="ru-RU"/>
        </w:rPr>
        <w:t xml:space="preserve"> сельского поселения</w:t>
      </w:r>
      <w:r w:rsidRPr="00C2345F">
        <w:rPr>
          <w:rFonts w:ascii="Times New Roman" w:eastAsia="Times New Roman" w:hAnsi="Times New Roman"/>
          <w:sz w:val="28"/>
          <w:szCs w:val="28"/>
          <w:lang w:eastAsia="ru-RU"/>
        </w:rPr>
        <w:t xml:space="preserve"> на 2024 год и на плановый период 2025 и 2026 годов и кассового плана в порядке, установленном </w:t>
      </w:r>
      <w:r w:rsidR="00B56D76">
        <w:rPr>
          <w:rFonts w:ascii="Times New Roman" w:eastAsia="Times New Roman" w:hAnsi="Times New Roman"/>
          <w:sz w:val="28"/>
          <w:szCs w:val="28"/>
          <w:lang w:eastAsia="ru-RU"/>
        </w:rPr>
        <w:t xml:space="preserve">администрацией </w:t>
      </w:r>
      <w:r w:rsidRPr="00C2345F">
        <w:rPr>
          <w:rFonts w:ascii="Times New Roman" w:eastAsia="Times New Roman" w:hAnsi="Times New Roman"/>
          <w:sz w:val="28"/>
          <w:szCs w:val="28"/>
          <w:lang w:eastAsia="ru-RU"/>
        </w:rPr>
        <w:t xml:space="preserve">муниципального образования </w:t>
      </w:r>
      <w:proofErr w:type="spellStart"/>
      <w:r w:rsidR="00F641A2">
        <w:rPr>
          <w:rFonts w:ascii="Times New Roman" w:eastAsia="Times New Roman" w:hAnsi="Times New Roman"/>
          <w:sz w:val="28"/>
          <w:szCs w:val="28"/>
          <w:lang w:eastAsia="ru-RU"/>
        </w:rPr>
        <w:t>Сейкинское</w:t>
      </w:r>
      <w:proofErr w:type="spellEnd"/>
      <w:r w:rsidR="00B56D76">
        <w:rPr>
          <w:rFonts w:ascii="Times New Roman" w:eastAsia="Times New Roman" w:hAnsi="Times New Roman"/>
          <w:sz w:val="28"/>
          <w:szCs w:val="28"/>
          <w:lang w:eastAsia="ru-RU"/>
        </w:rPr>
        <w:t xml:space="preserve"> сельское поселение</w:t>
      </w:r>
      <w:r w:rsidRPr="00C2345F">
        <w:rPr>
          <w:rFonts w:ascii="Times New Roman" w:eastAsia="Times New Roman" w:hAnsi="Times New Roman"/>
          <w:sz w:val="28"/>
          <w:szCs w:val="28"/>
          <w:lang w:eastAsia="ru-RU"/>
        </w:rPr>
        <w:t>.</w:t>
      </w:r>
    </w:p>
    <w:p w:rsidR="00E4757D" w:rsidRPr="00C2345F"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C2345F">
        <w:rPr>
          <w:rFonts w:ascii="Times New Roman" w:eastAsia="Times New Roman" w:hAnsi="Times New Roman"/>
          <w:sz w:val="28"/>
          <w:szCs w:val="28"/>
          <w:lang w:eastAsia="ru-RU"/>
        </w:rPr>
        <w:t>Внесение изменений в сводную роспись  осуществляется в соответствии с бюджетным законодательством Российской  Федерации.</w:t>
      </w:r>
    </w:p>
    <w:p w:rsidR="00E4757D" w:rsidRPr="00C2345F"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C2345F">
        <w:rPr>
          <w:rFonts w:ascii="Times New Roman" w:eastAsia="Times New Roman" w:hAnsi="Times New Roman"/>
          <w:sz w:val="28"/>
          <w:szCs w:val="28"/>
          <w:lang w:eastAsia="ru-RU"/>
        </w:rPr>
        <w:t>Кассовое обслуживание  исполнения местного бюджета осуществляется Управлением Федерального казначейства по Республике Алтай на основании Соглашения, зак</w:t>
      </w:r>
      <w:r w:rsidR="00F641A2">
        <w:rPr>
          <w:rFonts w:ascii="Times New Roman" w:eastAsia="Times New Roman" w:hAnsi="Times New Roman"/>
          <w:sz w:val="28"/>
          <w:szCs w:val="28"/>
          <w:lang w:eastAsia="ru-RU"/>
        </w:rPr>
        <w:t xml:space="preserve">люченного между  Администрацией </w:t>
      </w:r>
      <w:proofErr w:type="spellStart"/>
      <w:r w:rsidR="00F641A2">
        <w:rPr>
          <w:rFonts w:ascii="Times New Roman" w:eastAsia="Times New Roman" w:hAnsi="Times New Roman"/>
          <w:sz w:val="28"/>
          <w:szCs w:val="28"/>
          <w:lang w:eastAsia="ru-RU"/>
        </w:rPr>
        <w:t>Сейкинского</w:t>
      </w:r>
      <w:proofErr w:type="spellEnd"/>
      <w:r w:rsidR="00B56D76">
        <w:rPr>
          <w:rFonts w:ascii="Times New Roman" w:eastAsia="Times New Roman" w:hAnsi="Times New Roman"/>
          <w:sz w:val="28"/>
          <w:szCs w:val="28"/>
          <w:lang w:eastAsia="ru-RU"/>
        </w:rPr>
        <w:t xml:space="preserve"> сельского поселения</w:t>
      </w:r>
      <w:r w:rsidRPr="00C2345F">
        <w:rPr>
          <w:rFonts w:ascii="Times New Roman" w:eastAsia="Times New Roman" w:hAnsi="Times New Roman"/>
          <w:sz w:val="28"/>
          <w:szCs w:val="28"/>
          <w:lang w:eastAsia="ru-RU"/>
        </w:rPr>
        <w:t xml:space="preserve"> и Управлением Федерального казначейства по Республике Алтай.</w:t>
      </w:r>
    </w:p>
    <w:p w:rsidR="00E4757D" w:rsidRPr="00C2345F"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C2345F">
        <w:rPr>
          <w:rFonts w:ascii="Times New Roman" w:eastAsia="Times New Roman" w:hAnsi="Times New Roman"/>
          <w:sz w:val="28"/>
          <w:szCs w:val="28"/>
          <w:lang w:eastAsia="ru-RU"/>
        </w:rPr>
        <w:t>Формирование, утверждение и доведение лимитов бюджетных обязательств до главных распорядителей средств местного бюджета осуществляются в порядке, установленном администраци</w:t>
      </w:r>
      <w:r w:rsidR="00B56D76">
        <w:rPr>
          <w:rFonts w:ascii="Times New Roman" w:eastAsia="Times New Roman" w:hAnsi="Times New Roman"/>
          <w:sz w:val="28"/>
          <w:szCs w:val="28"/>
          <w:lang w:eastAsia="ru-RU"/>
        </w:rPr>
        <w:t>ей</w:t>
      </w:r>
      <w:r w:rsidR="00F641A2">
        <w:rPr>
          <w:rFonts w:ascii="Times New Roman" w:eastAsia="Times New Roman" w:hAnsi="Times New Roman"/>
          <w:sz w:val="28"/>
          <w:szCs w:val="28"/>
          <w:lang w:eastAsia="ru-RU"/>
        </w:rPr>
        <w:t xml:space="preserve"> муниципального образования </w:t>
      </w:r>
      <w:proofErr w:type="spellStart"/>
      <w:r w:rsidR="00F641A2">
        <w:rPr>
          <w:rFonts w:ascii="Times New Roman" w:eastAsia="Times New Roman" w:hAnsi="Times New Roman"/>
          <w:sz w:val="28"/>
          <w:szCs w:val="28"/>
          <w:lang w:eastAsia="ru-RU"/>
        </w:rPr>
        <w:t>Сейкинское</w:t>
      </w:r>
      <w:proofErr w:type="spellEnd"/>
      <w:r w:rsidR="00B56D76">
        <w:rPr>
          <w:rFonts w:ascii="Times New Roman" w:eastAsia="Times New Roman" w:hAnsi="Times New Roman"/>
          <w:sz w:val="28"/>
          <w:szCs w:val="28"/>
          <w:lang w:eastAsia="ru-RU"/>
        </w:rPr>
        <w:t xml:space="preserve"> сельское поселение</w:t>
      </w:r>
      <w:r w:rsidRPr="00C2345F">
        <w:rPr>
          <w:rFonts w:ascii="Times New Roman" w:eastAsia="Times New Roman" w:hAnsi="Times New Roman"/>
          <w:sz w:val="28"/>
          <w:szCs w:val="28"/>
          <w:lang w:eastAsia="ru-RU"/>
        </w:rPr>
        <w:t>.</w:t>
      </w:r>
    </w:p>
    <w:p w:rsidR="00E4757D" w:rsidRPr="00C2345F"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C2345F">
        <w:rPr>
          <w:rFonts w:ascii="Times New Roman" w:eastAsia="Times New Roman" w:hAnsi="Times New Roman"/>
          <w:sz w:val="28"/>
          <w:szCs w:val="28"/>
          <w:lang w:eastAsia="ru-RU"/>
        </w:rPr>
        <w:t>Утвержденные показатели лимитов бюджетных обязательств доводятся Управлением Федерального казначейства по Республике Алтай на лицевые счета главных распорядителей, получателей средств местного бюджета в порядке, установленном федеральным законодательством.</w:t>
      </w:r>
    </w:p>
    <w:p w:rsidR="00E4757D" w:rsidRPr="00C2345F" w:rsidRDefault="00696914" w:rsidP="00696914">
      <w:pPr>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00B56D76">
        <w:rPr>
          <w:rFonts w:ascii="Times New Roman" w:eastAsia="Times New Roman" w:hAnsi="Times New Roman"/>
          <w:sz w:val="28"/>
          <w:szCs w:val="28"/>
          <w:lang w:eastAsia="ru-RU"/>
        </w:rPr>
        <w:t>ухгалтер</w:t>
      </w:r>
      <w:r>
        <w:rPr>
          <w:rFonts w:ascii="Times New Roman" w:eastAsia="Times New Roman" w:hAnsi="Times New Roman"/>
          <w:sz w:val="28"/>
          <w:szCs w:val="28"/>
          <w:lang w:eastAsia="ru-RU"/>
        </w:rPr>
        <w:t xml:space="preserve"> муниципального образования </w:t>
      </w:r>
      <w:proofErr w:type="spellStart"/>
      <w:r>
        <w:rPr>
          <w:rFonts w:ascii="Times New Roman" w:eastAsia="Times New Roman" w:hAnsi="Times New Roman"/>
          <w:sz w:val="28"/>
          <w:szCs w:val="28"/>
          <w:lang w:eastAsia="ru-RU"/>
        </w:rPr>
        <w:t>Сейкинское</w:t>
      </w:r>
      <w:proofErr w:type="spellEnd"/>
      <w:r w:rsidR="00B56D76">
        <w:rPr>
          <w:rFonts w:ascii="Times New Roman" w:eastAsia="Times New Roman" w:hAnsi="Times New Roman"/>
          <w:sz w:val="28"/>
          <w:szCs w:val="28"/>
          <w:lang w:eastAsia="ru-RU"/>
        </w:rPr>
        <w:t xml:space="preserve"> сельское поселение</w:t>
      </w:r>
      <w:r w:rsidR="003E142B" w:rsidRPr="00C2345F">
        <w:rPr>
          <w:rFonts w:ascii="Times New Roman" w:eastAsia="Times New Roman" w:hAnsi="Times New Roman"/>
          <w:sz w:val="28"/>
          <w:szCs w:val="28"/>
          <w:lang w:eastAsia="ru-RU"/>
        </w:rPr>
        <w:t xml:space="preserve">  как орган, организующий исполнение бюджета, вправе перемещать  бюджетные  ассигнования, выделенные получателям  средств местного бюджета, между статьями экономической  классификации  расходов.</w:t>
      </w:r>
    </w:p>
    <w:p w:rsidR="00E4757D" w:rsidRPr="00C2345F" w:rsidRDefault="00B56D76">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15</w:t>
      </w:r>
      <w:r w:rsidR="00696914">
        <w:rPr>
          <w:rFonts w:ascii="Times New Roman" w:eastAsia="Times New Roman" w:hAnsi="Times New Roman"/>
          <w:sz w:val="28"/>
          <w:szCs w:val="28"/>
          <w:lang w:eastAsia="ru-RU"/>
        </w:rPr>
        <w:t xml:space="preserve">.Установить </w:t>
      </w:r>
      <w:r w:rsidR="003E142B" w:rsidRPr="00C2345F">
        <w:rPr>
          <w:rFonts w:ascii="Times New Roman" w:eastAsia="Times New Roman" w:hAnsi="Times New Roman"/>
          <w:sz w:val="28"/>
          <w:szCs w:val="28"/>
          <w:lang w:eastAsia="ru-RU"/>
        </w:rPr>
        <w:t>исполнительным органам муниципальной власти Муниципального образовани</w:t>
      </w:r>
      <w:r w:rsidR="00696914">
        <w:rPr>
          <w:rFonts w:ascii="Times New Roman" w:eastAsia="Times New Roman" w:hAnsi="Times New Roman"/>
          <w:sz w:val="28"/>
          <w:szCs w:val="28"/>
          <w:lang w:eastAsia="ru-RU"/>
        </w:rPr>
        <w:t xml:space="preserve">я </w:t>
      </w:r>
      <w:proofErr w:type="spellStart"/>
      <w:r w:rsidR="00696914">
        <w:rPr>
          <w:rFonts w:ascii="Times New Roman" w:eastAsia="Times New Roman" w:hAnsi="Times New Roman"/>
          <w:sz w:val="28"/>
          <w:szCs w:val="28"/>
          <w:lang w:eastAsia="ru-RU"/>
        </w:rPr>
        <w:t>Сейкинское</w:t>
      </w:r>
      <w:proofErr w:type="spellEnd"/>
      <w:r w:rsidR="00696914">
        <w:rPr>
          <w:rFonts w:ascii="Times New Roman" w:eastAsia="Times New Roman" w:hAnsi="Times New Roman"/>
          <w:sz w:val="28"/>
          <w:szCs w:val="28"/>
          <w:lang w:eastAsia="ru-RU"/>
        </w:rPr>
        <w:t xml:space="preserve"> с</w:t>
      </w:r>
      <w:r>
        <w:rPr>
          <w:rFonts w:ascii="Times New Roman" w:eastAsia="Times New Roman" w:hAnsi="Times New Roman"/>
          <w:sz w:val="28"/>
          <w:szCs w:val="28"/>
          <w:lang w:eastAsia="ru-RU"/>
        </w:rPr>
        <w:t>ельское поселение</w:t>
      </w:r>
      <w:r w:rsidR="003E142B" w:rsidRPr="00C2345F">
        <w:rPr>
          <w:rFonts w:ascii="Times New Roman" w:eastAsia="Times New Roman" w:hAnsi="Times New Roman"/>
          <w:sz w:val="28"/>
          <w:szCs w:val="28"/>
          <w:lang w:eastAsia="ru-RU"/>
        </w:rPr>
        <w:t xml:space="preserve"> запрет на принятие новых расходных обязательств (заключение соглашений и договоров) при наличии просроченной кредиторской задолженности по заработной плате, налогам и сборам в бюджеты бюджетной системы Российской Федерации, коммунальным услугам, и перед иными кредиторами в случае, если вновь </w:t>
      </w:r>
      <w:r w:rsidR="003E142B" w:rsidRPr="00C2345F">
        <w:rPr>
          <w:rFonts w:ascii="Times New Roman" w:eastAsia="Times New Roman" w:hAnsi="Times New Roman"/>
          <w:sz w:val="28"/>
          <w:szCs w:val="28"/>
          <w:lang w:eastAsia="ru-RU"/>
        </w:rPr>
        <w:lastRenderedPageBreak/>
        <w:t>принимаемые обязательства не обеспечены дополнительными источниками финансирования.</w:t>
      </w:r>
      <w:proofErr w:type="gramEnd"/>
    </w:p>
    <w:p w:rsidR="00E4757D" w:rsidRPr="00C2345F" w:rsidRDefault="00B56D76">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16</w:t>
      </w:r>
      <w:r w:rsidR="00696914">
        <w:rPr>
          <w:rFonts w:ascii="Times New Roman" w:eastAsia="Times New Roman" w:hAnsi="Times New Roman"/>
          <w:sz w:val="28"/>
          <w:szCs w:val="28"/>
          <w:lang w:eastAsia="ru-RU"/>
        </w:rPr>
        <w:t xml:space="preserve">.Установить, что </w:t>
      </w:r>
      <w:r w:rsidR="003E142B" w:rsidRPr="00C2345F">
        <w:rPr>
          <w:rFonts w:ascii="Times New Roman" w:eastAsia="Times New Roman" w:hAnsi="Times New Roman"/>
          <w:sz w:val="28"/>
          <w:szCs w:val="28"/>
          <w:lang w:eastAsia="ru-RU"/>
        </w:rPr>
        <w:t xml:space="preserve">получатели средств местного бюджета и муниципальные учреждения вправе предусматривать в заключаемых ими договорах (муниципальных контрактах) о   поставке  товаров, выполнении работ, оказании услуг  авансовые платежи в размере и порядке, которые установлены настоящим пунктом, но не более лимитов бюджетных обязательств на соответствующий финансовый год, доведенных до них в установленном </w:t>
      </w:r>
      <w:r>
        <w:rPr>
          <w:rFonts w:ascii="Times New Roman" w:eastAsia="Times New Roman" w:hAnsi="Times New Roman"/>
          <w:sz w:val="28"/>
          <w:szCs w:val="28"/>
          <w:lang w:eastAsia="ru-RU"/>
        </w:rPr>
        <w:t>бухгалтером</w:t>
      </w:r>
      <w:r w:rsidR="003E142B" w:rsidRPr="00C2345F">
        <w:rPr>
          <w:rFonts w:ascii="Times New Roman" w:eastAsia="Times New Roman" w:hAnsi="Times New Roman"/>
          <w:sz w:val="28"/>
          <w:szCs w:val="28"/>
          <w:lang w:eastAsia="ru-RU"/>
        </w:rPr>
        <w:t xml:space="preserve"> администр</w:t>
      </w:r>
      <w:r w:rsidR="00696914">
        <w:rPr>
          <w:rFonts w:ascii="Times New Roman" w:eastAsia="Times New Roman" w:hAnsi="Times New Roman"/>
          <w:sz w:val="28"/>
          <w:szCs w:val="28"/>
          <w:lang w:eastAsia="ru-RU"/>
        </w:rPr>
        <w:t xml:space="preserve">ации муниципального образования </w:t>
      </w:r>
      <w:proofErr w:type="spellStart"/>
      <w:r w:rsidR="00696914">
        <w:rPr>
          <w:rFonts w:ascii="Times New Roman" w:eastAsia="Times New Roman" w:hAnsi="Times New Roman"/>
          <w:sz w:val="28"/>
          <w:szCs w:val="28"/>
          <w:lang w:eastAsia="ru-RU"/>
        </w:rPr>
        <w:t>Сейкинское</w:t>
      </w:r>
      <w:proofErr w:type="spellEnd"/>
      <w:r>
        <w:rPr>
          <w:rFonts w:ascii="Times New Roman" w:eastAsia="Times New Roman" w:hAnsi="Times New Roman"/>
          <w:sz w:val="28"/>
          <w:szCs w:val="28"/>
          <w:lang w:eastAsia="ru-RU"/>
        </w:rPr>
        <w:t xml:space="preserve"> сельское поселение</w:t>
      </w:r>
      <w:r w:rsidR="003E142B" w:rsidRPr="00C2345F">
        <w:rPr>
          <w:rFonts w:ascii="Times New Roman" w:eastAsia="Times New Roman" w:hAnsi="Times New Roman"/>
          <w:sz w:val="28"/>
          <w:szCs w:val="28"/>
          <w:lang w:eastAsia="ru-RU"/>
        </w:rPr>
        <w:t xml:space="preserve"> порядке на соответствующие</w:t>
      </w:r>
      <w:proofErr w:type="gramEnd"/>
      <w:r w:rsidR="003E142B" w:rsidRPr="00C2345F">
        <w:rPr>
          <w:rFonts w:ascii="Times New Roman" w:eastAsia="Times New Roman" w:hAnsi="Times New Roman"/>
          <w:sz w:val="28"/>
          <w:szCs w:val="28"/>
          <w:lang w:eastAsia="ru-RU"/>
        </w:rPr>
        <w:t xml:space="preserve"> цели:</w:t>
      </w:r>
    </w:p>
    <w:p w:rsidR="00E4757D" w:rsidRPr="00C2345F"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proofErr w:type="gramStart"/>
      <w:r w:rsidRPr="00C2345F">
        <w:rPr>
          <w:rFonts w:ascii="Times New Roman" w:eastAsia="Times New Roman" w:hAnsi="Times New Roman"/>
          <w:sz w:val="28"/>
          <w:szCs w:val="28"/>
          <w:lang w:eastAsia="ru-RU"/>
        </w:rPr>
        <w:t>а) при включении в договор (муниципальный</w:t>
      </w:r>
      <w:r w:rsidRPr="00C2345F">
        <w:rPr>
          <w:rFonts w:ascii="Times New Roman" w:eastAsia="Times New Roman" w:hAnsi="Times New Roman"/>
          <w:sz w:val="28"/>
          <w:szCs w:val="28"/>
          <w:lang w:eastAsia="ru-RU"/>
        </w:rPr>
        <w:tab/>
        <w:t xml:space="preserve">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администраци</w:t>
      </w:r>
      <w:r w:rsidR="00AD64FF">
        <w:rPr>
          <w:rFonts w:ascii="Times New Roman" w:eastAsia="Times New Roman" w:hAnsi="Times New Roman"/>
          <w:sz w:val="28"/>
          <w:szCs w:val="28"/>
          <w:lang w:eastAsia="ru-RU"/>
        </w:rPr>
        <w:t>ей</w:t>
      </w:r>
      <w:r w:rsidR="00696914">
        <w:rPr>
          <w:rFonts w:ascii="Times New Roman" w:eastAsia="Times New Roman" w:hAnsi="Times New Roman"/>
          <w:sz w:val="28"/>
          <w:szCs w:val="28"/>
          <w:lang w:eastAsia="ru-RU"/>
        </w:rPr>
        <w:t xml:space="preserve"> муниципального образования </w:t>
      </w:r>
      <w:proofErr w:type="spellStart"/>
      <w:r w:rsidR="00696914">
        <w:rPr>
          <w:rFonts w:ascii="Times New Roman" w:eastAsia="Times New Roman" w:hAnsi="Times New Roman"/>
          <w:sz w:val="28"/>
          <w:szCs w:val="28"/>
          <w:lang w:eastAsia="ru-RU"/>
        </w:rPr>
        <w:t>Сейкинское</w:t>
      </w:r>
      <w:proofErr w:type="spellEnd"/>
      <w:r w:rsidR="00AD64FF">
        <w:rPr>
          <w:rFonts w:ascii="Times New Roman" w:eastAsia="Times New Roman" w:hAnsi="Times New Roman"/>
          <w:sz w:val="28"/>
          <w:szCs w:val="28"/>
          <w:lang w:eastAsia="ru-RU"/>
        </w:rPr>
        <w:t xml:space="preserve"> сельское поселение</w:t>
      </w:r>
      <w:r w:rsidRPr="00C2345F">
        <w:rPr>
          <w:rFonts w:ascii="Times New Roman" w:eastAsia="Times New Roman" w:hAnsi="Times New Roman"/>
          <w:sz w:val="28"/>
          <w:szCs w:val="28"/>
          <w:lang w:eastAsia="ru-RU"/>
        </w:rPr>
        <w:t xml:space="preserve"> порядком санкционирования оплаты денежных обязательств получателей средств местного бюджета, и общей суммой ранее выплаченного авансового платежа (в случае, если договор (муниципальный</w:t>
      </w:r>
      <w:proofErr w:type="gramEnd"/>
      <w:r w:rsidRPr="00C2345F">
        <w:rPr>
          <w:rFonts w:ascii="Times New Roman" w:eastAsia="Times New Roman" w:hAnsi="Times New Roman"/>
          <w:sz w:val="28"/>
          <w:szCs w:val="28"/>
          <w:lang w:eastAsia="ru-RU"/>
        </w:rPr>
        <w:t xml:space="preserve">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w:t>
      </w:r>
      <w:proofErr w:type="gramStart"/>
      <w:r w:rsidRPr="00C2345F">
        <w:rPr>
          <w:rFonts w:ascii="Times New Roman" w:eastAsia="Times New Roman" w:hAnsi="Times New Roman"/>
          <w:sz w:val="28"/>
          <w:szCs w:val="28"/>
          <w:lang w:eastAsia="ru-RU"/>
        </w:rPr>
        <w:t>сроки</w:t>
      </w:r>
      <w:proofErr w:type="gramEnd"/>
      <w:r w:rsidRPr="00C2345F">
        <w:rPr>
          <w:rFonts w:ascii="Times New Roman" w:eastAsia="Times New Roman" w:hAnsi="Times New Roman"/>
          <w:sz w:val="28"/>
          <w:szCs w:val="28"/>
          <w:lang w:eastAsia="ru-RU"/>
        </w:rPr>
        <w:t xml:space="preserve"> выполнения которых полностью или частично совпадают);</w:t>
      </w:r>
    </w:p>
    <w:p w:rsidR="00E4757D" w:rsidRPr="00C2345F"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C2345F">
        <w:rPr>
          <w:rFonts w:ascii="Times New Roman" w:eastAsia="Times New Roman" w:hAnsi="Times New Roman"/>
          <w:sz w:val="28"/>
          <w:szCs w:val="28"/>
          <w:lang w:eastAsia="ru-RU"/>
        </w:rPr>
        <w:t xml:space="preserve">б) до  100 процентов суммы  договора (муниципального контракта) по договорам (муниципальным контрактам) об оказании  услуг связи, о подписке на печатные  издания и  их приобретении, обучении на  курсах повышения квалификации, оплату проживания при направлении работников в командировку, участие в научных, методических и иных конференциях,  приобретении авиа - и железнодорожных билетов, билетов для проезда городским и пригородным транспортом и путевок на санаторно-курортное  лечение, об оказании медицинской помощи в лечебно-профилактических учреждениях за пределами Чойского района, по договорам о выкупе земельных участков, обязательного страхования гражданской ответственности владельцев транспортных средств, по договорам  (муниципальным контрактам) о проведении мероприятий по тушению  пожаров, по договорам о проведении проверки достоверности определения сметной стоимости объектов капитального строительства, финансовое обеспечение которых планируется осуществлять полностью или частично за счет средств местного бюджета, а также по договорам (муниципальным контрактам), заключаемым в целях осуществления мер, направленных на предупреждение распространения эпидемий и ликвидацию их последствий при введении режима повышенной готовности, чрезвычайной ситуации, а также при введении чрезвычайного </w:t>
      </w:r>
      <w:r w:rsidRPr="00C2345F">
        <w:rPr>
          <w:rFonts w:ascii="Times New Roman" w:eastAsia="Times New Roman" w:hAnsi="Times New Roman"/>
          <w:sz w:val="28"/>
          <w:szCs w:val="28"/>
          <w:lang w:eastAsia="ru-RU"/>
        </w:rPr>
        <w:lastRenderedPageBreak/>
        <w:t>положения, по договорам подлежащим оплате за счет средств, полученных от предпринимательской  и иной приносящей доход деятельности;</w:t>
      </w:r>
    </w:p>
    <w:p w:rsidR="00E4757D" w:rsidRPr="00C2345F"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C2345F">
        <w:rPr>
          <w:rFonts w:ascii="Times New Roman" w:eastAsia="Times New Roman" w:hAnsi="Times New Roman"/>
          <w:sz w:val="28"/>
          <w:szCs w:val="28"/>
          <w:lang w:eastAsia="ru-RU"/>
        </w:rPr>
        <w:t>в) до 100 процентов суммы договора (муниципального контракта) – по договорам (муниципальным контрактам), заключаемым на основании решения Единого регионального штаба по вопросам мобилизации, а также поддержке мобилизованных, добровольцев и членов их семей;</w:t>
      </w:r>
    </w:p>
    <w:p w:rsidR="00E4757D" w:rsidRPr="00C2345F"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C2345F">
        <w:rPr>
          <w:rFonts w:ascii="Times New Roman" w:eastAsia="Times New Roman" w:hAnsi="Times New Roman"/>
          <w:sz w:val="28"/>
          <w:szCs w:val="28"/>
          <w:lang w:eastAsia="ru-RU"/>
        </w:rPr>
        <w:t xml:space="preserve">г) до 70 процентов неоплаченной суммы договора (муниципального контракта) - по договорам (муниципальным контрактам) на оплату коммунальных услуг;  </w:t>
      </w:r>
    </w:p>
    <w:p w:rsidR="00E4757D" w:rsidRPr="00C2345F"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C2345F">
        <w:rPr>
          <w:rFonts w:ascii="Times New Roman" w:eastAsia="Times New Roman" w:hAnsi="Times New Roman"/>
          <w:sz w:val="28"/>
          <w:szCs w:val="28"/>
          <w:lang w:eastAsia="ru-RU"/>
        </w:rPr>
        <w:t>д) до 50 процентов суммы договора (муниципального контракта), финансовое обеспечение которого осуществляется за счет средств, не подлежащих казначейскому сопровождению;</w:t>
      </w:r>
    </w:p>
    <w:p w:rsidR="00E4757D" w:rsidRPr="00C2345F" w:rsidRDefault="00AD64FF">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003E142B" w:rsidRPr="00C2345F">
        <w:rPr>
          <w:rFonts w:ascii="Times New Roman" w:eastAsia="Times New Roman" w:hAnsi="Times New Roman"/>
          <w:sz w:val="28"/>
          <w:szCs w:val="28"/>
          <w:lang w:eastAsia="ru-RU"/>
        </w:rPr>
        <w:t>. Установить, что при определении поставщика путем запроса котировок авансирование не допускается, оплата заключенного договора (муниципального контракта) осуществляется после поставки товаров, выполнения работ, оказания услуг.</w:t>
      </w:r>
    </w:p>
    <w:p w:rsidR="00E4757D" w:rsidRPr="00C2345F" w:rsidRDefault="00AD64FF">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3E142B" w:rsidRPr="00C2345F">
        <w:rPr>
          <w:rFonts w:ascii="Times New Roman" w:eastAsia="Times New Roman" w:hAnsi="Times New Roman"/>
          <w:sz w:val="28"/>
          <w:szCs w:val="28"/>
          <w:lang w:eastAsia="ru-RU"/>
        </w:rPr>
        <w:t xml:space="preserve">. Установить, что в 2024 году получатели средств местного бюджета и муниципальные учреждения предусматривают в заключаемых ими муниципальных контрактах на поставку товаров (выполнение работ, оказание услуг), </w:t>
      </w:r>
      <w:proofErr w:type="gramStart"/>
      <w:r w:rsidR="003E142B" w:rsidRPr="00C2345F">
        <w:rPr>
          <w:rFonts w:ascii="Times New Roman" w:eastAsia="Times New Roman" w:hAnsi="Times New Roman"/>
          <w:sz w:val="28"/>
          <w:szCs w:val="28"/>
          <w:lang w:eastAsia="ru-RU"/>
        </w:rPr>
        <w:t>средства</w:t>
      </w:r>
      <w:proofErr w:type="gramEnd"/>
      <w:r w:rsidR="003E142B" w:rsidRPr="00C2345F">
        <w:rPr>
          <w:rFonts w:ascii="Times New Roman" w:eastAsia="Times New Roman" w:hAnsi="Times New Roman"/>
          <w:sz w:val="28"/>
          <w:szCs w:val="28"/>
          <w:lang w:eastAsia="ru-RU"/>
        </w:rPr>
        <w:t xml:space="preserve"> на финансовое обеспечение которых подлежат в случаях, установленных в соответствии с бюджетным законодательством Российской Федерации, казначейскому сопровождению, условие выплаты авансовых платежей в размере от 50 до 90 процентов суммы муниципального контракта, но не более лимитов бюджетных обязательств, доведенных до них в установленном администраци</w:t>
      </w:r>
      <w:r>
        <w:rPr>
          <w:rFonts w:ascii="Times New Roman" w:eastAsia="Times New Roman" w:hAnsi="Times New Roman"/>
          <w:sz w:val="28"/>
          <w:szCs w:val="28"/>
          <w:lang w:eastAsia="ru-RU"/>
        </w:rPr>
        <w:t>ей</w:t>
      </w:r>
      <w:r w:rsidR="00696914">
        <w:rPr>
          <w:rFonts w:ascii="Times New Roman" w:eastAsia="Times New Roman" w:hAnsi="Times New Roman"/>
          <w:sz w:val="28"/>
          <w:szCs w:val="28"/>
          <w:lang w:eastAsia="ru-RU"/>
        </w:rPr>
        <w:t xml:space="preserve"> муниципального образования </w:t>
      </w:r>
      <w:proofErr w:type="spellStart"/>
      <w:r w:rsidR="00696914">
        <w:rPr>
          <w:rFonts w:ascii="Times New Roman" w:eastAsia="Times New Roman" w:hAnsi="Times New Roman"/>
          <w:sz w:val="28"/>
          <w:szCs w:val="28"/>
          <w:lang w:eastAsia="ru-RU"/>
        </w:rPr>
        <w:t>Сейкинское</w:t>
      </w:r>
      <w:proofErr w:type="spellEnd"/>
      <w:r>
        <w:rPr>
          <w:rFonts w:ascii="Times New Roman" w:eastAsia="Times New Roman" w:hAnsi="Times New Roman"/>
          <w:sz w:val="28"/>
          <w:szCs w:val="28"/>
          <w:lang w:eastAsia="ru-RU"/>
        </w:rPr>
        <w:t xml:space="preserve"> сельское поселение</w:t>
      </w:r>
      <w:r w:rsidR="003E142B" w:rsidRPr="00C2345F">
        <w:rPr>
          <w:rFonts w:ascii="Times New Roman" w:eastAsia="Times New Roman" w:hAnsi="Times New Roman"/>
          <w:sz w:val="28"/>
          <w:szCs w:val="28"/>
          <w:lang w:eastAsia="ru-RU"/>
        </w:rPr>
        <w:t xml:space="preserve"> порядке на указанные цели на соответствующий финансовый год.</w:t>
      </w:r>
    </w:p>
    <w:p w:rsidR="00E4757D" w:rsidRPr="00C2345F"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C2345F">
        <w:rPr>
          <w:rFonts w:ascii="Times New Roman" w:eastAsia="Times New Roman" w:hAnsi="Times New Roman"/>
          <w:sz w:val="28"/>
          <w:szCs w:val="28"/>
          <w:lang w:eastAsia="ru-RU"/>
        </w:rPr>
        <w:t>В случае если исполнение муниципального контракта, указанного в абзаце первом настоящего пункта, осуществляется в 2024 году и последующих годах и соответствующих лимитов бюджетных обязательств, доведенных до получателя средств местного бюджета, недостаточно для выплаты авансового платежа в текущем финансовом году, в муниципальном контракте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E4757D" w:rsidRPr="00C2345F" w:rsidRDefault="00AD64FF">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003E142B" w:rsidRPr="00C2345F">
        <w:rPr>
          <w:rFonts w:ascii="Times New Roman" w:eastAsia="Times New Roman" w:hAnsi="Times New Roman"/>
          <w:sz w:val="28"/>
          <w:szCs w:val="28"/>
          <w:lang w:eastAsia="ru-RU"/>
        </w:rPr>
        <w:t>. Органы, осуществляющие функции и полномочия учредителя в отношении бюджетных и автономных учреждений, обеспечивают включение указанными в настоящем пункте учреждениями при заключении ими договоров (контрактов) о поставке товаров, выполнения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пунктом 19 настоящего Постановления.</w:t>
      </w:r>
    </w:p>
    <w:p w:rsidR="00E4757D" w:rsidRPr="00C2345F"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C2345F">
        <w:rPr>
          <w:rFonts w:ascii="Times New Roman" w:eastAsia="Times New Roman" w:hAnsi="Times New Roman"/>
          <w:sz w:val="28"/>
          <w:szCs w:val="28"/>
          <w:lang w:eastAsia="ru-RU"/>
        </w:rPr>
        <w:t>2</w:t>
      </w:r>
      <w:r w:rsidR="00AD64FF">
        <w:rPr>
          <w:rFonts w:ascii="Times New Roman" w:eastAsia="Times New Roman" w:hAnsi="Times New Roman"/>
          <w:sz w:val="28"/>
          <w:szCs w:val="28"/>
          <w:lang w:eastAsia="ru-RU"/>
        </w:rPr>
        <w:t>0</w:t>
      </w:r>
      <w:r w:rsidRPr="00C2345F">
        <w:rPr>
          <w:rFonts w:ascii="Times New Roman" w:eastAsia="Times New Roman" w:hAnsi="Times New Roman"/>
          <w:sz w:val="28"/>
          <w:szCs w:val="28"/>
          <w:lang w:eastAsia="ru-RU"/>
        </w:rPr>
        <w:t xml:space="preserve">.  Установить, что получатели средств местного бюджета заключают и оплачивают договора (муниципальные контракты) в пределах доведенных </w:t>
      </w:r>
      <w:r w:rsidRPr="00C2345F">
        <w:rPr>
          <w:rFonts w:ascii="Times New Roman" w:eastAsia="Times New Roman" w:hAnsi="Times New Roman"/>
          <w:sz w:val="28"/>
          <w:szCs w:val="28"/>
          <w:lang w:eastAsia="ru-RU"/>
        </w:rPr>
        <w:lastRenderedPageBreak/>
        <w:t>лимитов бюджетных обязательств, бюджетные и автономные учреждения заключают и оплачивают договоры (муниципальные контракты) в соответствии с выплатами, утвержденными в плане финансово-хозяйственной деятельности.</w:t>
      </w:r>
    </w:p>
    <w:p w:rsidR="00E4757D"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C2345F">
        <w:rPr>
          <w:rFonts w:ascii="Times New Roman" w:eastAsia="Times New Roman" w:hAnsi="Times New Roman"/>
          <w:sz w:val="28"/>
          <w:szCs w:val="28"/>
          <w:lang w:eastAsia="ru-RU"/>
        </w:rPr>
        <w:t>2</w:t>
      </w:r>
      <w:r w:rsidR="00AD64FF">
        <w:rPr>
          <w:rFonts w:ascii="Times New Roman" w:eastAsia="Times New Roman" w:hAnsi="Times New Roman"/>
          <w:sz w:val="28"/>
          <w:szCs w:val="28"/>
          <w:lang w:eastAsia="ru-RU"/>
        </w:rPr>
        <w:t>1</w:t>
      </w:r>
      <w:r w:rsidR="00696914">
        <w:rPr>
          <w:rFonts w:ascii="Times New Roman" w:eastAsia="Times New Roman" w:hAnsi="Times New Roman"/>
          <w:sz w:val="28"/>
          <w:szCs w:val="28"/>
          <w:lang w:eastAsia="ru-RU"/>
        </w:rPr>
        <w:t>.</w:t>
      </w:r>
      <w:r w:rsidRPr="00C2345F">
        <w:rPr>
          <w:rFonts w:ascii="Times New Roman" w:eastAsia="Times New Roman" w:hAnsi="Times New Roman"/>
          <w:sz w:val="28"/>
          <w:szCs w:val="28"/>
          <w:lang w:eastAsia="ru-RU"/>
        </w:rPr>
        <w:t xml:space="preserve">Главным распорядителям средств местного бюджета, главным администраторам доходов местного бюджета, главным администраторам </w:t>
      </w:r>
      <w:r w:rsidR="00197402" w:rsidRPr="00C2345F">
        <w:rPr>
          <w:rFonts w:ascii="Times New Roman" w:eastAsia="Times New Roman" w:hAnsi="Times New Roman"/>
          <w:sz w:val="28"/>
          <w:szCs w:val="28"/>
          <w:lang w:eastAsia="ru-RU"/>
        </w:rPr>
        <w:t>источников финансирования</w:t>
      </w:r>
      <w:r w:rsidRPr="00C2345F">
        <w:rPr>
          <w:rFonts w:ascii="Times New Roman" w:eastAsia="Times New Roman" w:hAnsi="Times New Roman"/>
          <w:sz w:val="28"/>
          <w:szCs w:val="28"/>
          <w:lang w:eastAsia="ru-RU"/>
        </w:rPr>
        <w:t xml:space="preserve"> дефицита местного бюджета обеспечить осуществление внутреннего </w:t>
      </w:r>
      <w:r w:rsidR="00197402" w:rsidRPr="00C2345F">
        <w:rPr>
          <w:rFonts w:ascii="Times New Roman" w:eastAsia="Times New Roman" w:hAnsi="Times New Roman"/>
          <w:sz w:val="28"/>
          <w:szCs w:val="28"/>
          <w:lang w:eastAsia="ru-RU"/>
        </w:rPr>
        <w:t>финансового аудита</w:t>
      </w:r>
      <w:r w:rsidRPr="00C2345F">
        <w:rPr>
          <w:rFonts w:ascii="Times New Roman" w:eastAsia="Times New Roman" w:hAnsi="Times New Roman"/>
          <w:sz w:val="28"/>
          <w:szCs w:val="28"/>
          <w:lang w:eastAsia="ru-RU"/>
        </w:rPr>
        <w:t xml:space="preserve"> в соответствии с федеральными стандартами внутреннего </w:t>
      </w:r>
      <w:r w:rsidR="00197402" w:rsidRPr="00C2345F">
        <w:rPr>
          <w:rFonts w:ascii="Times New Roman" w:eastAsia="Times New Roman" w:hAnsi="Times New Roman"/>
          <w:sz w:val="28"/>
          <w:szCs w:val="28"/>
          <w:lang w:eastAsia="ru-RU"/>
        </w:rPr>
        <w:t>финансового аудита</w:t>
      </w:r>
      <w:r w:rsidRPr="00C2345F">
        <w:rPr>
          <w:rFonts w:ascii="Times New Roman" w:eastAsia="Times New Roman" w:hAnsi="Times New Roman"/>
          <w:sz w:val="28"/>
          <w:szCs w:val="28"/>
          <w:lang w:eastAsia="ru-RU"/>
        </w:rPr>
        <w:t>, установленными Министерством финансов Российской Федерации.</w:t>
      </w:r>
    </w:p>
    <w:p w:rsidR="00197402" w:rsidRPr="00C2345F" w:rsidRDefault="00197402">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AD64FF">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Pr="00197402">
        <w:rPr>
          <w:rFonts w:ascii="Times New Roman" w:eastAsia="Times New Roman" w:hAnsi="Times New Roman"/>
          <w:sz w:val="28"/>
          <w:szCs w:val="28"/>
          <w:lang w:eastAsia="ru-RU"/>
        </w:rPr>
        <w:t>Главным распорядителям средств местного бюджета</w:t>
      </w:r>
      <w:r>
        <w:rPr>
          <w:rFonts w:ascii="Times New Roman" w:eastAsia="Times New Roman" w:hAnsi="Times New Roman"/>
          <w:sz w:val="28"/>
          <w:szCs w:val="28"/>
          <w:lang w:eastAsia="ru-RU"/>
        </w:rPr>
        <w:t xml:space="preserve"> обеспечить при осуществлении ведомственного контроля проведения проверок целевого и эффективного использования бюджетных средств, выделяемых на реализацию национальных проектов, и направление информации о результатах таких проверок по итогам 1 полугодия, года в орган внутреннего муниципального финансового контроля в срок до 20 числа месяца, следующего за отчетным периодом.</w:t>
      </w:r>
    </w:p>
    <w:p w:rsidR="00E4757D" w:rsidRPr="00C2345F"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C2345F">
        <w:rPr>
          <w:rFonts w:ascii="Times New Roman" w:eastAsia="Times New Roman" w:hAnsi="Times New Roman"/>
          <w:sz w:val="28"/>
          <w:szCs w:val="28"/>
          <w:lang w:eastAsia="ru-RU"/>
        </w:rPr>
        <w:t>2</w:t>
      </w:r>
      <w:r w:rsidR="00AD64FF">
        <w:rPr>
          <w:rFonts w:ascii="Times New Roman" w:eastAsia="Times New Roman" w:hAnsi="Times New Roman"/>
          <w:sz w:val="28"/>
          <w:szCs w:val="28"/>
          <w:lang w:eastAsia="ru-RU"/>
        </w:rPr>
        <w:t>3</w:t>
      </w:r>
      <w:r w:rsidRPr="00C2345F">
        <w:rPr>
          <w:rFonts w:ascii="Times New Roman" w:eastAsia="Times New Roman" w:hAnsi="Times New Roman"/>
          <w:sz w:val="28"/>
          <w:szCs w:val="28"/>
          <w:lang w:eastAsia="ru-RU"/>
        </w:rPr>
        <w:t xml:space="preserve">. </w:t>
      </w:r>
      <w:proofErr w:type="gramStart"/>
      <w:r w:rsidRPr="00C2345F">
        <w:rPr>
          <w:rFonts w:ascii="Times New Roman" w:eastAsia="Times New Roman" w:hAnsi="Times New Roman"/>
          <w:sz w:val="28"/>
          <w:szCs w:val="28"/>
          <w:lang w:eastAsia="ru-RU"/>
        </w:rPr>
        <w:t>Главным распорядителям средств местного бюджета обеспечить ведение бюджетного, бухгалтерского учета в соответствии с установленными федеральным законодательством стандартами бухгалтерского учета для организаций государственного сектора.</w:t>
      </w:r>
      <w:proofErr w:type="gramEnd"/>
    </w:p>
    <w:p w:rsidR="00E4757D" w:rsidRPr="00C2345F"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C2345F">
        <w:rPr>
          <w:rFonts w:ascii="Times New Roman" w:eastAsia="Times New Roman" w:hAnsi="Times New Roman"/>
          <w:sz w:val="28"/>
          <w:szCs w:val="28"/>
          <w:lang w:eastAsia="ru-RU"/>
        </w:rPr>
        <w:t>2</w:t>
      </w:r>
      <w:r w:rsidR="00AD64FF">
        <w:rPr>
          <w:rFonts w:ascii="Times New Roman" w:eastAsia="Times New Roman" w:hAnsi="Times New Roman"/>
          <w:sz w:val="28"/>
          <w:szCs w:val="28"/>
          <w:lang w:eastAsia="ru-RU"/>
        </w:rPr>
        <w:t>4</w:t>
      </w:r>
      <w:r w:rsidRPr="00C2345F">
        <w:rPr>
          <w:rFonts w:ascii="Times New Roman" w:eastAsia="Times New Roman" w:hAnsi="Times New Roman"/>
          <w:sz w:val="28"/>
          <w:szCs w:val="28"/>
          <w:lang w:eastAsia="ru-RU"/>
        </w:rPr>
        <w:t xml:space="preserve">. В случае, если </w:t>
      </w:r>
      <w:r w:rsidR="00C2345F" w:rsidRPr="00C2345F">
        <w:rPr>
          <w:rFonts w:ascii="Times New Roman" w:eastAsia="Times New Roman" w:hAnsi="Times New Roman"/>
          <w:sz w:val="28"/>
          <w:szCs w:val="28"/>
          <w:lang w:eastAsia="ru-RU"/>
        </w:rPr>
        <w:t>сроки,</w:t>
      </w:r>
      <w:r w:rsidRPr="00C2345F">
        <w:rPr>
          <w:rFonts w:ascii="Times New Roman" w:eastAsia="Times New Roman" w:hAnsi="Times New Roman"/>
          <w:sz w:val="28"/>
          <w:szCs w:val="28"/>
          <w:lang w:eastAsia="ru-RU"/>
        </w:rPr>
        <w:t xml:space="preserve"> предусмотренные настоящим Постановлением, приходятся на нерабочий день, днем окончания каждого из них считается первый рабочий день, следующий после наступления такого срока. </w:t>
      </w:r>
    </w:p>
    <w:p w:rsidR="00E4757D" w:rsidRPr="00C2345F"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C2345F">
        <w:rPr>
          <w:rFonts w:ascii="Times New Roman" w:eastAsia="Times New Roman" w:hAnsi="Times New Roman"/>
          <w:sz w:val="28"/>
          <w:szCs w:val="28"/>
          <w:lang w:eastAsia="ru-RU"/>
        </w:rPr>
        <w:t>2</w:t>
      </w:r>
      <w:r w:rsidR="00AD64FF">
        <w:rPr>
          <w:rFonts w:ascii="Times New Roman" w:eastAsia="Times New Roman" w:hAnsi="Times New Roman"/>
          <w:sz w:val="28"/>
          <w:szCs w:val="28"/>
          <w:lang w:eastAsia="ru-RU"/>
        </w:rPr>
        <w:t>5</w:t>
      </w:r>
      <w:r w:rsidRPr="00C2345F">
        <w:rPr>
          <w:rFonts w:ascii="Times New Roman" w:eastAsia="Times New Roman" w:hAnsi="Times New Roman"/>
          <w:sz w:val="28"/>
          <w:szCs w:val="28"/>
          <w:lang w:eastAsia="ru-RU"/>
        </w:rPr>
        <w:t>. Настоящее Постановление вступает в силу с момента его подписания и распространяется на правоотношения, возникшие с 1 января 2024 года.</w:t>
      </w:r>
    </w:p>
    <w:p w:rsidR="00E4757D" w:rsidRDefault="003E142B">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C2345F">
        <w:rPr>
          <w:rFonts w:ascii="Times New Roman" w:eastAsia="Times New Roman" w:hAnsi="Times New Roman"/>
          <w:sz w:val="28"/>
          <w:szCs w:val="28"/>
          <w:lang w:eastAsia="ru-RU"/>
        </w:rPr>
        <w:t>2</w:t>
      </w:r>
      <w:r w:rsidR="00AD64FF">
        <w:rPr>
          <w:rFonts w:ascii="Times New Roman" w:eastAsia="Times New Roman" w:hAnsi="Times New Roman"/>
          <w:sz w:val="28"/>
          <w:szCs w:val="28"/>
          <w:lang w:eastAsia="ru-RU"/>
        </w:rPr>
        <w:t>6</w:t>
      </w:r>
      <w:r w:rsidRPr="00C2345F">
        <w:rPr>
          <w:rFonts w:ascii="Times New Roman" w:eastAsia="Times New Roman" w:hAnsi="Times New Roman"/>
          <w:sz w:val="28"/>
          <w:szCs w:val="28"/>
          <w:lang w:eastAsia="ru-RU"/>
        </w:rPr>
        <w:t xml:space="preserve">. </w:t>
      </w:r>
      <w:proofErr w:type="gramStart"/>
      <w:r w:rsidRPr="00C2345F">
        <w:rPr>
          <w:rFonts w:ascii="Times New Roman" w:eastAsia="Times New Roman" w:hAnsi="Times New Roman"/>
          <w:sz w:val="28"/>
          <w:szCs w:val="28"/>
          <w:lang w:eastAsia="ru-RU"/>
        </w:rPr>
        <w:t>Контроль за</w:t>
      </w:r>
      <w:proofErr w:type="gramEnd"/>
      <w:r w:rsidRPr="00C2345F">
        <w:rPr>
          <w:rFonts w:ascii="Times New Roman" w:eastAsia="Times New Roman" w:hAnsi="Times New Roman"/>
          <w:sz w:val="28"/>
          <w:szCs w:val="28"/>
          <w:lang w:eastAsia="ru-RU"/>
        </w:rPr>
        <w:t xml:space="preserve"> исполнением настоящего Постановления возложить на </w:t>
      </w:r>
      <w:r w:rsidR="00AD64FF">
        <w:rPr>
          <w:rFonts w:ascii="Times New Roman" w:eastAsia="Times New Roman" w:hAnsi="Times New Roman"/>
          <w:sz w:val="28"/>
          <w:szCs w:val="28"/>
          <w:lang w:eastAsia="ru-RU"/>
        </w:rPr>
        <w:t>Гл</w:t>
      </w:r>
      <w:r w:rsidR="00696914">
        <w:rPr>
          <w:rFonts w:ascii="Times New Roman" w:eastAsia="Times New Roman" w:hAnsi="Times New Roman"/>
          <w:sz w:val="28"/>
          <w:szCs w:val="28"/>
          <w:lang w:eastAsia="ru-RU"/>
        </w:rPr>
        <w:t xml:space="preserve">авного бухгалтера </w:t>
      </w:r>
      <w:proofErr w:type="spellStart"/>
      <w:r w:rsidR="00696914">
        <w:rPr>
          <w:rFonts w:ascii="Times New Roman" w:eastAsia="Times New Roman" w:hAnsi="Times New Roman"/>
          <w:sz w:val="28"/>
          <w:szCs w:val="28"/>
          <w:lang w:eastAsia="ru-RU"/>
        </w:rPr>
        <w:t>Сейкинской</w:t>
      </w:r>
      <w:proofErr w:type="spellEnd"/>
      <w:r w:rsidR="00AD64FF">
        <w:rPr>
          <w:rFonts w:ascii="Times New Roman" w:eastAsia="Times New Roman" w:hAnsi="Times New Roman"/>
          <w:sz w:val="28"/>
          <w:szCs w:val="28"/>
          <w:lang w:eastAsia="ru-RU"/>
        </w:rPr>
        <w:t xml:space="preserve"> сельской администрации </w:t>
      </w:r>
      <w:proofErr w:type="spellStart"/>
      <w:r w:rsidR="00AD64FF">
        <w:rPr>
          <w:rFonts w:ascii="Times New Roman" w:eastAsia="Times New Roman" w:hAnsi="Times New Roman"/>
          <w:sz w:val="28"/>
          <w:szCs w:val="28"/>
          <w:lang w:eastAsia="ru-RU"/>
        </w:rPr>
        <w:t>Чойского</w:t>
      </w:r>
      <w:proofErr w:type="spellEnd"/>
      <w:r w:rsidR="00AD64FF">
        <w:rPr>
          <w:rFonts w:ascii="Times New Roman" w:eastAsia="Times New Roman" w:hAnsi="Times New Roman"/>
          <w:sz w:val="28"/>
          <w:szCs w:val="28"/>
          <w:lang w:eastAsia="ru-RU"/>
        </w:rPr>
        <w:t xml:space="preserve"> ра</w:t>
      </w:r>
      <w:r w:rsidR="00696914">
        <w:rPr>
          <w:rFonts w:ascii="Times New Roman" w:eastAsia="Times New Roman" w:hAnsi="Times New Roman"/>
          <w:sz w:val="28"/>
          <w:szCs w:val="28"/>
          <w:lang w:eastAsia="ru-RU"/>
        </w:rPr>
        <w:t xml:space="preserve">йона </w:t>
      </w:r>
      <w:proofErr w:type="spellStart"/>
      <w:r w:rsidR="00696914">
        <w:rPr>
          <w:rFonts w:ascii="Times New Roman" w:eastAsia="Times New Roman" w:hAnsi="Times New Roman"/>
          <w:sz w:val="28"/>
          <w:szCs w:val="28"/>
          <w:lang w:eastAsia="ru-RU"/>
        </w:rPr>
        <w:t>Просверикову</w:t>
      </w:r>
      <w:proofErr w:type="spellEnd"/>
      <w:r w:rsidR="00696914">
        <w:rPr>
          <w:rFonts w:ascii="Times New Roman" w:eastAsia="Times New Roman" w:hAnsi="Times New Roman"/>
          <w:sz w:val="28"/>
          <w:szCs w:val="28"/>
          <w:lang w:eastAsia="ru-RU"/>
        </w:rPr>
        <w:t xml:space="preserve"> С.А.</w:t>
      </w:r>
    </w:p>
    <w:tbl>
      <w:tblPr>
        <w:tblW w:w="9855" w:type="dxa"/>
        <w:tblInd w:w="-37" w:type="dxa"/>
        <w:tblLayout w:type="fixed"/>
        <w:tblLook w:val="04A0" w:firstRow="1" w:lastRow="0" w:firstColumn="1" w:lastColumn="0" w:noHBand="0" w:noVBand="1"/>
      </w:tblPr>
      <w:tblGrid>
        <w:gridCol w:w="4927"/>
        <w:gridCol w:w="4928"/>
      </w:tblGrid>
      <w:tr w:rsidR="00E4757D">
        <w:tc>
          <w:tcPr>
            <w:tcW w:w="4927" w:type="dxa"/>
          </w:tcPr>
          <w:p w:rsidR="00E4757D" w:rsidRDefault="00E4757D">
            <w:pPr>
              <w:spacing w:after="0" w:line="240" w:lineRule="auto"/>
              <w:contextualSpacing/>
              <w:rPr>
                <w:rFonts w:ascii="Times New Roman" w:hAnsi="Times New Roman"/>
                <w:sz w:val="28"/>
                <w:szCs w:val="28"/>
              </w:rPr>
            </w:pPr>
          </w:p>
          <w:p w:rsidR="00AD64FF" w:rsidRDefault="00AD64FF">
            <w:pPr>
              <w:spacing w:after="0" w:line="240" w:lineRule="auto"/>
              <w:contextualSpacing/>
              <w:rPr>
                <w:rFonts w:ascii="Times New Roman" w:hAnsi="Times New Roman"/>
                <w:sz w:val="28"/>
                <w:szCs w:val="28"/>
              </w:rPr>
            </w:pPr>
          </w:p>
        </w:tc>
        <w:tc>
          <w:tcPr>
            <w:tcW w:w="4928" w:type="dxa"/>
          </w:tcPr>
          <w:p w:rsidR="00E4757D" w:rsidRDefault="00E4757D">
            <w:pPr>
              <w:spacing w:after="0" w:line="240" w:lineRule="auto"/>
              <w:contextualSpacing/>
              <w:jc w:val="both"/>
              <w:rPr>
                <w:rFonts w:ascii="Times New Roman" w:hAnsi="Times New Roman"/>
                <w:sz w:val="28"/>
                <w:szCs w:val="28"/>
              </w:rPr>
            </w:pPr>
          </w:p>
        </w:tc>
      </w:tr>
    </w:tbl>
    <w:p w:rsidR="00696914" w:rsidRDefault="00AD64FF" w:rsidP="0069691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696914">
        <w:rPr>
          <w:rFonts w:ascii="Times New Roman" w:hAnsi="Times New Roman" w:cs="Times New Roman"/>
          <w:sz w:val="28"/>
          <w:szCs w:val="28"/>
        </w:rPr>
        <w:t>Сейкинского</w:t>
      </w:r>
      <w:proofErr w:type="spellEnd"/>
      <w:r w:rsidR="00696914">
        <w:rPr>
          <w:rFonts w:ascii="Times New Roman" w:hAnsi="Times New Roman" w:cs="Times New Roman"/>
          <w:sz w:val="28"/>
          <w:szCs w:val="28"/>
        </w:rPr>
        <w:t xml:space="preserve"> </w:t>
      </w:r>
    </w:p>
    <w:p w:rsidR="00AD64FF" w:rsidRDefault="00696914" w:rsidP="00696914">
      <w:pPr>
        <w:pStyle w:val="ConsPlusNormal"/>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sidR="00AD64FF">
        <w:rPr>
          <w:rFonts w:ascii="Times New Roman" w:hAnsi="Times New Roman" w:cs="Times New Roman"/>
          <w:sz w:val="28"/>
          <w:szCs w:val="28"/>
        </w:rPr>
        <w:t xml:space="preserve">                                 </w:t>
      </w:r>
      <w:r>
        <w:rPr>
          <w:rFonts w:ascii="Times New Roman" w:hAnsi="Times New Roman" w:cs="Times New Roman"/>
          <w:sz w:val="28"/>
          <w:szCs w:val="28"/>
        </w:rPr>
        <w:t xml:space="preserve">                     С.В. Орехова</w:t>
      </w:r>
    </w:p>
    <w:p w:rsidR="00E4757D" w:rsidRDefault="00E4757D">
      <w:pPr>
        <w:spacing w:after="0" w:line="240" w:lineRule="auto"/>
        <w:rPr>
          <w:rFonts w:ascii="Times New Roman" w:eastAsiaTheme="minorEastAsia" w:hAnsi="Times New Roman"/>
          <w:sz w:val="28"/>
          <w:szCs w:val="28"/>
        </w:rPr>
      </w:pPr>
    </w:p>
    <w:sectPr w:rsidR="00E4757D">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F7194"/>
    <w:multiLevelType w:val="hybridMultilevel"/>
    <w:tmpl w:val="35FA0E80"/>
    <w:lvl w:ilvl="0" w:tplc="54023D2C">
      <w:start w:val="1"/>
      <w:numFmt w:val="decimal"/>
      <w:lvlText w:val="%1."/>
      <w:lvlJc w:val="left"/>
      <w:pPr>
        <w:ind w:left="1020" w:hanging="10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619429F"/>
    <w:multiLevelType w:val="hybridMultilevel"/>
    <w:tmpl w:val="11D2F710"/>
    <w:lvl w:ilvl="0" w:tplc="70E22B56">
      <w:start w:val="1"/>
      <w:numFmt w:val="decimal"/>
      <w:lvlText w:val="%1."/>
      <w:lvlJc w:val="left"/>
      <w:pPr>
        <w:ind w:left="1068" w:hanging="360"/>
      </w:pPr>
      <w:rPr>
        <w:rFonts w:eastAsia="Calibri"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7D"/>
    <w:rsid w:val="00055A23"/>
    <w:rsid w:val="00167CD8"/>
    <w:rsid w:val="00197402"/>
    <w:rsid w:val="001C77BD"/>
    <w:rsid w:val="002766F8"/>
    <w:rsid w:val="00297A1D"/>
    <w:rsid w:val="00320E85"/>
    <w:rsid w:val="00356BD1"/>
    <w:rsid w:val="00394995"/>
    <w:rsid w:val="003972D4"/>
    <w:rsid w:val="003E142B"/>
    <w:rsid w:val="00407D04"/>
    <w:rsid w:val="00606E01"/>
    <w:rsid w:val="0065738C"/>
    <w:rsid w:val="00686656"/>
    <w:rsid w:val="00696914"/>
    <w:rsid w:val="006D4B9B"/>
    <w:rsid w:val="007321AB"/>
    <w:rsid w:val="007A6F6C"/>
    <w:rsid w:val="008567EC"/>
    <w:rsid w:val="008666E8"/>
    <w:rsid w:val="0094122D"/>
    <w:rsid w:val="009A0C04"/>
    <w:rsid w:val="00AB2550"/>
    <w:rsid w:val="00AD64FF"/>
    <w:rsid w:val="00AE4A9C"/>
    <w:rsid w:val="00B56D76"/>
    <w:rsid w:val="00B6484D"/>
    <w:rsid w:val="00B91560"/>
    <w:rsid w:val="00C2345F"/>
    <w:rsid w:val="00C372B9"/>
    <w:rsid w:val="00D65631"/>
    <w:rsid w:val="00DC3AB0"/>
    <w:rsid w:val="00E4757D"/>
    <w:rsid w:val="00F321EA"/>
    <w:rsid w:val="00F641A2"/>
    <w:rsid w:val="00FA4273"/>
    <w:rsid w:val="00FB3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rPr>
  </w:style>
  <w:style w:type="paragraph" w:styleId="1">
    <w:name w:val="heading 1"/>
    <w:basedOn w:val="a"/>
    <w:next w:val="a"/>
    <w:link w:val="10"/>
    <w:qFormat/>
    <w:pPr>
      <w:keepNext/>
      <w:spacing w:after="0" w:line="240" w:lineRule="auto"/>
      <w:jc w:val="both"/>
      <w:outlineLvl w:val="0"/>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customStyle="1" w:styleId="10">
    <w:name w:val="Заголовок 1 Знак"/>
    <w:basedOn w:val="a0"/>
    <w:link w:val="1"/>
    <w:rPr>
      <w:rFonts w:ascii="Times New Roman" w:eastAsia="Times New Roman" w:hAnsi="Times New Roman" w:cs="Times New Roman"/>
      <w:b/>
      <w:sz w:val="24"/>
      <w:szCs w:val="20"/>
      <w:lang w:eastAsia="ru-RU"/>
    </w:rPr>
  </w:style>
  <w:style w:type="paragraph" w:customStyle="1" w:styleId="a4">
    <w:name w:val="???????"/>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table" w:styleId="a5">
    <w:name w:val="Table Grid"/>
    <w:basedOn w:val="a1"/>
    <w:uiPriority w:val="59"/>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Pr>
      <w:color w:val="0000FF"/>
      <w:u w:val="single"/>
    </w:rPr>
  </w:style>
  <w:style w:type="paragraph" w:styleId="a7">
    <w:name w:val="List Paragraph"/>
    <w:basedOn w:val="a"/>
    <w:uiPriority w:val="34"/>
    <w:qFormat/>
    <w:pPr>
      <w:ind w:left="720"/>
      <w:contextualSpacing/>
    </w:pPr>
  </w:style>
  <w:style w:type="paragraph" w:styleId="a8">
    <w:name w:val="Normal (Web)"/>
    <w:basedOn w:val="a"/>
    <w:uiPriority w:val="99"/>
    <w:semiHidden/>
    <w:unhideWhenUsed/>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Pr>
      <w:rFonts w:ascii="Tahoma" w:eastAsia="Calibri" w:hAnsi="Tahoma" w:cs="Tahoma"/>
      <w:sz w:val="16"/>
      <w:szCs w:val="16"/>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8666E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rPr>
  </w:style>
  <w:style w:type="paragraph" w:styleId="1">
    <w:name w:val="heading 1"/>
    <w:basedOn w:val="a"/>
    <w:next w:val="a"/>
    <w:link w:val="10"/>
    <w:qFormat/>
    <w:pPr>
      <w:keepNext/>
      <w:spacing w:after="0" w:line="240" w:lineRule="auto"/>
      <w:jc w:val="both"/>
      <w:outlineLvl w:val="0"/>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customStyle="1" w:styleId="10">
    <w:name w:val="Заголовок 1 Знак"/>
    <w:basedOn w:val="a0"/>
    <w:link w:val="1"/>
    <w:rPr>
      <w:rFonts w:ascii="Times New Roman" w:eastAsia="Times New Roman" w:hAnsi="Times New Roman" w:cs="Times New Roman"/>
      <w:b/>
      <w:sz w:val="24"/>
      <w:szCs w:val="20"/>
      <w:lang w:eastAsia="ru-RU"/>
    </w:rPr>
  </w:style>
  <w:style w:type="paragraph" w:customStyle="1" w:styleId="a4">
    <w:name w:val="???????"/>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table" w:styleId="a5">
    <w:name w:val="Table Grid"/>
    <w:basedOn w:val="a1"/>
    <w:uiPriority w:val="59"/>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Pr>
      <w:color w:val="0000FF"/>
      <w:u w:val="single"/>
    </w:rPr>
  </w:style>
  <w:style w:type="paragraph" w:styleId="a7">
    <w:name w:val="List Paragraph"/>
    <w:basedOn w:val="a"/>
    <w:uiPriority w:val="34"/>
    <w:qFormat/>
    <w:pPr>
      <w:ind w:left="720"/>
      <w:contextualSpacing/>
    </w:pPr>
  </w:style>
  <w:style w:type="paragraph" w:styleId="a8">
    <w:name w:val="Normal (Web)"/>
    <w:basedOn w:val="a"/>
    <w:uiPriority w:val="99"/>
    <w:semiHidden/>
    <w:unhideWhenUsed/>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Pr>
      <w:rFonts w:ascii="Tahoma" w:eastAsia="Calibri" w:hAnsi="Tahoma" w:cs="Tahoma"/>
      <w:sz w:val="16"/>
      <w:szCs w:val="16"/>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8666E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7445">
      <w:bodyDiv w:val="1"/>
      <w:marLeft w:val="0"/>
      <w:marRight w:val="0"/>
      <w:marTop w:val="0"/>
      <w:marBottom w:val="0"/>
      <w:divBdr>
        <w:top w:val="none" w:sz="0" w:space="0" w:color="auto"/>
        <w:left w:val="none" w:sz="0" w:space="0" w:color="auto"/>
        <w:bottom w:val="none" w:sz="0" w:space="0" w:color="auto"/>
        <w:right w:val="none" w:sz="0" w:space="0" w:color="auto"/>
      </w:divBdr>
    </w:div>
    <w:div w:id="99202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8100-CD9A-4960-9D13-0574078D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4629</Words>
  <Characters>26386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13</cp:revision>
  <cp:lastPrinted>2024-02-27T08:48:00Z</cp:lastPrinted>
  <dcterms:created xsi:type="dcterms:W3CDTF">2024-02-22T05:17:00Z</dcterms:created>
  <dcterms:modified xsi:type="dcterms:W3CDTF">2024-02-27T08:48:00Z</dcterms:modified>
</cp:coreProperties>
</file>