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32" w:rsidRPr="007A7AE1" w:rsidRDefault="00682C32">
      <w:pPr>
        <w:rPr>
          <w:b/>
        </w:rPr>
      </w:pPr>
    </w:p>
    <w:tbl>
      <w:tblPr>
        <w:tblpPr w:leftFromText="180" w:rightFromText="180" w:vertAnchor="text" w:tblpY="-7"/>
        <w:tblW w:w="0" w:type="auto"/>
        <w:tblLook w:val="04A0" w:firstRow="1" w:lastRow="0" w:firstColumn="1" w:lastColumn="0" w:noHBand="0" w:noVBand="1"/>
      </w:tblPr>
      <w:tblGrid>
        <w:gridCol w:w="3216"/>
        <w:gridCol w:w="3146"/>
        <w:gridCol w:w="3209"/>
      </w:tblGrid>
      <w:tr w:rsidR="00682C32" w:rsidRPr="007A7AE1" w:rsidTr="00682C32">
        <w:trPr>
          <w:trHeight w:val="1968"/>
        </w:trPr>
        <w:tc>
          <w:tcPr>
            <w:tcW w:w="3216" w:type="dxa"/>
          </w:tcPr>
          <w:p w:rsidR="00682C32" w:rsidRPr="007A7AE1" w:rsidRDefault="00682C32" w:rsidP="00682C32">
            <w:pPr>
              <w:pStyle w:val="a5"/>
              <w:jc w:val="center"/>
              <w:rPr>
                <w:b/>
                <w:sz w:val="28"/>
                <w:szCs w:val="28"/>
              </w:rPr>
            </w:pPr>
            <w:r w:rsidRPr="007A7AE1">
              <w:rPr>
                <w:b/>
                <w:sz w:val="28"/>
                <w:szCs w:val="28"/>
              </w:rPr>
              <w:t>Российская Федерация</w:t>
            </w:r>
          </w:p>
          <w:p w:rsidR="00682C32" w:rsidRPr="007A7AE1" w:rsidRDefault="00682C32" w:rsidP="00682C32">
            <w:pPr>
              <w:pStyle w:val="a5"/>
              <w:jc w:val="center"/>
              <w:rPr>
                <w:b/>
                <w:sz w:val="28"/>
                <w:szCs w:val="28"/>
              </w:rPr>
            </w:pPr>
            <w:r w:rsidRPr="007A7AE1">
              <w:rPr>
                <w:b/>
                <w:sz w:val="28"/>
                <w:szCs w:val="28"/>
              </w:rPr>
              <w:t>Республика Алтай</w:t>
            </w:r>
          </w:p>
          <w:p w:rsidR="00682C32" w:rsidRPr="007A7AE1" w:rsidRDefault="00682C32" w:rsidP="00682C32">
            <w:pPr>
              <w:pStyle w:val="a5"/>
              <w:jc w:val="center"/>
              <w:rPr>
                <w:b/>
                <w:sz w:val="28"/>
                <w:szCs w:val="28"/>
              </w:rPr>
            </w:pPr>
            <w:r w:rsidRPr="007A7AE1">
              <w:rPr>
                <w:b/>
                <w:sz w:val="28"/>
                <w:szCs w:val="28"/>
              </w:rPr>
              <w:t>Чойский район</w:t>
            </w:r>
          </w:p>
          <w:p w:rsidR="00682C32" w:rsidRPr="007A7AE1" w:rsidRDefault="00682C32" w:rsidP="00682C32">
            <w:pPr>
              <w:pStyle w:val="a5"/>
              <w:jc w:val="center"/>
              <w:rPr>
                <w:b/>
                <w:sz w:val="28"/>
                <w:szCs w:val="28"/>
              </w:rPr>
            </w:pPr>
            <w:r w:rsidRPr="007A7AE1">
              <w:rPr>
                <w:b/>
                <w:sz w:val="28"/>
                <w:szCs w:val="28"/>
              </w:rPr>
              <w:t>Сейкинская                       сельская      администрация</w:t>
            </w:r>
          </w:p>
          <w:p w:rsidR="00682C32" w:rsidRPr="007A7AE1" w:rsidRDefault="00682C32" w:rsidP="00682C32">
            <w:pPr>
              <w:pStyle w:val="a5"/>
              <w:jc w:val="center"/>
              <w:rPr>
                <w:b/>
                <w:sz w:val="28"/>
                <w:szCs w:val="28"/>
              </w:rPr>
            </w:pPr>
          </w:p>
          <w:p w:rsidR="00682C32" w:rsidRPr="007A7AE1" w:rsidRDefault="00682C32" w:rsidP="00682C32">
            <w:pPr>
              <w:pStyle w:val="a5"/>
              <w:jc w:val="center"/>
              <w:rPr>
                <w:b/>
                <w:sz w:val="28"/>
                <w:szCs w:val="28"/>
              </w:rPr>
            </w:pPr>
          </w:p>
          <w:p w:rsidR="00682C32" w:rsidRPr="007A7AE1" w:rsidRDefault="00682C32" w:rsidP="00682C32">
            <w:pPr>
              <w:pStyle w:val="a5"/>
              <w:jc w:val="center"/>
              <w:rPr>
                <w:b/>
                <w:sz w:val="28"/>
                <w:szCs w:val="28"/>
              </w:rPr>
            </w:pPr>
            <w:r w:rsidRPr="007A7AE1">
              <w:rPr>
                <w:b/>
                <w:sz w:val="28"/>
                <w:szCs w:val="28"/>
              </w:rPr>
              <w:t>ПОСТАНОВЛЕНИЕ</w:t>
            </w:r>
          </w:p>
          <w:p w:rsidR="00682C32" w:rsidRPr="007A7AE1" w:rsidRDefault="00682C32" w:rsidP="00682C32">
            <w:pPr>
              <w:pStyle w:val="a5"/>
              <w:rPr>
                <w:b/>
                <w:sz w:val="28"/>
                <w:szCs w:val="28"/>
              </w:rPr>
            </w:pPr>
          </w:p>
        </w:tc>
        <w:tc>
          <w:tcPr>
            <w:tcW w:w="3146" w:type="dxa"/>
          </w:tcPr>
          <w:p w:rsidR="00682C32" w:rsidRPr="007A7AE1" w:rsidRDefault="00682C32" w:rsidP="00682C32">
            <w:pPr>
              <w:pStyle w:val="a5"/>
              <w:rPr>
                <w:b/>
                <w:sz w:val="28"/>
                <w:szCs w:val="28"/>
              </w:rPr>
            </w:pPr>
          </w:p>
        </w:tc>
        <w:tc>
          <w:tcPr>
            <w:tcW w:w="3209" w:type="dxa"/>
          </w:tcPr>
          <w:p w:rsidR="00682C32" w:rsidRPr="007A7AE1" w:rsidRDefault="00682C32" w:rsidP="00682C32">
            <w:pPr>
              <w:pStyle w:val="a5"/>
              <w:jc w:val="center"/>
              <w:rPr>
                <w:b/>
                <w:sz w:val="28"/>
                <w:szCs w:val="28"/>
              </w:rPr>
            </w:pPr>
            <w:r w:rsidRPr="007A7AE1">
              <w:rPr>
                <w:b/>
                <w:sz w:val="28"/>
                <w:szCs w:val="28"/>
              </w:rPr>
              <w:t xml:space="preserve">Россия </w:t>
            </w:r>
            <w:proofErr w:type="spellStart"/>
            <w:r w:rsidRPr="007A7AE1">
              <w:rPr>
                <w:b/>
                <w:sz w:val="28"/>
                <w:szCs w:val="28"/>
              </w:rPr>
              <w:t>Федерациязы</w:t>
            </w:r>
            <w:proofErr w:type="spellEnd"/>
          </w:p>
          <w:p w:rsidR="00682C32" w:rsidRPr="007A7AE1" w:rsidRDefault="00682C32" w:rsidP="00682C32">
            <w:pPr>
              <w:pStyle w:val="a5"/>
              <w:jc w:val="center"/>
              <w:rPr>
                <w:b/>
                <w:sz w:val="28"/>
                <w:szCs w:val="28"/>
              </w:rPr>
            </w:pPr>
            <w:r w:rsidRPr="007A7AE1">
              <w:rPr>
                <w:b/>
                <w:sz w:val="28"/>
                <w:szCs w:val="28"/>
              </w:rPr>
              <w:t>Алтай Республика</w:t>
            </w:r>
          </w:p>
          <w:p w:rsidR="00682C32" w:rsidRPr="007A7AE1" w:rsidRDefault="00682C32" w:rsidP="00682C32">
            <w:pPr>
              <w:pStyle w:val="a5"/>
              <w:jc w:val="center"/>
              <w:rPr>
                <w:b/>
                <w:sz w:val="28"/>
                <w:szCs w:val="28"/>
              </w:rPr>
            </w:pPr>
            <w:proofErr w:type="spellStart"/>
            <w:r w:rsidRPr="007A7AE1">
              <w:rPr>
                <w:b/>
                <w:sz w:val="28"/>
                <w:szCs w:val="28"/>
              </w:rPr>
              <w:t>Чой</w:t>
            </w:r>
            <w:proofErr w:type="gramStart"/>
            <w:r w:rsidRPr="007A7AE1">
              <w:rPr>
                <w:b/>
                <w:sz w:val="28"/>
                <w:szCs w:val="28"/>
              </w:rPr>
              <w:t>j</w:t>
            </w:r>
            <w:proofErr w:type="spellEnd"/>
            <w:proofErr w:type="gramEnd"/>
            <w:r w:rsidRPr="007A7AE1">
              <w:rPr>
                <w:b/>
                <w:sz w:val="28"/>
                <w:szCs w:val="28"/>
              </w:rPr>
              <w:t xml:space="preserve"> аймак</w:t>
            </w:r>
          </w:p>
          <w:p w:rsidR="00682C32" w:rsidRPr="007A7AE1" w:rsidRDefault="00682C32" w:rsidP="00682C32">
            <w:pPr>
              <w:pStyle w:val="a5"/>
              <w:jc w:val="center"/>
              <w:rPr>
                <w:b/>
                <w:sz w:val="28"/>
                <w:szCs w:val="28"/>
              </w:rPr>
            </w:pPr>
            <w:proofErr w:type="spellStart"/>
            <w:r w:rsidRPr="007A7AE1">
              <w:rPr>
                <w:b/>
                <w:sz w:val="28"/>
                <w:szCs w:val="28"/>
              </w:rPr>
              <w:t>Сööк</w:t>
            </w:r>
            <w:proofErr w:type="spellEnd"/>
          </w:p>
          <w:p w:rsidR="00682C32" w:rsidRPr="007A7AE1" w:rsidRDefault="00682C32" w:rsidP="00682C32">
            <w:pPr>
              <w:pStyle w:val="a5"/>
              <w:jc w:val="center"/>
              <w:rPr>
                <w:b/>
                <w:sz w:val="28"/>
                <w:szCs w:val="28"/>
              </w:rPr>
            </w:pPr>
            <w:proofErr w:type="spellStart"/>
            <w:proofErr w:type="gramStart"/>
            <w:r w:rsidRPr="007A7AE1">
              <w:rPr>
                <w:b/>
                <w:sz w:val="28"/>
                <w:szCs w:val="28"/>
              </w:rPr>
              <w:t>iyp</w:t>
            </w:r>
            <w:proofErr w:type="gramEnd"/>
            <w:r w:rsidRPr="007A7AE1">
              <w:rPr>
                <w:b/>
                <w:sz w:val="28"/>
                <w:szCs w:val="28"/>
              </w:rPr>
              <w:t>тынг</w:t>
            </w:r>
            <w:proofErr w:type="spellEnd"/>
            <w:r w:rsidRPr="007A7AE1">
              <w:rPr>
                <w:b/>
                <w:sz w:val="28"/>
                <w:szCs w:val="28"/>
              </w:rPr>
              <w:t xml:space="preserve"> </w:t>
            </w:r>
            <w:proofErr w:type="spellStart"/>
            <w:r w:rsidRPr="007A7AE1">
              <w:rPr>
                <w:b/>
                <w:sz w:val="28"/>
                <w:szCs w:val="28"/>
              </w:rPr>
              <w:t>администрациязы</w:t>
            </w:r>
            <w:proofErr w:type="spellEnd"/>
          </w:p>
          <w:p w:rsidR="00682C32" w:rsidRPr="007A7AE1" w:rsidRDefault="00682C32" w:rsidP="00682C32">
            <w:pPr>
              <w:pStyle w:val="a5"/>
              <w:rPr>
                <w:b/>
                <w:sz w:val="28"/>
                <w:szCs w:val="28"/>
              </w:rPr>
            </w:pPr>
          </w:p>
          <w:p w:rsidR="00682C32" w:rsidRPr="007A7AE1" w:rsidRDefault="00682C32" w:rsidP="00682C32">
            <w:pPr>
              <w:pStyle w:val="a5"/>
              <w:rPr>
                <w:b/>
                <w:sz w:val="28"/>
                <w:szCs w:val="28"/>
              </w:rPr>
            </w:pPr>
          </w:p>
        </w:tc>
      </w:tr>
    </w:tbl>
    <w:p w:rsidR="00BA555A" w:rsidRPr="00BA555A" w:rsidRDefault="00BA555A" w:rsidP="007A7AE1">
      <w:pPr>
        <w:spacing w:after="0" w:line="240" w:lineRule="auto"/>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 xml:space="preserve">      </w:t>
      </w:r>
      <w:r w:rsidRPr="00BA555A">
        <w:rPr>
          <w:rFonts w:ascii="Times New Roman" w:eastAsia="Times New Roman" w:hAnsi="Times New Roman" w:cs="Times New Roman"/>
          <w:b/>
          <w:sz w:val="28"/>
          <w:szCs w:val="28"/>
          <w:lang w:eastAsia="ru-RU"/>
        </w:rPr>
        <w:tab/>
      </w:r>
      <w:r w:rsidRPr="00BA555A">
        <w:rPr>
          <w:rFonts w:ascii="Times New Roman" w:eastAsia="Times New Roman" w:hAnsi="Times New Roman" w:cs="Times New Roman"/>
          <w:b/>
          <w:sz w:val="28"/>
          <w:szCs w:val="28"/>
          <w:lang w:eastAsia="ru-RU"/>
        </w:rPr>
        <w:tab/>
      </w:r>
      <w:r w:rsidRPr="00BA555A">
        <w:rPr>
          <w:rFonts w:ascii="Times New Roman" w:eastAsia="Times New Roman" w:hAnsi="Times New Roman" w:cs="Times New Roman"/>
          <w:b/>
          <w:sz w:val="28"/>
          <w:szCs w:val="28"/>
          <w:lang w:eastAsia="ru-RU"/>
        </w:rPr>
        <w:tab/>
      </w:r>
    </w:p>
    <w:p w:rsidR="00BA555A" w:rsidRPr="00E864B2" w:rsidRDefault="00B8409D" w:rsidP="00BA555A">
      <w:pPr>
        <w:spacing w:after="0" w:line="240" w:lineRule="auto"/>
        <w:rPr>
          <w:rFonts w:ascii="Times New Roman" w:eastAsia="Times New Roman" w:hAnsi="Times New Roman" w:cs="Times New Roman"/>
          <w:b/>
          <w:sz w:val="28"/>
          <w:szCs w:val="28"/>
          <w:lang w:eastAsia="ru-RU"/>
        </w:rPr>
      </w:pPr>
      <w:r w:rsidRPr="00E864B2">
        <w:rPr>
          <w:rFonts w:ascii="Times New Roman" w:eastAsia="Times New Roman" w:hAnsi="Times New Roman" w:cs="Times New Roman"/>
          <w:b/>
          <w:sz w:val="28"/>
          <w:szCs w:val="28"/>
          <w:lang w:eastAsia="ru-RU"/>
        </w:rPr>
        <w:t>о</w:t>
      </w:r>
      <w:r w:rsidR="00BA555A" w:rsidRPr="00E864B2">
        <w:rPr>
          <w:rFonts w:ascii="Times New Roman" w:eastAsia="Times New Roman" w:hAnsi="Times New Roman" w:cs="Times New Roman"/>
          <w:b/>
          <w:sz w:val="28"/>
          <w:szCs w:val="28"/>
          <w:lang w:eastAsia="ru-RU"/>
        </w:rPr>
        <w:t xml:space="preserve">т  </w:t>
      </w:r>
      <w:r w:rsidR="00E864B2" w:rsidRPr="00E864B2">
        <w:rPr>
          <w:rFonts w:ascii="Times New Roman" w:eastAsia="Times New Roman" w:hAnsi="Times New Roman" w:cs="Times New Roman"/>
          <w:b/>
          <w:sz w:val="28"/>
          <w:szCs w:val="28"/>
          <w:lang w:eastAsia="ru-RU"/>
        </w:rPr>
        <w:t>16.10.2023</w:t>
      </w:r>
      <w:r w:rsidR="00BA555A" w:rsidRPr="00E864B2">
        <w:rPr>
          <w:rFonts w:ascii="Times New Roman" w:eastAsia="Times New Roman" w:hAnsi="Times New Roman" w:cs="Times New Roman"/>
          <w:b/>
          <w:sz w:val="28"/>
          <w:szCs w:val="28"/>
          <w:lang w:eastAsia="ru-RU"/>
        </w:rPr>
        <w:t xml:space="preserve">г.            </w:t>
      </w:r>
      <w:r w:rsidR="00682C32" w:rsidRPr="00E864B2">
        <w:rPr>
          <w:rFonts w:ascii="Times New Roman" w:eastAsia="Times New Roman" w:hAnsi="Times New Roman" w:cs="Times New Roman"/>
          <w:b/>
          <w:sz w:val="28"/>
          <w:szCs w:val="28"/>
          <w:lang w:eastAsia="ru-RU"/>
        </w:rPr>
        <w:t xml:space="preserve">                       с. Сейка</w:t>
      </w:r>
      <w:r w:rsidR="00BA555A" w:rsidRPr="00E864B2">
        <w:rPr>
          <w:rFonts w:ascii="Times New Roman" w:eastAsia="Times New Roman" w:hAnsi="Times New Roman" w:cs="Times New Roman"/>
          <w:b/>
          <w:sz w:val="28"/>
          <w:szCs w:val="28"/>
          <w:lang w:eastAsia="ru-RU"/>
        </w:rPr>
        <w:t xml:space="preserve">          </w:t>
      </w:r>
      <w:r w:rsidR="00E864B2" w:rsidRPr="00E864B2">
        <w:rPr>
          <w:rFonts w:ascii="Times New Roman" w:eastAsia="Times New Roman" w:hAnsi="Times New Roman" w:cs="Times New Roman"/>
          <w:b/>
          <w:sz w:val="28"/>
          <w:szCs w:val="28"/>
          <w:lang w:eastAsia="ru-RU"/>
        </w:rPr>
        <w:t xml:space="preserve">                            № </w:t>
      </w:r>
      <w:r w:rsidR="008B44E4">
        <w:rPr>
          <w:rFonts w:ascii="Times New Roman" w:eastAsia="Times New Roman" w:hAnsi="Times New Roman" w:cs="Times New Roman"/>
          <w:b/>
          <w:sz w:val="28"/>
          <w:szCs w:val="28"/>
          <w:lang w:eastAsia="ru-RU"/>
        </w:rPr>
        <w:t>45</w:t>
      </w:r>
    </w:p>
    <w:p w:rsidR="00BA555A" w:rsidRPr="00BA555A" w:rsidRDefault="00BA555A" w:rsidP="00BA555A">
      <w:pPr>
        <w:shd w:val="clear" w:color="auto" w:fill="FFFFFF"/>
        <w:spacing w:after="0" w:line="240" w:lineRule="auto"/>
        <w:rPr>
          <w:rFonts w:ascii="Times New Roman" w:eastAsia="Times New Roman" w:hAnsi="Times New Roman" w:cs="Times New Roman"/>
          <w:b/>
          <w:bCs/>
          <w:color w:val="000000"/>
          <w:sz w:val="28"/>
          <w:szCs w:val="28"/>
          <w:lang w:eastAsia="ar-SA"/>
        </w:rPr>
      </w:pPr>
    </w:p>
    <w:p w:rsidR="00BA555A" w:rsidRPr="00F02695" w:rsidRDefault="00BA555A" w:rsidP="00F02695">
      <w:pPr>
        <w:shd w:val="clear" w:color="auto" w:fill="FFFFFF"/>
        <w:spacing w:after="0" w:line="240" w:lineRule="auto"/>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 xml:space="preserve">Об утверждении муниципальной программы </w:t>
      </w:r>
    </w:p>
    <w:p w:rsidR="00BA555A" w:rsidRPr="00F02695" w:rsidRDefault="00BA555A" w:rsidP="00F02695">
      <w:pPr>
        <w:shd w:val="clear" w:color="auto" w:fill="FFFFFF"/>
        <w:spacing w:after="0" w:line="240" w:lineRule="auto"/>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w:t>
      </w:r>
      <w:r w:rsidR="00E864B2">
        <w:rPr>
          <w:rFonts w:ascii="Times New Roman" w:eastAsia="Times New Roman" w:hAnsi="Times New Roman" w:cs="Times New Roman"/>
          <w:b/>
          <w:bCs/>
          <w:sz w:val="28"/>
          <w:szCs w:val="28"/>
          <w:lang w:eastAsia="ru-RU"/>
        </w:rPr>
        <w:t>О развитии субъектов</w:t>
      </w:r>
      <w:r w:rsidRPr="00BA555A">
        <w:rPr>
          <w:rFonts w:ascii="Times New Roman" w:eastAsia="Times New Roman" w:hAnsi="Times New Roman" w:cs="Times New Roman"/>
          <w:b/>
          <w:bCs/>
          <w:sz w:val="28"/>
          <w:szCs w:val="28"/>
          <w:lang w:eastAsia="ru-RU"/>
        </w:rPr>
        <w:t xml:space="preserve"> малого и среднего предпринимательства </w:t>
      </w:r>
      <w:r w:rsidR="00E864B2">
        <w:rPr>
          <w:rFonts w:ascii="Times New Roman" w:eastAsia="Times New Roman" w:hAnsi="Times New Roman" w:cs="Times New Roman"/>
          <w:b/>
          <w:bCs/>
          <w:sz w:val="28"/>
          <w:szCs w:val="28"/>
          <w:lang w:eastAsia="ru-RU"/>
        </w:rPr>
        <w:t xml:space="preserve">и самозанятых граждан </w:t>
      </w:r>
      <w:r w:rsidR="00682C32">
        <w:rPr>
          <w:rFonts w:ascii="Times New Roman" w:eastAsia="Times New Roman" w:hAnsi="Times New Roman" w:cs="Times New Roman"/>
          <w:b/>
          <w:bCs/>
          <w:sz w:val="28"/>
          <w:szCs w:val="28"/>
          <w:lang w:eastAsia="ru-RU"/>
        </w:rPr>
        <w:t xml:space="preserve">на территории </w:t>
      </w:r>
      <w:r w:rsidR="00E864B2">
        <w:rPr>
          <w:rFonts w:ascii="Times New Roman" w:eastAsia="Times New Roman" w:hAnsi="Times New Roman" w:cs="Times New Roman"/>
          <w:b/>
          <w:bCs/>
          <w:sz w:val="28"/>
          <w:szCs w:val="28"/>
          <w:lang w:eastAsia="ru-RU"/>
        </w:rPr>
        <w:t xml:space="preserve">МО </w:t>
      </w:r>
      <w:r w:rsidR="00682C32">
        <w:rPr>
          <w:rFonts w:ascii="Times New Roman" w:eastAsia="Times New Roman" w:hAnsi="Times New Roman" w:cs="Times New Roman"/>
          <w:b/>
          <w:bCs/>
          <w:sz w:val="28"/>
          <w:szCs w:val="28"/>
          <w:lang w:eastAsia="ru-RU"/>
        </w:rPr>
        <w:t>Сейкин</w:t>
      </w:r>
      <w:r w:rsidRPr="00BA555A">
        <w:rPr>
          <w:rFonts w:ascii="Times New Roman" w:eastAsia="Times New Roman" w:hAnsi="Times New Roman" w:cs="Times New Roman"/>
          <w:b/>
          <w:bCs/>
          <w:sz w:val="28"/>
          <w:szCs w:val="28"/>
          <w:lang w:eastAsia="ru-RU"/>
        </w:rPr>
        <w:t>с</w:t>
      </w:r>
      <w:r w:rsidR="00E864B2">
        <w:rPr>
          <w:rFonts w:ascii="Times New Roman" w:eastAsia="Times New Roman" w:hAnsi="Times New Roman" w:cs="Times New Roman"/>
          <w:b/>
          <w:bCs/>
          <w:sz w:val="28"/>
          <w:szCs w:val="28"/>
          <w:lang w:eastAsia="ru-RU"/>
        </w:rPr>
        <w:t>кое сельское поселение Чойского района Республики Алтай на 2023 – 2025 гг.»</w:t>
      </w:r>
      <w:r w:rsidRPr="00F02695">
        <w:rPr>
          <w:rFonts w:ascii="Times New Roman" w:eastAsia="Times New Roman" w:hAnsi="Times New Roman" w:cs="Times New Roman"/>
          <w:b/>
          <w:bCs/>
          <w:sz w:val="28"/>
          <w:szCs w:val="28"/>
          <w:lang w:eastAsia="ru-RU"/>
        </w:rPr>
        <w:t xml:space="preserve"> </w:t>
      </w:r>
    </w:p>
    <w:p w:rsidR="00BA555A" w:rsidRPr="00E714C5" w:rsidRDefault="00BA555A" w:rsidP="00F02695">
      <w:pPr>
        <w:shd w:val="clear" w:color="auto" w:fill="FFFFFF"/>
        <w:spacing w:after="0" w:line="240" w:lineRule="auto"/>
        <w:rPr>
          <w:rFonts w:ascii="Times New Roman" w:eastAsia="Times New Roman" w:hAnsi="Times New Roman" w:cs="Times New Roman"/>
          <w:b/>
          <w:bCs/>
          <w:color w:val="FF0000"/>
          <w:sz w:val="28"/>
          <w:szCs w:val="28"/>
          <w:lang w:eastAsia="ru-RU"/>
        </w:rPr>
      </w:pPr>
    </w:p>
    <w:p w:rsidR="00BA555A" w:rsidRPr="00BA555A" w:rsidRDefault="00BA555A" w:rsidP="00F02695">
      <w:pPr>
        <w:shd w:val="clear" w:color="auto" w:fill="FFFFFF"/>
        <w:spacing w:after="0" w:line="240" w:lineRule="auto"/>
        <w:rPr>
          <w:rFonts w:ascii="Times New Roman" w:eastAsia="Times New Roman" w:hAnsi="Times New Roman" w:cs="Times New Roman"/>
          <w:sz w:val="28"/>
          <w:szCs w:val="28"/>
          <w:lang w:eastAsia="ru-RU"/>
        </w:rPr>
      </w:pPr>
    </w:p>
    <w:p w:rsidR="00BA555A" w:rsidRDefault="00BA555A"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BA555A">
        <w:rPr>
          <w:rFonts w:ascii="Times New Roman" w:eastAsia="Times New Roman" w:hAnsi="Times New Roman" w:cs="Times New Roman"/>
          <w:sz w:val="28"/>
          <w:szCs w:val="28"/>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w:t>
      </w:r>
      <w:r w:rsidR="00682C32">
        <w:rPr>
          <w:rFonts w:ascii="Times New Roman" w:eastAsia="Times New Roman" w:hAnsi="Times New Roman" w:cs="Times New Roman"/>
          <w:sz w:val="28"/>
          <w:szCs w:val="28"/>
          <w:lang w:eastAsia="ru-RU"/>
        </w:rPr>
        <w:t>мательства на территории Сейкин</w:t>
      </w:r>
      <w:r w:rsidRPr="00BA555A">
        <w:rPr>
          <w:rFonts w:ascii="Times New Roman" w:eastAsia="Times New Roman" w:hAnsi="Times New Roman" w:cs="Times New Roman"/>
          <w:sz w:val="28"/>
          <w:szCs w:val="28"/>
          <w:lang w:eastAsia="ru-RU"/>
        </w:rPr>
        <w:t>ского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w:t>
      </w:r>
      <w:r w:rsidR="00682C32">
        <w:rPr>
          <w:rFonts w:ascii="Times New Roman" w:eastAsia="Times New Roman" w:hAnsi="Times New Roman" w:cs="Times New Roman"/>
          <w:sz w:val="28"/>
          <w:szCs w:val="28"/>
          <w:lang w:eastAsia="ru-RU"/>
        </w:rPr>
        <w:t xml:space="preserve">едерации», сельская администрация Сейкинского </w:t>
      </w:r>
      <w:r w:rsidRPr="00BA555A">
        <w:rPr>
          <w:rFonts w:ascii="Times New Roman" w:eastAsia="Times New Roman" w:hAnsi="Times New Roman" w:cs="Times New Roman"/>
          <w:sz w:val="28"/>
          <w:szCs w:val="28"/>
          <w:lang w:eastAsia="ru-RU"/>
        </w:rPr>
        <w:t xml:space="preserve">сельского поселения, </w:t>
      </w:r>
      <w:proofErr w:type="gramEnd"/>
    </w:p>
    <w:p w:rsidR="00F02695" w:rsidRPr="00F02695" w:rsidRDefault="00F02695"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682C32">
        <w:rPr>
          <w:rFonts w:ascii="Times New Roman" w:eastAsia="Times New Roman" w:hAnsi="Times New Roman" w:cs="Times New Roman"/>
          <w:b/>
          <w:sz w:val="28"/>
          <w:szCs w:val="28"/>
          <w:lang w:eastAsia="ru-RU"/>
        </w:rPr>
        <w:t>ПОСТАНОВЛЯЕТ</w:t>
      </w:r>
      <w:r w:rsidRPr="00BA555A">
        <w:rPr>
          <w:rFonts w:ascii="Times New Roman" w:eastAsia="Times New Roman" w:hAnsi="Times New Roman" w:cs="Times New Roman"/>
          <w:sz w:val="28"/>
          <w:szCs w:val="28"/>
          <w:lang w:eastAsia="ru-RU"/>
        </w:rPr>
        <w:t>:</w:t>
      </w:r>
    </w:p>
    <w:p w:rsidR="00E864B2" w:rsidRDefault="00BA555A" w:rsidP="00E864B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t xml:space="preserve">1. Утвердить муниципальную </w:t>
      </w:r>
      <w:r w:rsidRPr="00E864B2">
        <w:rPr>
          <w:rFonts w:ascii="Times New Roman" w:eastAsia="Times New Roman" w:hAnsi="Times New Roman" w:cs="Times New Roman"/>
          <w:sz w:val="28"/>
          <w:szCs w:val="28"/>
          <w:lang w:eastAsia="ru-RU"/>
        </w:rPr>
        <w:t xml:space="preserve">программу </w:t>
      </w:r>
      <w:r w:rsidR="00E864B2" w:rsidRPr="00E864B2">
        <w:rPr>
          <w:rFonts w:ascii="Times New Roman" w:eastAsia="Times New Roman" w:hAnsi="Times New Roman" w:cs="Times New Roman"/>
          <w:bCs/>
          <w:sz w:val="28"/>
          <w:szCs w:val="28"/>
          <w:lang w:eastAsia="ru-RU"/>
        </w:rPr>
        <w:t>«О развитии субъектов малого и среднего предпринимательства и самозанятых граждан на территории МО Сейкинское сельское поселение Чойского района Республики Алтай на 2023 – 2025 гг.»</w:t>
      </w:r>
      <w:r w:rsidR="00E864B2">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(Приложение).</w:t>
      </w:r>
    </w:p>
    <w:p w:rsidR="00E864B2" w:rsidRDefault="00682C32" w:rsidP="00E864B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w:t>
      </w:r>
      <w:r w:rsidR="00BA555A" w:rsidRPr="00BA555A">
        <w:rPr>
          <w:rFonts w:ascii="Times New Roman" w:eastAsia="Times New Roman" w:hAnsi="Times New Roman" w:cs="Times New Roman"/>
          <w:sz w:val="28"/>
          <w:szCs w:val="28"/>
          <w:lang w:eastAsia="ru-RU"/>
        </w:rPr>
        <w:t>. На</w:t>
      </w:r>
      <w:r w:rsidR="00EB31BD" w:rsidRPr="00F02695">
        <w:rPr>
          <w:rFonts w:ascii="Times New Roman" w:eastAsia="Times New Roman" w:hAnsi="Times New Roman" w:cs="Times New Roman"/>
          <w:sz w:val="28"/>
          <w:szCs w:val="28"/>
          <w:lang w:eastAsia="ru-RU"/>
        </w:rPr>
        <w:t>стоящее постановление опубликовать</w:t>
      </w:r>
      <w:r w:rsidR="00BA555A" w:rsidRPr="00BA555A">
        <w:rPr>
          <w:rFonts w:ascii="Times New Roman" w:eastAsia="Times New Roman" w:hAnsi="Times New Roman" w:cs="Times New Roman"/>
          <w:sz w:val="28"/>
          <w:szCs w:val="28"/>
          <w:lang w:eastAsia="ru-RU"/>
        </w:rPr>
        <w:t xml:space="preserve"> на </w:t>
      </w:r>
      <w:r w:rsidR="008B44E4">
        <w:rPr>
          <w:rFonts w:ascii="Times New Roman" w:eastAsia="Times New Roman" w:hAnsi="Times New Roman" w:cs="Times New Roman"/>
          <w:sz w:val="28"/>
          <w:szCs w:val="28"/>
          <w:lang w:eastAsia="ru-RU"/>
        </w:rPr>
        <w:t>официальном</w:t>
      </w:r>
      <w:r w:rsidR="004379F2">
        <w:rPr>
          <w:rFonts w:ascii="Times New Roman" w:eastAsia="Times New Roman" w:hAnsi="Times New Roman" w:cs="Times New Roman"/>
          <w:sz w:val="28"/>
          <w:szCs w:val="28"/>
          <w:lang w:eastAsia="ru-RU"/>
        </w:rPr>
        <w:t xml:space="preserve"> сайте администрации</w:t>
      </w:r>
      <w:r w:rsidR="008B44E4">
        <w:rPr>
          <w:rFonts w:ascii="Times New Roman" w:eastAsia="Times New Roman" w:hAnsi="Times New Roman" w:cs="Times New Roman"/>
          <w:sz w:val="28"/>
          <w:szCs w:val="28"/>
          <w:lang w:eastAsia="ru-RU"/>
        </w:rPr>
        <w:t xml:space="preserve"> муниципальное образование Сейкинское сельское поселение</w:t>
      </w:r>
      <w:r w:rsidR="004379F2">
        <w:rPr>
          <w:rFonts w:ascii="Times New Roman" w:eastAsia="Times New Roman" w:hAnsi="Times New Roman" w:cs="Times New Roman"/>
          <w:sz w:val="28"/>
          <w:szCs w:val="28"/>
          <w:lang w:eastAsia="ru-RU"/>
        </w:rPr>
        <w:t xml:space="preserve"> в сети Интернет.</w:t>
      </w:r>
    </w:p>
    <w:p w:rsidR="00BA555A" w:rsidRDefault="004379F2" w:rsidP="00E864B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w:t>
      </w:r>
      <w:r w:rsidR="00BA555A" w:rsidRPr="00BA555A">
        <w:rPr>
          <w:rFonts w:ascii="Times New Roman" w:eastAsia="Times New Roman" w:hAnsi="Times New Roman" w:cs="Times New Roman"/>
          <w:sz w:val="28"/>
          <w:szCs w:val="28"/>
          <w:lang w:eastAsia="ru-RU"/>
        </w:rPr>
        <w:t>. Настоящее постановление вступает в силу с момента его официального опубликования.</w:t>
      </w:r>
    </w:p>
    <w:p w:rsidR="00E864B2" w:rsidRPr="00F02695" w:rsidRDefault="00E864B2" w:rsidP="00E864B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82C32" w:rsidRDefault="004379F2" w:rsidP="004379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682C32" w:rsidRPr="00BA555A">
        <w:rPr>
          <w:rFonts w:ascii="Times New Roman" w:eastAsia="Times New Roman" w:hAnsi="Times New Roman" w:cs="Times New Roman"/>
          <w:sz w:val="28"/>
          <w:szCs w:val="28"/>
          <w:lang w:eastAsia="ru-RU"/>
        </w:rPr>
        <w:t xml:space="preserve">. </w:t>
      </w:r>
      <w:proofErr w:type="gramStart"/>
      <w:r w:rsidR="00682C32" w:rsidRPr="00BA555A">
        <w:rPr>
          <w:rFonts w:ascii="Times New Roman" w:eastAsia="Times New Roman" w:hAnsi="Times New Roman" w:cs="Times New Roman"/>
          <w:sz w:val="28"/>
          <w:szCs w:val="28"/>
          <w:lang w:eastAsia="ru-RU"/>
        </w:rPr>
        <w:t>Контроль за</w:t>
      </w:r>
      <w:proofErr w:type="gramEnd"/>
      <w:r w:rsidR="00682C32" w:rsidRPr="00BA555A">
        <w:rPr>
          <w:rFonts w:ascii="Times New Roman" w:eastAsia="Times New Roman" w:hAnsi="Times New Roman" w:cs="Times New Roman"/>
          <w:sz w:val="28"/>
          <w:szCs w:val="28"/>
          <w:lang w:eastAsia="ru-RU"/>
        </w:rPr>
        <w:t xml:space="preserve"> исполнением настоящего постановления </w:t>
      </w:r>
      <w:r w:rsidR="00682C32" w:rsidRPr="00F02695">
        <w:rPr>
          <w:rFonts w:ascii="Times New Roman" w:eastAsia="Times New Roman" w:hAnsi="Times New Roman" w:cs="Times New Roman"/>
          <w:sz w:val="28"/>
          <w:szCs w:val="28"/>
          <w:lang w:eastAsia="ru-RU"/>
        </w:rPr>
        <w:t>оставляю за собой.</w:t>
      </w:r>
    </w:p>
    <w:p w:rsidR="00EB31BD" w:rsidRPr="00BA555A" w:rsidRDefault="00EB31BD"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379F2"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4379F2"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r w:rsidR="008B4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Главы</w:t>
      </w:r>
      <w:r w:rsidR="00EB31BD" w:rsidRPr="00F0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00BA555A" w:rsidRPr="00BA555A">
        <w:rPr>
          <w:rFonts w:ascii="Times New Roman" w:eastAsia="Times New Roman" w:hAnsi="Times New Roman" w:cs="Times New Roman"/>
          <w:sz w:val="28"/>
          <w:szCs w:val="28"/>
          <w:lang w:eastAsia="ru-RU"/>
        </w:rPr>
        <w:t xml:space="preserve"> </w:t>
      </w:r>
      <w:r w:rsidR="00EB31BD" w:rsidRPr="00F0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31BD" w:rsidRPr="00F02695">
        <w:rPr>
          <w:rFonts w:ascii="Times New Roman" w:eastAsia="Times New Roman" w:hAnsi="Times New Roman" w:cs="Times New Roman"/>
          <w:sz w:val="28"/>
          <w:szCs w:val="28"/>
          <w:lang w:eastAsia="ru-RU"/>
        </w:rPr>
        <w:t xml:space="preserve">                     </w:t>
      </w:r>
      <w:r w:rsidR="008B44E4">
        <w:rPr>
          <w:rFonts w:ascii="Times New Roman" w:eastAsia="Times New Roman" w:hAnsi="Times New Roman" w:cs="Times New Roman"/>
          <w:sz w:val="28"/>
          <w:szCs w:val="28"/>
          <w:lang w:eastAsia="ru-RU"/>
        </w:rPr>
        <w:t xml:space="preserve">               </w:t>
      </w:r>
      <w:r w:rsidR="00EB31BD" w:rsidRPr="00F02695">
        <w:rPr>
          <w:rFonts w:ascii="Times New Roman" w:eastAsia="Times New Roman" w:hAnsi="Times New Roman" w:cs="Times New Roman"/>
          <w:sz w:val="28"/>
          <w:szCs w:val="28"/>
          <w:lang w:eastAsia="ru-RU"/>
        </w:rPr>
        <w:t xml:space="preserve"> </w:t>
      </w:r>
      <w:r w:rsidR="008B44E4">
        <w:rPr>
          <w:rFonts w:ascii="Times New Roman" w:eastAsia="Times New Roman" w:hAnsi="Times New Roman" w:cs="Times New Roman"/>
          <w:sz w:val="28"/>
          <w:szCs w:val="28"/>
          <w:lang w:eastAsia="ru-RU"/>
        </w:rPr>
        <w:t>С.В. Орехова</w:t>
      </w:r>
    </w:p>
    <w:p w:rsidR="00BA555A"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A7AE1" w:rsidRDefault="007A7AE1"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A7AE1" w:rsidRDefault="007A7AE1"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8B44E4" w:rsidRPr="00F02695" w:rsidRDefault="008B44E4"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EB31BD" w:rsidRPr="00C91577" w:rsidRDefault="00BA555A" w:rsidP="008B44E4">
      <w:pPr>
        <w:shd w:val="clear" w:color="auto" w:fill="FFFFFF"/>
        <w:spacing w:after="0" w:line="240" w:lineRule="auto"/>
        <w:jc w:val="right"/>
        <w:rPr>
          <w:rFonts w:ascii="Times New Roman" w:eastAsia="Times New Roman" w:hAnsi="Times New Roman" w:cs="Times New Roman"/>
          <w:sz w:val="24"/>
          <w:szCs w:val="24"/>
          <w:lang w:eastAsia="ru-RU"/>
        </w:rPr>
      </w:pPr>
      <w:r w:rsidRPr="00C91577">
        <w:rPr>
          <w:rFonts w:ascii="Times New Roman" w:eastAsia="Times New Roman" w:hAnsi="Times New Roman" w:cs="Times New Roman"/>
          <w:sz w:val="24"/>
          <w:szCs w:val="24"/>
          <w:lang w:eastAsia="ru-RU"/>
        </w:rPr>
        <w:lastRenderedPageBreak/>
        <w:t>Приложение </w:t>
      </w:r>
      <w:r w:rsidRPr="00C91577">
        <w:rPr>
          <w:rFonts w:ascii="Times New Roman" w:eastAsia="Times New Roman" w:hAnsi="Times New Roman" w:cs="Times New Roman"/>
          <w:sz w:val="24"/>
          <w:szCs w:val="24"/>
          <w:lang w:eastAsia="ru-RU"/>
        </w:rPr>
        <w:br/>
        <w:t>к пос</w:t>
      </w:r>
      <w:r w:rsidR="00EB31BD" w:rsidRPr="00C91577">
        <w:rPr>
          <w:rFonts w:ascii="Times New Roman" w:eastAsia="Times New Roman" w:hAnsi="Times New Roman" w:cs="Times New Roman"/>
          <w:sz w:val="24"/>
          <w:szCs w:val="24"/>
          <w:lang w:eastAsia="ru-RU"/>
        </w:rPr>
        <w:t xml:space="preserve">тановлению администрации </w:t>
      </w:r>
    </w:p>
    <w:p w:rsidR="00BA555A" w:rsidRPr="00F02695" w:rsidRDefault="004379F2" w:rsidP="00F02695">
      <w:pPr>
        <w:shd w:val="clear" w:color="auto" w:fill="FFFFFF"/>
        <w:spacing w:after="0" w:line="240" w:lineRule="auto"/>
        <w:jc w:val="right"/>
        <w:rPr>
          <w:rFonts w:ascii="Times New Roman" w:eastAsia="Times New Roman" w:hAnsi="Times New Roman" w:cs="Times New Roman"/>
          <w:sz w:val="28"/>
          <w:szCs w:val="28"/>
          <w:lang w:eastAsia="ru-RU"/>
        </w:rPr>
      </w:pPr>
      <w:r w:rsidRPr="00C91577">
        <w:rPr>
          <w:rFonts w:ascii="Times New Roman" w:eastAsia="Times New Roman" w:hAnsi="Times New Roman" w:cs="Times New Roman"/>
          <w:sz w:val="24"/>
          <w:szCs w:val="24"/>
          <w:lang w:eastAsia="ru-RU"/>
        </w:rPr>
        <w:t>Сейки</w:t>
      </w:r>
      <w:r w:rsidR="00BA555A" w:rsidRPr="00C91577">
        <w:rPr>
          <w:rFonts w:ascii="Times New Roman" w:eastAsia="Times New Roman" w:hAnsi="Times New Roman" w:cs="Times New Roman"/>
          <w:sz w:val="24"/>
          <w:szCs w:val="24"/>
          <w:lang w:eastAsia="ru-RU"/>
        </w:rPr>
        <w:t xml:space="preserve">нского сельского поселения </w:t>
      </w:r>
      <w:r w:rsidR="008B44E4" w:rsidRPr="00C91577">
        <w:rPr>
          <w:rFonts w:ascii="Times New Roman" w:eastAsia="Times New Roman" w:hAnsi="Times New Roman" w:cs="Times New Roman"/>
          <w:sz w:val="24"/>
          <w:szCs w:val="24"/>
          <w:lang w:eastAsia="ru-RU"/>
        </w:rPr>
        <w:br/>
        <w:t>от 16</w:t>
      </w:r>
      <w:r w:rsidR="00EB31BD" w:rsidRPr="00C91577">
        <w:rPr>
          <w:rFonts w:ascii="Times New Roman" w:eastAsia="Times New Roman" w:hAnsi="Times New Roman" w:cs="Times New Roman"/>
          <w:sz w:val="24"/>
          <w:szCs w:val="24"/>
          <w:lang w:eastAsia="ru-RU"/>
        </w:rPr>
        <w:t xml:space="preserve"> </w:t>
      </w:r>
      <w:r w:rsidR="008B44E4" w:rsidRPr="00C91577">
        <w:rPr>
          <w:rFonts w:ascii="Times New Roman" w:eastAsia="Times New Roman" w:hAnsi="Times New Roman" w:cs="Times New Roman"/>
          <w:sz w:val="24"/>
          <w:szCs w:val="24"/>
          <w:lang w:eastAsia="ru-RU"/>
        </w:rPr>
        <w:t>октября 2023 г. № 45</w:t>
      </w:r>
    </w:p>
    <w:p w:rsidR="00EB31BD" w:rsidRPr="00BA555A" w:rsidRDefault="00EB31BD" w:rsidP="00F02695">
      <w:pPr>
        <w:shd w:val="clear" w:color="auto" w:fill="FFFFFF"/>
        <w:spacing w:after="0" w:line="240" w:lineRule="auto"/>
        <w:jc w:val="right"/>
        <w:rPr>
          <w:rFonts w:ascii="Times New Roman" w:eastAsia="Times New Roman" w:hAnsi="Times New Roman" w:cs="Times New Roman"/>
          <w:sz w:val="28"/>
          <w:szCs w:val="28"/>
          <w:lang w:eastAsia="ru-RU"/>
        </w:rPr>
      </w:pPr>
    </w:p>
    <w:p w:rsidR="00BA555A" w:rsidRDefault="00BA555A" w:rsidP="00F02695">
      <w:pPr>
        <w:shd w:val="clear" w:color="auto" w:fill="FFFFFF"/>
        <w:spacing w:after="0" w:line="240" w:lineRule="auto"/>
        <w:jc w:val="center"/>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МУНИЦИПАЛЬНАЯ ПРОГРАММА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bCs/>
          <w:sz w:val="28"/>
          <w:szCs w:val="28"/>
          <w:lang w:eastAsia="ru-RU"/>
        </w:rPr>
        <w:t xml:space="preserve">« </w:t>
      </w:r>
      <w:r w:rsidR="00EE6992">
        <w:rPr>
          <w:rFonts w:ascii="Times New Roman" w:eastAsia="Times New Roman" w:hAnsi="Times New Roman" w:cs="Times New Roman"/>
          <w:b/>
          <w:bCs/>
          <w:sz w:val="28"/>
          <w:szCs w:val="28"/>
          <w:lang w:eastAsia="ru-RU"/>
        </w:rPr>
        <w:t>О РАЗВИТИИ СУБЪЕКТОВ МАЛОГО</w:t>
      </w:r>
      <w:r w:rsidRPr="00BA555A">
        <w:rPr>
          <w:rFonts w:ascii="Times New Roman" w:eastAsia="Times New Roman" w:hAnsi="Times New Roman" w:cs="Times New Roman"/>
          <w:b/>
          <w:bCs/>
          <w:sz w:val="28"/>
          <w:szCs w:val="28"/>
          <w:lang w:eastAsia="ru-RU"/>
        </w:rPr>
        <w:t xml:space="preserve"> СРЕДНЕГО ПРЕДПРИНИМАТЕЛЬСТВА</w:t>
      </w:r>
      <w:r w:rsidR="00EE6992">
        <w:rPr>
          <w:rFonts w:ascii="Times New Roman" w:eastAsia="Times New Roman" w:hAnsi="Times New Roman" w:cs="Times New Roman"/>
          <w:b/>
          <w:bCs/>
          <w:sz w:val="28"/>
          <w:szCs w:val="28"/>
          <w:lang w:eastAsia="ru-RU"/>
        </w:rPr>
        <w:t xml:space="preserve"> И САМОЗАНЯТЫХ ГРАЖДАН </w:t>
      </w:r>
      <w:r w:rsidRPr="00BA555A">
        <w:rPr>
          <w:rFonts w:ascii="Times New Roman" w:eastAsia="Times New Roman" w:hAnsi="Times New Roman" w:cs="Times New Roman"/>
          <w:b/>
          <w:bCs/>
          <w:sz w:val="28"/>
          <w:szCs w:val="28"/>
          <w:lang w:eastAsia="ru-RU"/>
        </w:rPr>
        <w:t xml:space="preserve">НА ТЕРРИТОРИИ </w:t>
      </w:r>
      <w:r w:rsidR="00EE6992">
        <w:rPr>
          <w:rFonts w:ascii="Times New Roman" w:eastAsia="Times New Roman" w:hAnsi="Times New Roman" w:cs="Times New Roman"/>
          <w:b/>
          <w:bCs/>
          <w:sz w:val="28"/>
          <w:szCs w:val="28"/>
          <w:lang w:eastAsia="ru-RU"/>
        </w:rPr>
        <w:t xml:space="preserve">МО </w:t>
      </w:r>
      <w:r w:rsidR="004379F2">
        <w:rPr>
          <w:rFonts w:ascii="Times New Roman" w:eastAsia="Times New Roman" w:hAnsi="Times New Roman" w:cs="Times New Roman"/>
          <w:b/>
          <w:bCs/>
          <w:sz w:val="28"/>
          <w:szCs w:val="28"/>
          <w:lang w:eastAsia="ru-RU"/>
        </w:rPr>
        <w:t>СЕЙ</w:t>
      </w:r>
      <w:r w:rsidR="00EE6992">
        <w:rPr>
          <w:rFonts w:ascii="Times New Roman" w:eastAsia="Times New Roman" w:hAnsi="Times New Roman" w:cs="Times New Roman"/>
          <w:b/>
          <w:bCs/>
          <w:sz w:val="28"/>
          <w:szCs w:val="28"/>
          <w:lang w:eastAsia="ru-RU"/>
        </w:rPr>
        <w:t xml:space="preserve">КИНСКОЕ СЕЛЬСКОЕ ПОСЕЛЕНИЕ ЧОЙСКОГО РАЙОНА РЕСПУБЛИКИ АЛТАЙ НА </w:t>
      </w:r>
      <w:r w:rsidRPr="00BA555A">
        <w:rPr>
          <w:rFonts w:ascii="Times New Roman" w:eastAsia="Times New Roman" w:hAnsi="Times New Roman" w:cs="Times New Roman"/>
          <w:b/>
          <w:bCs/>
          <w:sz w:val="28"/>
          <w:szCs w:val="28"/>
          <w:lang w:eastAsia="ru-RU"/>
        </w:rPr>
        <w:t> </w:t>
      </w:r>
      <w:r w:rsidR="00EE6992">
        <w:rPr>
          <w:rFonts w:ascii="Times New Roman" w:eastAsia="Times New Roman" w:hAnsi="Times New Roman" w:cs="Times New Roman"/>
          <w:b/>
          <w:bCs/>
          <w:sz w:val="28"/>
          <w:szCs w:val="28"/>
          <w:lang w:eastAsia="ru-RU"/>
        </w:rPr>
        <w:t>2023 – 2025 ГОДЫ</w:t>
      </w:r>
      <w:r w:rsidRPr="00BA555A">
        <w:rPr>
          <w:rFonts w:ascii="Times New Roman" w:eastAsia="Times New Roman" w:hAnsi="Times New Roman" w:cs="Times New Roman"/>
          <w:b/>
          <w:bCs/>
          <w:sz w:val="28"/>
          <w:szCs w:val="28"/>
          <w:lang w:eastAsia="ru-RU"/>
        </w:rPr>
        <w:t>»</w:t>
      </w:r>
    </w:p>
    <w:p w:rsidR="00F02695" w:rsidRPr="00BA555A" w:rsidRDefault="00F02695" w:rsidP="00F02695">
      <w:pPr>
        <w:shd w:val="clear" w:color="auto" w:fill="FFFFFF"/>
        <w:spacing w:after="0" w:line="240" w:lineRule="auto"/>
        <w:jc w:val="center"/>
        <w:rPr>
          <w:rFonts w:ascii="Times New Roman" w:eastAsia="Times New Roman" w:hAnsi="Times New Roman" w:cs="Times New Roman"/>
          <w:sz w:val="28"/>
          <w:szCs w:val="28"/>
          <w:lang w:eastAsia="ru-RU"/>
        </w:rPr>
      </w:pPr>
    </w:p>
    <w:p w:rsidR="00BA555A" w:rsidRPr="00BA555A"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1. Паспорт Программы</w:t>
      </w:r>
    </w:p>
    <w:tbl>
      <w:tblPr>
        <w:tblW w:w="9105" w:type="dxa"/>
        <w:jc w:val="center"/>
        <w:tblInd w:w="-1069"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371"/>
        <w:gridCol w:w="5734"/>
      </w:tblGrid>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Наименование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471158"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w:t>
            </w:r>
            <w:r w:rsidRPr="00BA55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программа</w:t>
            </w:r>
            <w:r w:rsidRPr="00E864B2">
              <w:rPr>
                <w:rFonts w:ascii="Times New Roman" w:eastAsia="Times New Roman" w:hAnsi="Times New Roman" w:cs="Times New Roman"/>
                <w:sz w:val="28"/>
                <w:szCs w:val="28"/>
                <w:lang w:eastAsia="ru-RU"/>
              </w:rPr>
              <w:t xml:space="preserve"> </w:t>
            </w:r>
            <w:r w:rsidRPr="00E864B2">
              <w:rPr>
                <w:rFonts w:ascii="Times New Roman" w:eastAsia="Times New Roman" w:hAnsi="Times New Roman" w:cs="Times New Roman"/>
                <w:bCs/>
                <w:sz w:val="28"/>
                <w:szCs w:val="28"/>
                <w:lang w:eastAsia="ru-RU"/>
              </w:rPr>
              <w:t>«О развитии субъектов малого и среднего предпринимательства и самозанятых граждан на территории МО Сейкинское сельское поселение Чойского района Республики Алтай на 2023 – 2025 гг.»</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Основание для разработки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  Федеральный закон от 06.10.2003 </w:t>
            </w:r>
            <w:hyperlink r:id="rId6" w:history="1">
              <w:r w:rsidRPr="00BA555A">
                <w:rPr>
                  <w:rFonts w:ascii="Times New Roman" w:eastAsia="Times New Roman" w:hAnsi="Times New Roman" w:cs="Times New Roman"/>
                  <w:sz w:val="28"/>
                  <w:szCs w:val="28"/>
                  <w:lang w:eastAsia="ru-RU"/>
                </w:rPr>
                <w:t>№  131-ФЗ</w:t>
              </w:r>
            </w:hyperlink>
            <w:r w:rsidRPr="00BA555A">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2. Федеральный закон от 24.07.2007 № 209-ФЗ «О развитии малого и среднего предпринимательства в Российской Федерации»;</w:t>
            </w:r>
          </w:p>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Устав Сейки</w:t>
            </w:r>
            <w:r w:rsidR="00BA555A" w:rsidRPr="00BA555A">
              <w:rPr>
                <w:rFonts w:ascii="Times New Roman" w:eastAsia="Times New Roman" w:hAnsi="Times New Roman" w:cs="Times New Roman"/>
                <w:sz w:val="28"/>
                <w:szCs w:val="28"/>
                <w:lang w:eastAsia="ru-RU"/>
              </w:rPr>
              <w:t>нского сельского поселения</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Заказчик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w:t>
            </w:r>
            <w:r w:rsidR="00EB31BD" w:rsidRPr="00F02695">
              <w:rPr>
                <w:rFonts w:ascii="Times New Roman" w:eastAsia="Times New Roman" w:hAnsi="Times New Roman" w:cs="Times New Roman"/>
                <w:sz w:val="28"/>
                <w:szCs w:val="28"/>
                <w:lang w:eastAsia="ru-RU"/>
              </w:rPr>
              <w:t>ого сельского поселения Чойского района Республики Алтай</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Разработчик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w:t>
            </w:r>
            <w:r w:rsidR="00EB31BD" w:rsidRPr="00F02695">
              <w:rPr>
                <w:rFonts w:ascii="Times New Roman" w:eastAsia="Times New Roman" w:hAnsi="Times New Roman" w:cs="Times New Roman"/>
                <w:sz w:val="28"/>
                <w:szCs w:val="28"/>
                <w:lang w:eastAsia="ru-RU"/>
              </w:rPr>
              <w:t>оселения Чойского района Республики Алтай</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Цель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Создание благоприятных условий для ведения предпринимательской де</w:t>
            </w:r>
            <w:r w:rsidR="004379F2">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 способствующих:</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устойчивому росту уровня социально- экономического развития сельского поселения и благосостояния граждан;</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формированию экономически активного среднего класса;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развитию свободных конкурентных рынков;</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xml:space="preserve">- развитию </w:t>
            </w:r>
            <w:proofErr w:type="spellStart"/>
            <w:r w:rsidRPr="00BA555A">
              <w:rPr>
                <w:rFonts w:ascii="Times New Roman" w:eastAsia="Times New Roman" w:hAnsi="Times New Roman" w:cs="Times New Roman"/>
                <w:sz w:val="28"/>
                <w:szCs w:val="28"/>
                <w:lang w:eastAsia="ru-RU"/>
              </w:rPr>
              <w:t>инновационно</w:t>
            </w:r>
            <w:proofErr w:type="spellEnd"/>
            <w:r w:rsidRPr="00BA555A">
              <w:rPr>
                <w:rFonts w:ascii="Times New Roman" w:eastAsia="Times New Roman" w:hAnsi="Times New Roman" w:cs="Times New Roman"/>
                <w:sz w:val="28"/>
                <w:szCs w:val="28"/>
                <w:lang w:eastAsia="ru-RU"/>
              </w:rPr>
              <w:t xml:space="preserve"> - технологической сферы малого и среднего предпринимательства (МСП);</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обеспечению занятости населения</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Задачи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Создание правовых, экономических и организационных условий для устойчивой деятельности субъектов малого</w:t>
            </w:r>
            <w:r w:rsidR="00471158">
              <w:rPr>
                <w:rFonts w:ascii="Times New Roman" w:eastAsia="Times New Roman" w:hAnsi="Times New Roman" w:cs="Times New Roman"/>
                <w:sz w:val="28"/>
                <w:szCs w:val="28"/>
                <w:lang w:eastAsia="ru-RU"/>
              </w:rPr>
              <w:t xml:space="preserve"> и среднего предпринимательства и самозанятых граждан;</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-Развитие инфраструктуры поддержки предпринимательства</w:t>
            </w:r>
            <w:r w:rsidR="00471158">
              <w:rPr>
                <w:rFonts w:ascii="Times New Roman" w:eastAsia="Times New Roman" w:hAnsi="Times New Roman" w:cs="Times New Roman"/>
                <w:sz w:val="28"/>
                <w:szCs w:val="28"/>
                <w:lang w:eastAsia="ru-RU"/>
              </w:rPr>
              <w:t xml:space="preserve"> и самозанятых граждан</w:t>
            </w:r>
            <w:r w:rsidRPr="00BA555A">
              <w:rPr>
                <w:rFonts w:ascii="Times New Roman" w:eastAsia="Times New Roman" w:hAnsi="Times New Roman" w:cs="Times New Roman"/>
                <w:sz w:val="28"/>
                <w:szCs w:val="28"/>
                <w:lang w:eastAsia="ru-RU"/>
              </w:rPr>
              <w:t xml:space="preserve"> с предоставлением адресной методической, информацио</w:t>
            </w:r>
            <w:r w:rsidR="00471158">
              <w:rPr>
                <w:rFonts w:ascii="Times New Roman" w:eastAsia="Times New Roman" w:hAnsi="Times New Roman" w:cs="Times New Roman"/>
                <w:sz w:val="28"/>
                <w:szCs w:val="28"/>
                <w:lang w:eastAsia="ru-RU"/>
              </w:rPr>
              <w:t>нной, консультативной поддержки;</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xml:space="preserve">- Устранение административных барьеров, </w:t>
            </w:r>
            <w:r w:rsidR="00471158">
              <w:rPr>
                <w:rFonts w:ascii="Times New Roman" w:eastAsia="Times New Roman" w:hAnsi="Times New Roman" w:cs="Times New Roman"/>
                <w:sz w:val="28"/>
                <w:szCs w:val="28"/>
                <w:lang w:eastAsia="ru-RU"/>
              </w:rPr>
              <w:t xml:space="preserve">препятствующих развитию субъектов малого, </w:t>
            </w:r>
            <w:r w:rsidRPr="00BA555A">
              <w:rPr>
                <w:rFonts w:ascii="Times New Roman" w:eastAsia="Times New Roman" w:hAnsi="Times New Roman" w:cs="Times New Roman"/>
                <w:sz w:val="28"/>
                <w:szCs w:val="28"/>
                <w:lang w:eastAsia="ru-RU"/>
              </w:rPr>
              <w:t>среднего бизнеса</w:t>
            </w:r>
            <w:r w:rsidR="00471158">
              <w:rPr>
                <w:rFonts w:ascii="Times New Roman" w:eastAsia="Times New Roman" w:hAnsi="Times New Roman" w:cs="Times New Roman"/>
                <w:sz w:val="28"/>
                <w:szCs w:val="28"/>
                <w:lang w:eastAsia="ru-RU"/>
              </w:rPr>
              <w:t xml:space="preserve"> и самозанятых граждан;</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Повышение деловой и инвестиционной активности</w:t>
            </w:r>
            <w:r w:rsidR="00471158">
              <w:rPr>
                <w:rFonts w:ascii="Times New Roman" w:eastAsia="Times New Roman" w:hAnsi="Times New Roman" w:cs="Times New Roman"/>
                <w:sz w:val="28"/>
                <w:szCs w:val="28"/>
                <w:lang w:eastAsia="ru-RU"/>
              </w:rPr>
              <w:t xml:space="preserve"> предприятий субъектов малого, </w:t>
            </w:r>
            <w:r w:rsidRPr="00BA555A">
              <w:rPr>
                <w:rFonts w:ascii="Times New Roman" w:eastAsia="Times New Roman" w:hAnsi="Times New Roman" w:cs="Times New Roman"/>
                <w:sz w:val="28"/>
                <w:szCs w:val="28"/>
                <w:lang w:eastAsia="ru-RU"/>
              </w:rPr>
              <w:t>среднего бизнеса</w:t>
            </w:r>
            <w:r w:rsidR="00471158">
              <w:rPr>
                <w:rFonts w:ascii="Times New Roman" w:eastAsia="Times New Roman" w:hAnsi="Times New Roman" w:cs="Times New Roman"/>
                <w:sz w:val="28"/>
                <w:szCs w:val="28"/>
                <w:lang w:eastAsia="ru-RU"/>
              </w:rPr>
              <w:t xml:space="preserve"> и самозанятых граждан;</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Создание условий для</w:t>
            </w:r>
            <w:r w:rsidR="00471158">
              <w:rPr>
                <w:rFonts w:ascii="Times New Roman" w:eastAsia="Times New Roman" w:hAnsi="Times New Roman" w:cs="Times New Roman"/>
                <w:sz w:val="28"/>
                <w:szCs w:val="28"/>
                <w:lang w:eastAsia="ru-RU"/>
              </w:rPr>
              <w:t xml:space="preserve"> увеличения занятости населения;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Привлечение представителей субъектов малого и среднего бизнеса, ведущих деятельность в приоритетных на</w:t>
            </w:r>
            <w:r w:rsidR="00471158">
              <w:rPr>
                <w:rFonts w:ascii="Times New Roman" w:eastAsia="Times New Roman" w:hAnsi="Times New Roman" w:cs="Times New Roman"/>
                <w:sz w:val="28"/>
                <w:szCs w:val="28"/>
                <w:lang w:eastAsia="ru-RU"/>
              </w:rPr>
              <w:t>правлениях социального развития;</w:t>
            </w:r>
          </w:p>
          <w:p w:rsidR="007C1A9E"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Привлечение субъектов малого и среднего предпринимательства</w:t>
            </w:r>
            <w:r w:rsidR="00471158">
              <w:rPr>
                <w:rFonts w:ascii="Times New Roman" w:eastAsia="Times New Roman" w:hAnsi="Times New Roman" w:cs="Times New Roman"/>
                <w:sz w:val="28"/>
                <w:szCs w:val="28"/>
                <w:lang w:eastAsia="ru-RU"/>
              </w:rPr>
              <w:t xml:space="preserve"> и самозанятых граждан</w:t>
            </w:r>
            <w:r w:rsidRPr="00BA555A">
              <w:rPr>
                <w:rFonts w:ascii="Times New Roman" w:eastAsia="Times New Roman" w:hAnsi="Times New Roman" w:cs="Times New Roman"/>
                <w:sz w:val="28"/>
                <w:szCs w:val="28"/>
                <w:lang w:eastAsia="ru-RU"/>
              </w:rPr>
              <w:t xml:space="preserve"> для в</w:t>
            </w:r>
            <w:r w:rsidR="007C1A9E">
              <w:rPr>
                <w:rFonts w:ascii="Times New Roman" w:eastAsia="Times New Roman" w:hAnsi="Times New Roman" w:cs="Times New Roman"/>
                <w:sz w:val="28"/>
                <w:szCs w:val="28"/>
                <w:lang w:eastAsia="ru-RU"/>
              </w:rPr>
              <w:t>ыполнения муниципального заказа;</w:t>
            </w:r>
          </w:p>
          <w:p w:rsidR="00BA555A" w:rsidRPr="00BA555A"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производительности труда субъектов малого, среднего предпринимательства и самозанятых граждан в промышленности, а так же создание условий для устойчивого развития малых форм хозяйствования в сельской местности.</w:t>
            </w:r>
            <w:r w:rsidR="00BA555A" w:rsidRPr="00BA555A">
              <w:rPr>
                <w:rFonts w:ascii="Times New Roman" w:eastAsia="Times New Roman" w:hAnsi="Times New Roman" w:cs="Times New Roman"/>
                <w:sz w:val="28"/>
                <w:szCs w:val="28"/>
                <w:lang w:eastAsia="ru-RU"/>
              </w:rPr>
              <w:t> </w:t>
            </w:r>
          </w:p>
        </w:tc>
      </w:tr>
      <w:tr w:rsidR="007C1A9E"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tcPr>
          <w:p w:rsidR="007C1A9E" w:rsidRPr="00BA555A"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Важнейшие целевые индикаторы и показатели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tcPr>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Ежегодный прирост количества субъектов малого, среднего предпринимательства</w:t>
            </w:r>
            <w:r w:rsidRPr="007C1A9E">
              <w:rPr>
                <w:rFonts w:ascii="Times New Roman" w:hAnsi="Times New Roman" w:cs="Times New Roman"/>
                <w:sz w:val="28"/>
                <w:szCs w:val="28"/>
              </w:rPr>
              <w:t xml:space="preserve"> </w:t>
            </w:r>
            <w:r w:rsidRPr="007C1A9E">
              <w:rPr>
                <w:rStyle w:val="a7"/>
                <w:rFonts w:ascii="Times New Roman" w:hAnsi="Times New Roman" w:cs="Times New Roman"/>
                <w:color w:val="000000"/>
                <w:sz w:val="28"/>
                <w:szCs w:val="28"/>
              </w:rPr>
              <w:t>и самозанятых граждан;</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 xml:space="preserve"> Ежегодный прирост выручки субъектов малого, среднего предпринимательства</w:t>
            </w:r>
            <w:r w:rsidRPr="007C1A9E">
              <w:rPr>
                <w:rFonts w:ascii="Times New Roman" w:hAnsi="Times New Roman" w:cs="Times New Roman"/>
                <w:sz w:val="28"/>
                <w:szCs w:val="28"/>
              </w:rPr>
              <w:t xml:space="preserve"> </w:t>
            </w:r>
            <w:r w:rsidRPr="007C1A9E">
              <w:rPr>
                <w:rStyle w:val="a7"/>
                <w:rFonts w:ascii="Times New Roman" w:hAnsi="Times New Roman" w:cs="Times New Roman"/>
                <w:color w:val="000000"/>
                <w:sz w:val="28"/>
                <w:szCs w:val="28"/>
              </w:rPr>
              <w:t>и самозанятых граждан;</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 xml:space="preserve"> Доля малого, среднего предпринимательства</w:t>
            </w:r>
            <w:r w:rsidRPr="007C1A9E">
              <w:rPr>
                <w:rFonts w:ascii="Times New Roman" w:hAnsi="Times New Roman" w:cs="Times New Roman"/>
                <w:sz w:val="28"/>
                <w:szCs w:val="28"/>
              </w:rPr>
              <w:t xml:space="preserve">  и </w:t>
            </w:r>
            <w:r w:rsidRPr="007C1A9E">
              <w:rPr>
                <w:rStyle w:val="a7"/>
                <w:rFonts w:ascii="Times New Roman" w:hAnsi="Times New Roman" w:cs="Times New Roman"/>
                <w:color w:val="000000"/>
                <w:sz w:val="28"/>
                <w:szCs w:val="28"/>
              </w:rPr>
              <w:t>самозанятых граждан в валовом территориальном продукте с целевым значением в 2025 году;</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 xml:space="preserve"> Количество субъектов малого,  среднего предпринимательства и самозанятых граждан в МО </w:t>
            </w:r>
            <w:r w:rsidR="00EE6992">
              <w:rPr>
                <w:rStyle w:val="a7"/>
                <w:rFonts w:ascii="Times New Roman" w:hAnsi="Times New Roman" w:cs="Times New Roman"/>
                <w:color w:val="000000"/>
                <w:sz w:val="28"/>
                <w:szCs w:val="28"/>
              </w:rPr>
              <w:t>Сейк</w:t>
            </w:r>
            <w:r w:rsidRPr="007C1A9E">
              <w:rPr>
                <w:rStyle w:val="a7"/>
                <w:rFonts w:ascii="Times New Roman" w:hAnsi="Times New Roman" w:cs="Times New Roman"/>
                <w:color w:val="000000"/>
                <w:sz w:val="28"/>
                <w:szCs w:val="28"/>
              </w:rPr>
              <w:t>инское сельское поселение;</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lastRenderedPageBreak/>
              <w:t xml:space="preserve">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села; </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 xml:space="preserve"> Удельный вес </w:t>
            </w:r>
            <w:proofErr w:type="gramStart"/>
            <w:r w:rsidRPr="007C1A9E">
              <w:rPr>
                <w:rStyle w:val="a7"/>
                <w:rFonts w:ascii="Times New Roman" w:hAnsi="Times New Roman" w:cs="Times New Roman"/>
                <w:color w:val="000000"/>
                <w:sz w:val="28"/>
                <w:szCs w:val="28"/>
              </w:rPr>
              <w:t>занятых</w:t>
            </w:r>
            <w:proofErr w:type="gramEnd"/>
            <w:r w:rsidRPr="007C1A9E">
              <w:rPr>
                <w:rStyle w:val="a7"/>
                <w:rFonts w:ascii="Times New Roman" w:hAnsi="Times New Roman" w:cs="Times New Roman"/>
                <w:color w:val="000000"/>
                <w:sz w:val="28"/>
                <w:szCs w:val="28"/>
              </w:rPr>
              <w:t xml:space="preserve"> в малом бизнесе в общей численности занятых в экономике;</w:t>
            </w:r>
          </w:p>
          <w:p w:rsidR="007C1A9E" w:rsidRPr="007C1A9E" w:rsidRDefault="007C1A9E" w:rsidP="007C1A9E">
            <w:pPr>
              <w:pStyle w:val="a8"/>
              <w:numPr>
                <w:ilvl w:val="0"/>
                <w:numId w:val="1"/>
              </w:numPr>
              <w:shd w:val="clear" w:color="auto" w:fill="auto"/>
              <w:spacing w:after="0" w:line="307" w:lineRule="exact"/>
              <w:ind w:left="720" w:right="240" w:hanging="360"/>
              <w:jc w:val="left"/>
              <w:rPr>
                <w:rFonts w:ascii="Times New Roman" w:hAnsi="Times New Roman" w:cs="Times New Roman"/>
                <w:sz w:val="28"/>
                <w:szCs w:val="28"/>
              </w:rPr>
            </w:pPr>
            <w:r w:rsidRPr="007C1A9E">
              <w:rPr>
                <w:rStyle w:val="a7"/>
                <w:rFonts w:ascii="Times New Roman" w:hAnsi="Times New Roman" w:cs="Times New Roman"/>
                <w:color w:val="000000"/>
                <w:sz w:val="28"/>
                <w:szCs w:val="28"/>
              </w:rPr>
              <w:t xml:space="preserve"> Объем налоговых поступлений от субъектов малого предпринимательства в консолидированном бюджете муниципального района;</w:t>
            </w:r>
          </w:p>
          <w:p w:rsidR="007C1A9E" w:rsidRPr="00BA555A" w:rsidRDefault="00CB7E2C" w:rsidP="00EE6992">
            <w:pPr>
              <w:spacing w:after="0" w:line="240" w:lineRule="auto"/>
              <w:ind w:left="145"/>
              <w:rPr>
                <w:rFonts w:ascii="Times New Roman" w:eastAsia="Times New Roman" w:hAnsi="Times New Roman" w:cs="Times New Roman"/>
                <w:sz w:val="28"/>
                <w:szCs w:val="28"/>
                <w:lang w:eastAsia="ru-RU"/>
              </w:rPr>
            </w:pPr>
            <w:r>
              <w:rPr>
                <w:rStyle w:val="a7"/>
                <w:rFonts w:ascii="Times New Roman" w:hAnsi="Times New Roman" w:cs="Times New Roman"/>
                <w:color w:val="000000"/>
                <w:sz w:val="28"/>
                <w:szCs w:val="28"/>
              </w:rPr>
              <w:t xml:space="preserve">   </w:t>
            </w:r>
            <w:r w:rsidR="007C1A9E" w:rsidRPr="007C1A9E">
              <w:rPr>
                <w:rStyle w:val="a7"/>
                <w:rFonts w:ascii="Times New Roman" w:hAnsi="Times New Roman" w:cs="Times New Roman"/>
                <w:color w:val="000000"/>
                <w:sz w:val="28"/>
                <w:szCs w:val="28"/>
              </w:rPr>
              <w:t xml:space="preserve">8. Количество вновь зарегистрированных </w:t>
            </w:r>
            <w:r w:rsidR="00EE6992">
              <w:rPr>
                <w:rStyle w:val="a7"/>
                <w:rFonts w:ascii="Times New Roman" w:hAnsi="Times New Roman" w:cs="Times New Roman"/>
                <w:color w:val="000000"/>
                <w:sz w:val="28"/>
                <w:szCs w:val="28"/>
              </w:rPr>
              <w:t xml:space="preserve">     </w:t>
            </w:r>
            <w:r w:rsidR="007C1A9E" w:rsidRPr="007C1A9E">
              <w:rPr>
                <w:rStyle w:val="a7"/>
                <w:rFonts w:ascii="Times New Roman" w:hAnsi="Times New Roman" w:cs="Times New Roman"/>
                <w:color w:val="000000"/>
                <w:sz w:val="28"/>
                <w:szCs w:val="28"/>
              </w:rPr>
              <w:t>субъектов малого, среднего предпринимательства</w:t>
            </w:r>
            <w:r w:rsidR="007C1A9E" w:rsidRPr="007C1A9E">
              <w:rPr>
                <w:rFonts w:ascii="Times New Roman" w:hAnsi="Times New Roman" w:cs="Times New Roman"/>
                <w:sz w:val="28"/>
                <w:szCs w:val="28"/>
              </w:rPr>
              <w:t xml:space="preserve"> </w:t>
            </w:r>
            <w:r w:rsidR="007C1A9E" w:rsidRPr="007C1A9E">
              <w:rPr>
                <w:rStyle w:val="a7"/>
                <w:rFonts w:ascii="Times New Roman" w:hAnsi="Times New Roman" w:cs="Times New Roman"/>
                <w:color w:val="000000"/>
                <w:sz w:val="28"/>
                <w:szCs w:val="28"/>
              </w:rPr>
              <w:t>и самозанятых граждан</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Срок реализации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2023 - 2025</w:t>
            </w:r>
            <w:r w:rsidR="00EB31BD" w:rsidRPr="00F02695">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ы</w:t>
            </w:r>
          </w:p>
        </w:tc>
      </w:tr>
      <w:tr w:rsidR="007C1A9E"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tcPr>
          <w:p w:rsidR="007C1A9E" w:rsidRPr="00BA555A"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tcPr>
          <w:p w:rsidR="007C1A9E"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Сельская администрация Сейкинского сельского поселения.</w:t>
            </w:r>
          </w:p>
        </w:tc>
      </w:tr>
      <w:tr w:rsidR="007C1A9E"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tcPr>
          <w:p w:rsidR="007C1A9E"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tcPr>
          <w:p w:rsidR="007C1A9E" w:rsidRPr="007C1A9E" w:rsidRDefault="007C1A9E" w:rsidP="007C1A9E">
            <w:pPr>
              <w:spacing w:line="240" w:lineRule="auto"/>
              <w:rPr>
                <w:rStyle w:val="2"/>
                <w:rFonts w:ascii="Times New Roman" w:hAnsi="Times New Roman" w:cs="Times New Roman"/>
                <w:color w:val="000000"/>
                <w:sz w:val="28"/>
                <w:szCs w:val="28"/>
              </w:rPr>
            </w:pPr>
            <w:r w:rsidRPr="007C1A9E">
              <w:rPr>
                <w:rStyle w:val="a7"/>
                <w:rFonts w:ascii="Times New Roman" w:hAnsi="Times New Roman" w:cs="Times New Roman"/>
                <w:color w:val="000000"/>
                <w:sz w:val="28"/>
                <w:szCs w:val="28"/>
              </w:rPr>
              <w:t>Субъекты малого, среднего предпринимательства</w:t>
            </w:r>
            <w:r w:rsidRPr="007C1A9E">
              <w:rPr>
                <w:rFonts w:ascii="Times New Roman" w:hAnsi="Times New Roman" w:cs="Times New Roman"/>
                <w:sz w:val="28"/>
                <w:szCs w:val="28"/>
              </w:rPr>
              <w:t xml:space="preserve"> </w:t>
            </w:r>
            <w:r w:rsidRPr="007C1A9E">
              <w:rPr>
                <w:rStyle w:val="a7"/>
                <w:rFonts w:ascii="Times New Roman" w:hAnsi="Times New Roman" w:cs="Times New Roman"/>
                <w:color w:val="000000"/>
                <w:sz w:val="28"/>
                <w:szCs w:val="28"/>
              </w:rPr>
              <w:t>и самозанятых граждан, учреждения, организации, общественные объединения, целью деятельности которых является поддержка и развитие бизнеса (по согласованию)</w:t>
            </w:r>
          </w:p>
        </w:tc>
      </w:tr>
      <w:tr w:rsidR="007C1A9E"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tcPr>
          <w:p w:rsidR="007C1A9E" w:rsidRDefault="007C1A9E"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 финансирования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tcPr>
          <w:p w:rsidR="007C1A9E" w:rsidRPr="00EE6992" w:rsidRDefault="00EE6992" w:rsidP="00EE6992">
            <w:pPr>
              <w:spacing w:after="0" w:line="240" w:lineRule="auto"/>
              <w:rPr>
                <w:rStyle w:val="a7"/>
                <w:rFonts w:ascii="Times New Roman" w:hAnsi="Times New Roman" w:cs="Times New Roman"/>
                <w:sz w:val="28"/>
                <w:szCs w:val="28"/>
              </w:rPr>
            </w:pPr>
            <w:r>
              <w:rPr>
                <w:rFonts w:ascii="Times New Roman" w:hAnsi="Times New Roman" w:cs="Times New Roman"/>
                <w:sz w:val="28"/>
                <w:szCs w:val="28"/>
                <w:shd w:val="clear" w:color="auto" w:fill="FFFFFF"/>
              </w:rPr>
              <w:t>Средства малого</w:t>
            </w:r>
            <w:r w:rsidRPr="00EE6992">
              <w:rPr>
                <w:rFonts w:ascii="Times New Roman" w:hAnsi="Times New Roman" w:cs="Times New Roman"/>
                <w:sz w:val="28"/>
                <w:szCs w:val="28"/>
                <w:shd w:val="clear" w:color="auto" w:fill="FFFFFF"/>
              </w:rPr>
              <w:t>, среднего бизнеса</w:t>
            </w:r>
            <w:r w:rsidRPr="00EE6992">
              <w:rPr>
                <w:rFonts w:ascii="Times New Roman" w:hAnsi="Times New Roman" w:cs="Times New Roman"/>
                <w:sz w:val="28"/>
                <w:szCs w:val="28"/>
              </w:rPr>
              <w:t xml:space="preserve"> </w:t>
            </w:r>
            <w:r w:rsidRPr="00EE6992">
              <w:rPr>
                <w:rFonts w:ascii="Times New Roman" w:hAnsi="Times New Roman" w:cs="Times New Roman"/>
                <w:sz w:val="28"/>
                <w:szCs w:val="28"/>
                <w:shd w:val="clear" w:color="auto" w:fill="FFFFFF"/>
              </w:rPr>
              <w:t xml:space="preserve">и самозанятых граждан, </w:t>
            </w:r>
            <w:r>
              <w:rPr>
                <w:rFonts w:ascii="Times New Roman" w:hAnsi="Times New Roman" w:cs="Times New Roman"/>
                <w:sz w:val="28"/>
                <w:szCs w:val="28"/>
                <w:shd w:val="clear" w:color="auto" w:fill="FFFFFF"/>
              </w:rPr>
              <w:t>и</w:t>
            </w:r>
            <w:r w:rsidRPr="00EE6992">
              <w:rPr>
                <w:rFonts w:ascii="Times New Roman" w:hAnsi="Times New Roman" w:cs="Times New Roman"/>
                <w:sz w:val="28"/>
                <w:szCs w:val="28"/>
                <w:shd w:val="clear" w:color="auto" w:fill="FFFFFF"/>
              </w:rPr>
              <w:t xml:space="preserve">з бюджета  </w:t>
            </w:r>
            <w:r>
              <w:rPr>
                <w:rFonts w:ascii="Times New Roman" w:hAnsi="Times New Roman" w:cs="Times New Roman"/>
                <w:sz w:val="28"/>
                <w:szCs w:val="28"/>
                <w:shd w:val="clear" w:color="auto" w:fill="FFFFFF"/>
              </w:rPr>
              <w:t>Сейкинского</w:t>
            </w:r>
            <w:r w:rsidRPr="00EE6992">
              <w:rPr>
                <w:rFonts w:ascii="Times New Roman" w:hAnsi="Times New Roman" w:cs="Times New Roman"/>
                <w:sz w:val="28"/>
                <w:szCs w:val="28"/>
                <w:shd w:val="clear" w:color="auto" w:fill="FFFFFF"/>
              </w:rPr>
              <w:t xml:space="preserve"> сельского поселения </w:t>
            </w:r>
            <w:r>
              <w:rPr>
                <w:rFonts w:ascii="Times New Roman" w:hAnsi="Times New Roman" w:cs="Times New Roman"/>
                <w:sz w:val="28"/>
                <w:szCs w:val="28"/>
                <w:shd w:val="clear" w:color="auto" w:fill="FFFFFF"/>
              </w:rPr>
              <w:t>на реализацию программы заложено</w:t>
            </w:r>
            <w:r w:rsidRPr="00EE6992">
              <w:rPr>
                <w:rFonts w:ascii="Times New Roman" w:hAnsi="Times New Roman" w:cs="Times New Roman"/>
                <w:sz w:val="28"/>
                <w:szCs w:val="28"/>
                <w:shd w:val="clear" w:color="auto" w:fill="FFFFFF"/>
              </w:rPr>
              <w:t xml:space="preserve"> 3000 рублей.</w:t>
            </w:r>
          </w:p>
        </w:tc>
      </w:tr>
      <w:tr w:rsidR="00EE6992"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EE6992" w:rsidRPr="00BA555A" w:rsidRDefault="00EE6992"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Ожидаемые конечные результаты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EE6992" w:rsidRPr="00EE6992" w:rsidRDefault="00EE6992" w:rsidP="00EE6992">
            <w:pPr>
              <w:pStyle w:val="a9"/>
              <w:numPr>
                <w:ilvl w:val="0"/>
                <w:numId w:val="2"/>
              </w:numPr>
              <w:shd w:val="clear" w:color="auto" w:fill="FFFFFF"/>
              <w:tabs>
                <w:tab w:val="clear" w:pos="720"/>
                <w:tab w:val="num" w:pos="0"/>
              </w:tabs>
              <w:spacing w:before="0" w:beforeAutospacing="0" w:after="0" w:afterAutospacing="0" w:line="360" w:lineRule="atLeast"/>
              <w:ind w:left="0" w:firstLine="0"/>
              <w:textAlignment w:val="baseline"/>
              <w:rPr>
                <w:sz w:val="28"/>
                <w:szCs w:val="28"/>
              </w:rPr>
            </w:pPr>
            <w:r w:rsidRPr="00EE6992">
              <w:rPr>
                <w:sz w:val="28"/>
                <w:szCs w:val="28"/>
                <w:bdr w:val="none" w:sz="0" w:space="0" w:color="auto" w:frame="1"/>
              </w:rPr>
              <w:t>увеличение продукции, произведенной малыми, средними предприятиями</w:t>
            </w:r>
            <w:r w:rsidRPr="00EE6992">
              <w:rPr>
                <w:sz w:val="28"/>
                <w:szCs w:val="28"/>
              </w:rPr>
              <w:t xml:space="preserve"> </w:t>
            </w:r>
            <w:r>
              <w:rPr>
                <w:sz w:val="28"/>
                <w:szCs w:val="28"/>
                <w:bdr w:val="none" w:sz="0" w:space="0" w:color="auto" w:frame="1"/>
              </w:rPr>
              <w:t xml:space="preserve">и </w:t>
            </w:r>
            <w:r w:rsidRPr="00EE6992">
              <w:rPr>
                <w:sz w:val="28"/>
                <w:szCs w:val="28"/>
                <w:bdr w:val="none" w:sz="0" w:space="0" w:color="auto" w:frame="1"/>
              </w:rPr>
              <w:t>самозанятых граждан;</w:t>
            </w:r>
          </w:p>
          <w:p w:rsidR="00EE6992" w:rsidRPr="00EE6992" w:rsidRDefault="00EE6992" w:rsidP="00EE6992">
            <w:pPr>
              <w:pStyle w:val="a9"/>
              <w:numPr>
                <w:ilvl w:val="0"/>
                <w:numId w:val="2"/>
              </w:numPr>
              <w:shd w:val="clear" w:color="auto" w:fill="FFFFFF"/>
              <w:tabs>
                <w:tab w:val="num" w:pos="0"/>
              </w:tabs>
              <w:spacing w:before="0" w:beforeAutospacing="0" w:after="0" w:afterAutospacing="0" w:line="360" w:lineRule="atLeast"/>
              <w:ind w:left="0" w:firstLine="0"/>
              <w:textAlignment w:val="baseline"/>
              <w:rPr>
                <w:sz w:val="28"/>
                <w:szCs w:val="28"/>
              </w:rPr>
            </w:pPr>
            <w:r w:rsidRPr="00EE6992">
              <w:rPr>
                <w:sz w:val="28"/>
                <w:szCs w:val="28"/>
                <w:bdr w:val="none" w:sz="0" w:space="0" w:color="auto" w:frame="1"/>
              </w:rPr>
              <w:t>создание новых предприятий, расширение видов платных услуг, оказываемых субъектами малого, среднего предпринимательства</w:t>
            </w:r>
            <w:r w:rsidRPr="00EE6992">
              <w:rPr>
                <w:sz w:val="28"/>
                <w:szCs w:val="28"/>
              </w:rPr>
              <w:t xml:space="preserve"> </w:t>
            </w:r>
            <w:r w:rsidRPr="00EE6992">
              <w:rPr>
                <w:sz w:val="28"/>
                <w:szCs w:val="28"/>
                <w:bdr w:val="none" w:sz="0" w:space="0" w:color="auto" w:frame="1"/>
              </w:rPr>
              <w:t>и самозанятых граждан;</w:t>
            </w:r>
          </w:p>
          <w:p w:rsidR="00EE6992" w:rsidRPr="00EE6992" w:rsidRDefault="00EE6992" w:rsidP="00EE6992">
            <w:pPr>
              <w:pStyle w:val="a9"/>
              <w:numPr>
                <w:ilvl w:val="0"/>
                <w:numId w:val="2"/>
              </w:numPr>
              <w:shd w:val="clear" w:color="auto" w:fill="FFFFFF"/>
              <w:tabs>
                <w:tab w:val="clear" w:pos="720"/>
                <w:tab w:val="num" w:pos="0"/>
              </w:tabs>
              <w:spacing w:before="0" w:beforeAutospacing="0" w:after="0" w:afterAutospacing="0" w:line="360" w:lineRule="atLeast"/>
              <w:ind w:left="0" w:firstLine="0"/>
              <w:textAlignment w:val="baseline"/>
              <w:rPr>
                <w:sz w:val="28"/>
                <w:szCs w:val="28"/>
              </w:rPr>
            </w:pPr>
            <w:r w:rsidRPr="00EE6992">
              <w:rPr>
                <w:sz w:val="28"/>
                <w:szCs w:val="28"/>
                <w:bdr w:val="none" w:sz="0" w:space="0" w:color="auto" w:frame="1"/>
              </w:rPr>
              <w:t xml:space="preserve">увеличение доходов бюджета </w:t>
            </w:r>
            <w:r>
              <w:rPr>
                <w:sz w:val="28"/>
                <w:szCs w:val="28"/>
                <w:bdr w:val="none" w:sz="0" w:space="0" w:color="auto" w:frame="1"/>
              </w:rPr>
              <w:t>Сейкинского</w:t>
            </w:r>
            <w:r w:rsidRPr="00EE6992">
              <w:rPr>
                <w:sz w:val="28"/>
                <w:szCs w:val="28"/>
                <w:bdr w:val="none" w:sz="0" w:space="0" w:color="auto" w:frame="1"/>
              </w:rPr>
              <w:t xml:space="preserve"> сельского поселения</w:t>
            </w:r>
            <w:r>
              <w:rPr>
                <w:sz w:val="28"/>
                <w:szCs w:val="28"/>
                <w:bdr w:val="none" w:sz="0" w:space="0" w:color="auto" w:frame="1"/>
              </w:rPr>
              <w:t>.</w:t>
            </w:r>
          </w:p>
          <w:p w:rsidR="00EE6992" w:rsidRPr="00EE6992" w:rsidRDefault="00EE6992" w:rsidP="00EE6992">
            <w:pPr>
              <w:tabs>
                <w:tab w:val="num" w:pos="0"/>
              </w:tabs>
              <w:rPr>
                <w:rFonts w:ascii="Times New Roman" w:hAnsi="Times New Roman" w:cs="Times New Roman"/>
                <w:sz w:val="28"/>
                <w:szCs w:val="28"/>
                <w:shd w:val="clear" w:color="auto" w:fill="FFFFFF"/>
              </w:rPr>
            </w:pPr>
            <w:r w:rsidRPr="00EE6992">
              <w:rPr>
                <w:rFonts w:ascii="Times New Roman" w:hAnsi="Times New Roman" w:cs="Times New Roman"/>
                <w:sz w:val="28"/>
                <w:szCs w:val="28"/>
              </w:rPr>
              <w:t> </w:t>
            </w:r>
          </w:p>
        </w:tc>
      </w:tr>
      <w:tr w:rsidR="007C1A9E"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7C1A9E" w:rsidRPr="00BA555A" w:rsidRDefault="007C1A9E"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 xml:space="preserve">Система организации </w:t>
            </w:r>
            <w:proofErr w:type="gramStart"/>
            <w:r w:rsidRPr="00BA555A">
              <w:rPr>
                <w:rFonts w:ascii="Times New Roman" w:eastAsia="Times New Roman" w:hAnsi="Times New Roman" w:cs="Times New Roman"/>
                <w:sz w:val="28"/>
                <w:szCs w:val="28"/>
                <w:lang w:eastAsia="ru-RU"/>
              </w:rPr>
              <w:t>контроля за</w:t>
            </w:r>
            <w:proofErr w:type="gramEnd"/>
            <w:r w:rsidRPr="00BA555A">
              <w:rPr>
                <w:rFonts w:ascii="Times New Roman" w:eastAsia="Times New Roman" w:hAnsi="Times New Roman" w:cs="Times New Roman"/>
                <w:sz w:val="28"/>
                <w:szCs w:val="28"/>
                <w:lang w:eastAsia="ru-RU"/>
              </w:rPr>
              <w:t xml:space="preserve"> исполнением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7C1A9E" w:rsidRPr="00BA555A" w:rsidRDefault="007C1A9E"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xml:space="preserve">Мониторинг реализации Программы, осуществляемый с помощью </w:t>
            </w:r>
            <w:proofErr w:type="gramStart"/>
            <w:r w:rsidRPr="00BA555A">
              <w:rPr>
                <w:rFonts w:ascii="Times New Roman" w:eastAsia="Times New Roman" w:hAnsi="Times New Roman" w:cs="Times New Roman"/>
                <w:sz w:val="28"/>
                <w:szCs w:val="28"/>
                <w:lang w:eastAsia="ru-RU"/>
              </w:rPr>
              <w:t>проведения ежегодного анализа результатов реализации программных ме</w:t>
            </w:r>
            <w:r>
              <w:rPr>
                <w:rFonts w:ascii="Times New Roman" w:eastAsia="Times New Roman" w:hAnsi="Times New Roman" w:cs="Times New Roman"/>
                <w:sz w:val="28"/>
                <w:szCs w:val="28"/>
                <w:lang w:eastAsia="ru-RU"/>
              </w:rPr>
              <w:t>роприятий</w:t>
            </w:r>
            <w:proofErr w:type="gramEnd"/>
            <w:r>
              <w:rPr>
                <w:rFonts w:ascii="Times New Roman" w:eastAsia="Times New Roman" w:hAnsi="Times New Roman" w:cs="Times New Roman"/>
                <w:sz w:val="28"/>
                <w:szCs w:val="28"/>
                <w:lang w:eastAsia="ru-RU"/>
              </w:rPr>
              <w:t xml:space="preserve"> администрацией Сейки</w:t>
            </w:r>
            <w:r w:rsidRPr="00BA555A">
              <w:rPr>
                <w:rFonts w:ascii="Times New Roman" w:eastAsia="Times New Roman" w:hAnsi="Times New Roman" w:cs="Times New Roman"/>
                <w:sz w:val="28"/>
                <w:szCs w:val="28"/>
                <w:lang w:eastAsia="ru-RU"/>
              </w:rPr>
              <w:t>нского сельского поселения.</w:t>
            </w:r>
          </w:p>
        </w:tc>
      </w:tr>
    </w:tbl>
    <w:p w:rsidR="00EB31BD" w:rsidRPr="00F02695" w:rsidRDefault="00EB31B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EE6992" w:rsidRPr="00EE6992" w:rsidRDefault="00EE6992" w:rsidP="00EE6992">
      <w:pPr>
        <w:pStyle w:val="a8"/>
        <w:shd w:val="clear" w:color="auto" w:fill="auto"/>
        <w:spacing w:after="298" w:line="312" w:lineRule="exact"/>
        <w:ind w:right="40" w:firstLine="709"/>
        <w:rPr>
          <w:rFonts w:ascii="Times New Roman" w:hAnsi="Times New Roman" w:cs="Times New Roman"/>
          <w:color w:val="000000"/>
          <w:sz w:val="28"/>
          <w:szCs w:val="28"/>
          <w:shd w:val="clear" w:color="auto" w:fill="FFFFFF"/>
        </w:rPr>
      </w:pPr>
      <w:r w:rsidRPr="00EE6992">
        <w:rPr>
          <w:rStyle w:val="a7"/>
          <w:rFonts w:ascii="Times New Roman" w:hAnsi="Times New Roman" w:cs="Times New Roman"/>
          <w:color w:val="000000"/>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w:t>
      </w:r>
    </w:p>
    <w:p w:rsidR="00EE6992" w:rsidRDefault="00EE6992" w:rsidP="00F02695">
      <w:pPr>
        <w:shd w:val="clear" w:color="auto" w:fill="FFFFFF"/>
        <w:spacing w:after="0" w:line="240" w:lineRule="auto"/>
        <w:jc w:val="center"/>
        <w:rPr>
          <w:rFonts w:ascii="Times New Roman" w:eastAsia="Times New Roman" w:hAnsi="Times New Roman" w:cs="Times New Roman"/>
          <w:b/>
          <w:sz w:val="28"/>
          <w:szCs w:val="28"/>
          <w:lang w:eastAsia="ru-RU"/>
        </w:rPr>
      </w:pPr>
    </w:p>
    <w:p w:rsidR="00EB31BD" w:rsidRPr="00F02695"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sz w:val="28"/>
          <w:szCs w:val="28"/>
          <w:lang w:eastAsia="ru-RU"/>
        </w:rPr>
        <w:t>2. Общие положения</w:t>
      </w:r>
    </w:p>
    <w:p w:rsidR="00BA555A" w:rsidRPr="00F02695" w:rsidRDefault="00BA555A" w:rsidP="00CB7E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Муниципальная программа «</w:t>
      </w:r>
      <w:r w:rsidR="00CB7E2C" w:rsidRPr="00E864B2">
        <w:rPr>
          <w:rFonts w:ascii="Times New Roman" w:eastAsia="Times New Roman" w:hAnsi="Times New Roman" w:cs="Times New Roman"/>
          <w:bCs/>
          <w:sz w:val="28"/>
          <w:szCs w:val="28"/>
          <w:lang w:eastAsia="ru-RU"/>
        </w:rPr>
        <w:t>О развитии субъектов малого и среднего предпринимательства и самозанятых граждан на территории МО Сейкинское сельское поселение Чойского района Республики Алтай на 2023 – 2025 гг.</w:t>
      </w:r>
      <w:r w:rsidRPr="00BA555A">
        <w:rPr>
          <w:rFonts w:ascii="Times New Roman" w:eastAsia="Times New Roman" w:hAnsi="Times New Roman" w:cs="Times New Roman"/>
          <w:sz w:val="28"/>
          <w:szCs w:val="28"/>
          <w:lang w:eastAsia="ru-RU"/>
        </w:rPr>
        <w:t>» ра</w:t>
      </w:r>
      <w:r w:rsidR="007B4EA7">
        <w:rPr>
          <w:rFonts w:ascii="Times New Roman" w:eastAsia="Times New Roman" w:hAnsi="Times New Roman" w:cs="Times New Roman"/>
          <w:sz w:val="28"/>
          <w:szCs w:val="28"/>
          <w:lang w:eastAsia="ru-RU"/>
        </w:rPr>
        <w:t>зработана администрацией Сейки</w:t>
      </w:r>
      <w:r w:rsidRPr="00BA555A">
        <w:rPr>
          <w:rFonts w:ascii="Times New Roman" w:eastAsia="Times New Roman" w:hAnsi="Times New Roman" w:cs="Times New Roman"/>
          <w:sz w:val="28"/>
          <w:szCs w:val="28"/>
          <w:lang w:eastAsia="ru-RU"/>
        </w:rPr>
        <w:t>нского сельского поселения в соответствии с Федеральным законом от 24.07.2007 № 209-ФЗ «О развитии малого и среднего предпринимательства в Российской Федерации». </w:t>
      </w:r>
      <w:r w:rsidRPr="00BA555A">
        <w:rPr>
          <w:rFonts w:ascii="Times New Roman" w:eastAsia="Times New Roman" w:hAnsi="Times New Roman" w:cs="Times New Roman"/>
          <w:sz w:val="28"/>
          <w:szCs w:val="28"/>
          <w:lang w:eastAsia="ru-RU"/>
        </w:rPr>
        <w:b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w:t>
      </w:r>
      <w:r w:rsidR="00CB7E2C">
        <w:rPr>
          <w:rFonts w:ascii="Times New Roman" w:eastAsia="Times New Roman" w:hAnsi="Times New Roman" w:cs="Times New Roman"/>
          <w:sz w:val="28"/>
          <w:szCs w:val="28"/>
          <w:lang w:eastAsia="ru-RU"/>
        </w:rPr>
        <w:t xml:space="preserve">ики. Успешное развитие малого, </w:t>
      </w:r>
      <w:r w:rsidRPr="00BA555A">
        <w:rPr>
          <w:rFonts w:ascii="Times New Roman" w:eastAsia="Times New Roman" w:hAnsi="Times New Roman" w:cs="Times New Roman"/>
          <w:sz w:val="28"/>
          <w:szCs w:val="28"/>
          <w:lang w:eastAsia="ru-RU"/>
        </w:rPr>
        <w:t>среднего предпринимательства</w:t>
      </w:r>
      <w:r w:rsidR="00CB7E2C">
        <w:rPr>
          <w:rFonts w:ascii="Times New Roman" w:eastAsia="Times New Roman" w:hAnsi="Times New Roman" w:cs="Times New Roman"/>
          <w:sz w:val="28"/>
          <w:szCs w:val="28"/>
          <w:lang w:eastAsia="ru-RU"/>
        </w:rPr>
        <w:t xml:space="preserve"> и самозанятых граждан</w:t>
      </w:r>
      <w:r w:rsidRPr="00BA555A">
        <w:rPr>
          <w:rFonts w:ascii="Times New Roman" w:eastAsia="Times New Roman" w:hAnsi="Times New Roman" w:cs="Times New Roman"/>
          <w:sz w:val="28"/>
          <w:szCs w:val="28"/>
          <w:lang w:eastAsia="ru-RU"/>
        </w:rPr>
        <w:t xml:space="preserve">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Объектом Прогр</w:t>
      </w:r>
      <w:r w:rsidR="00CB7E2C">
        <w:rPr>
          <w:rFonts w:ascii="Times New Roman" w:eastAsia="Times New Roman" w:hAnsi="Times New Roman" w:cs="Times New Roman"/>
          <w:sz w:val="28"/>
          <w:szCs w:val="28"/>
          <w:lang w:eastAsia="ru-RU"/>
        </w:rPr>
        <w:t xml:space="preserve">аммы являются субъекты малого, </w:t>
      </w:r>
      <w:r w:rsidRPr="00BA555A">
        <w:rPr>
          <w:rFonts w:ascii="Times New Roman" w:eastAsia="Times New Roman" w:hAnsi="Times New Roman" w:cs="Times New Roman"/>
          <w:sz w:val="28"/>
          <w:szCs w:val="28"/>
          <w:lang w:eastAsia="ru-RU"/>
        </w:rPr>
        <w:t>среднего предпринимательства</w:t>
      </w:r>
      <w:r w:rsidR="00CB7E2C">
        <w:rPr>
          <w:rFonts w:ascii="Times New Roman" w:eastAsia="Times New Roman" w:hAnsi="Times New Roman" w:cs="Times New Roman"/>
          <w:sz w:val="28"/>
          <w:szCs w:val="28"/>
          <w:lang w:eastAsia="ru-RU"/>
        </w:rPr>
        <w:t xml:space="preserve"> и самозанятые граждане</w:t>
      </w:r>
      <w:r w:rsidRPr="00BA555A">
        <w:rPr>
          <w:rFonts w:ascii="Times New Roman" w:eastAsia="Times New Roman" w:hAnsi="Times New Roman" w:cs="Times New Roman"/>
          <w:sz w:val="28"/>
          <w:szCs w:val="28"/>
          <w:lang w:eastAsia="ru-RU"/>
        </w:rPr>
        <w:t xml:space="preserve"> – юридические лица и индивидуальные предприниматели.</w:t>
      </w: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Предмет регулирования - оказание муниципальн</w:t>
      </w:r>
      <w:r w:rsidR="00CB7E2C">
        <w:rPr>
          <w:rFonts w:ascii="Times New Roman" w:eastAsia="Times New Roman" w:hAnsi="Times New Roman" w:cs="Times New Roman"/>
          <w:sz w:val="28"/>
          <w:szCs w:val="28"/>
          <w:lang w:eastAsia="ru-RU"/>
        </w:rPr>
        <w:t xml:space="preserve">ой поддержки субъектам малого, </w:t>
      </w:r>
      <w:r w:rsidRPr="00BA555A">
        <w:rPr>
          <w:rFonts w:ascii="Times New Roman" w:eastAsia="Times New Roman" w:hAnsi="Times New Roman" w:cs="Times New Roman"/>
          <w:sz w:val="28"/>
          <w:szCs w:val="28"/>
          <w:lang w:eastAsia="ru-RU"/>
        </w:rPr>
        <w:t>среднего предпринимательства</w:t>
      </w:r>
      <w:r w:rsidR="00CB7E2C">
        <w:rPr>
          <w:rFonts w:ascii="Times New Roman" w:eastAsia="Times New Roman" w:hAnsi="Times New Roman" w:cs="Times New Roman"/>
          <w:sz w:val="28"/>
          <w:szCs w:val="28"/>
          <w:lang w:eastAsia="ru-RU"/>
        </w:rPr>
        <w:t xml:space="preserve"> и самозанятым гражданам</w:t>
      </w:r>
      <w:r w:rsidRPr="00BA555A">
        <w:rPr>
          <w:rFonts w:ascii="Times New Roman" w:eastAsia="Times New Roman" w:hAnsi="Times New Roman" w:cs="Times New Roman"/>
          <w:sz w:val="28"/>
          <w:szCs w:val="28"/>
          <w:lang w:eastAsia="ru-RU"/>
        </w:rPr>
        <w:t>.</w:t>
      </w: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Сфера действия Программы – муниципальн</w:t>
      </w:r>
      <w:r w:rsidR="00CB7E2C">
        <w:rPr>
          <w:rFonts w:ascii="Times New Roman" w:eastAsia="Times New Roman" w:hAnsi="Times New Roman" w:cs="Times New Roman"/>
          <w:sz w:val="28"/>
          <w:szCs w:val="28"/>
          <w:lang w:eastAsia="ru-RU"/>
        </w:rPr>
        <w:t xml:space="preserve">ая поддержка субъектов малого, </w:t>
      </w:r>
      <w:r w:rsidRPr="00BA555A">
        <w:rPr>
          <w:rFonts w:ascii="Times New Roman" w:eastAsia="Times New Roman" w:hAnsi="Times New Roman" w:cs="Times New Roman"/>
          <w:sz w:val="28"/>
          <w:szCs w:val="28"/>
          <w:lang w:eastAsia="ru-RU"/>
        </w:rPr>
        <w:t>среднего предприним</w:t>
      </w:r>
      <w:r w:rsidR="007B4EA7">
        <w:rPr>
          <w:rFonts w:ascii="Times New Roman" w:eastAsia="Times New Roman" w:hAnsi="Times New Roman" w:cs="Times New Roman"/>
          <w:sz w:val="28"/>
          <w:szCs w:val="28"/>
          <w:lang w:eastAsia="ru-RU"/>
        </w:rPr>
        <w:t>ательства</w:t>
      </w:r>
      <w:r w:rsidR="00CB7E2C">
        <w:rPr>
          <w:rFonts w:ascii="Times New Roman" w:eastAsia="Times New Roman" w:hAnsi="Times New Roman" w:cs="Times New Roman"/>
          <w:sz w:val="28"/>
          <w:szCs w:val="28"/>
          <w:lang w:eastAsia="ru-RU"/>
        </w:rPr>
        <w:t xml:space="preserve"> и самозанятых граждан</w:t>
      </w:r>
      <w:r w:rsidR="007B4EA7">
        <w:rPr>
          <w:rFonts w:ascii="Times New Roman" w:eastAsia="Times New Roman" w:hAnsi="Times New Roman" w:cs="Times New Roman"/>
          <w:sz w:val="28"/>
          <w:szCs w:val="28"/>
          <w:lang w:eastAsia="ru-RU"/>
        </w:rPr>
        <w:t xml:space="preserve"> администрацией Сейки</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Субъекты малого, </w:t>
      </w:r>
      <w:r w:rsidRPr="00BA555A">
        <w:rPr>
          <w:rFonts w:ascii="Times New Roman" w:eastAsia="Times New Roman" w:hAnsi="Times New Roman" w:cs="Times New Roman"/>
          <w:sz w:val="28"/>
          <w:szCs w:val="28"/>
          <w:lang w:eastAsia="ru-RU"/>
        </w:rPr>
        <w:t>среднего предпринимательства</w:t>
      </w:r>
      <w:r w:rsidR="00CB7E2C">
        <w:rPr>
          <w:rFonts w:ascii="Times New Roman" w:eastAsia="Times New Roman" w:hAnsi="Times New Roman" w:cs="Times New Roman"/>
          <w:sz w:val="28"/>
          <w:szCs w:val="28"/>
          <w:lang w:eastAsia="ru-RU"/>
        </w:rPr>
        <w:t xml:space="preserve"> и самозанятые граждане</w:t>
      </w:r>
      <w:r w:rsidRPr="00BA555A">
        <w:rPr>
          <w:rFonts w:ascii="Times New Roman" w:eastAsia="Times New Roman" w:hAnsi="Times New Roman" w:cs="Times New Roman"/>
          <w:sz w:val="28"/>
          <w:szCs w:val="28"/>
          <w:lang w:eastAsia="ru-RU"/>
        </w:rPr>
        <w:t xml:space="preserve">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w:t>
      </w:r>
      <w:r w:rsidR="007B4EA7">
        <w:rPr>
          <w:rFonts w:ascii="Times New Roman" w:eastAsia="Times New Roman" w:hAnsi="Times New Roman" w:cs="Times New Roman"/>
          <w:sz w:val="28"/>
          <w:szCs w:val="28"/>
          <w:lang w:eastAsia="ru-RU"/>
        </w:rPr>
        <w:t>ятельность на территории Сейки</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r>
      <w:r w:rsidR="00CB7E2C">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М</w:t>
      </w:r>
      <w:r w:rsidR="00CB7E2C">
        <w:rPr>
          <w:rFonts w:ascii="Times New Roman" w:eastAsia="Times New Roman" w:hAnsi="Times New Roman" w:cs="Times New Roman"/>
          <w:sz w:val="28"/>
          <w:szCs w:val="28"/>
          <w:lang w:eastAsia="ru-RU"/>
        </w:rPr>
        <w:t xml:space="preserve">униципальная поддержка малого, </w:t>
      </w:r>
      <w:r w:rsidRPr="00BA555A">
        <w:rPr>
          <w:rFonts w:ascii="Times New Roman" w:eastAsia="Times New Roman" w:hAnsi="Times New Roman" w:cs="Times New Roman"/>
          <w:sz w:val="28"/>
          <w:szCs w:val="28"/>
          <w:lang w:eastAsia="ru-RU"/>
        </w:rPr>
        <w:t>среднего предпринимат</w:t>
      </w:r>
      <w:r w:rsidR="007B4EA7">
        <w:rPr>
          <w:rFonts w:ascii="Times New Roman" w:eastAsia="Times New Roman" w:hAnsi="Times New Roman" w:cs="Times New Roman"/>
          <w:sz w:val="28"/>
          <w:szCs w:val="28"/>
          <w:lang w:eastAsia="ru-RU"/>
        </w:rPr>
        <w:t>ельства</w:t>
      </w:r>
      <w:r w:rsidR="00CB7E2C">
        <w:rPr>
          <w:rFonts w:ascii="Times New Roman" w:eastAsia="Times New Roman" w:hAnsi="Times New Roman" w:cs="Times New Roman"/>
          <w:sz w:val="28"/>
          <w:szCs w:val="28"/>
          <w:lang w:eastAsia="ru-RU"/>
        </w:rPr>
        <w:t xml:space="preserve"> и самозанятых граждан</w:t>
      </w:r>
      <w:r w:rsidR="007B4EA7">
        <w:rPr>
          <w:rFonts w:ascii="Times New Roman" w:eastAsia="Times New Roman" w:hAnsi="Times New Roman" w:cs="Times New Roman"/>
          <w:sz w:val="28"/>
          <w:szCs w:val="28"/>
          <w:lang w:eastAsia="ru-RU"/>
        </w:rPr>
        <w:t xml:space="preserve"> администрацией Сейки</w:t>
      </w:r>
      <w:r w:rsidRPr="00BA555A">
        <w:rPr>
          <w:rFonts w:ascii="Times New Roman" w:eastAsia="Times New Roman" w:hAnsi="Times New Roman" w:cs="Times New Roman"/>
          <w:sz w:val="28"/>
          <w:szCs w:val="28"/>
          <w:lang w:eastAsia="ru-RU"/>
        </w:rPr>
        <w:t xml:space="preserve">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w:t>
      </w:r>
      <w:r w:rsidRPr="00BA555A">
        <w:rPr>
          <w:rFonts w:ascii="Times New Roman" w:eastAsia="Times New Roman" w:hAnsi="Times New Roman" w:cs="Times New Roman"/>
          <w:sz w:val="28"/>
          <w:szCs w:val="28"/>
          <w:lang w:eastAsia="ru-RU"/>
        </w:rPr>
        <w:lastRenderedPageBreak/>
        <w:t>предпринимательской де</w:t>
      </w:r>
      <w:r w:rsidR="007B4EA7">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w:t>
      </w:r>
    </w:p>
    <w:p w:rsidR="00EB31BD" w:rsidRPr="00BA555A" w:rsidRDefault="00EB31BD"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A555A"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3. Содержание проблемы, обоснование н</w:t>
      </w:r>
      <w:r w:rsidR="007B4EA7">
        <w:rPr>
          <w:rFonts w:ascii="Times New Roman" w:eastAsia="Times New Roman" w:hAnsi="Times New Roman" w:cs="Times New Roman"/>
          <w:b/>
          <w:sz w:val="28"/>
          <w:szCs w:val="28"/>
          <w:lang w:eastAsia="ru-RU"/>
        </w:rPr>
        <w:t>еобходимости ее решения программ</w:t>
      </w:r>
      <w:r w:rsidRPr="00BA555A">
        <w:rPr>
          <w:rFonts w:ascii="Times New Roman" w:eastAsia="Times New Roman" w:hAnsi="Times New Roman" w:cs="Times New Roman"/>
          <w:b/>
          <w:sz w:val="28"/>
          <w:szCs w:val="28"/>
          <w:lang w:eastAsia="ru-RU"/>
        </w:rPr>
        <w:t>ным методом</w:t>
      </w:r>
    </w:p>
    <w:p w:rsidR="00EB31BD" w:rsidRPr="00BA555A" w:rsidRDefault="00EB31BD"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A34EB" w:rsidRPr="00F02695" w:rsidRDefault="00CB7E2C" w:rsidP="00AE427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малого, </w:t>
      </w:r>
      <w:r w:rsidR="00BA555A" w:rsidRPr="00BA555A">
        <w:rPr>
          <w:rFonts w:ascii="Times New Roman" w:eastAsia="Times New Roman" w:hAnsi="Times New Roman" w:cs="Times New Roman"/>
          <w:sz w:val="28"/>
          <w:szCs w:val="28"/>
          <w:lang w:eastAsia="ru-RU"/>
        </w:rPr>
        <w:t>среднего предпринимательства</w:t>
      </w:r>
      <w:r>
        <w:rPr>
          <w:rFonts w:ascii="Times New Roman" w:eastAsia="Times New Roman" w:hAnsi="Times New Roman" w:cs="Times New Roman"/>
          <w:sz w:val="28"/>
          <w:szCs w:val="28"/>
          <w:lang w:eastAsia="ru-RU"/>
        </w:rPr>
        <w:t xml:space="preserve"> и самозанятых граждан</w:t>
      </w:r>
      <w:r w:rsidR="00BA555A" w:rsidRPr="00BA555A">
        <w:rPr>
          <w:rFonts w:ascii="Times New Roman" w:eastAsia="Times New Roman" w:hAnsi="Times New Roman" w:cs="Times New Roman"/>
          <w:sz w:val="28"/>
          <w:szCs w:val="28"/>
          <w:lang w:eastAsia="ru-RU"/>
        </w:rPr>
        <w:t xml:space="preserve"> для развития современной экономики России трудно п</w:t>
      </w:r>
      <w:r>
        <w:rPr>
          <w:rFonts w:ascii="Times New Roman" w:eastAsia="Times New Roman" w:hAnsi="Times New Roman" w:cs="Times New Roman"/>
          <w:sz w:val="28"/>
          <w:szCs w:val="28"/>
          <w:lang w:eastAsia="ru-RU"/>
        </w:rPr>
        <w:t>ереоценить, поскольку именно они призваны</w:t>
      </w:r>
      <w:r w:rsidR="00BA555A" w:rsidRPr="00BA555A">
        <w:rPr>
          <w:rFonts w:ascii="Times New Roman" w:eastAsia="Times New Roman" w:hAnsi="Times New Roman" w:cs="Times New Roman"/>
          <w:sz w:val="28"/>
          <w:szCs w:val="28"/>
          <w:lang w:eastAsia="ru-RU"/>
        </w:rPr>
        <w:t xml:space="preserve">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r w:rsidR="00BA555A" w:rsidRPr="00BA555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r w:rsidR="00BA555A" w:rsidRPr="00BA555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BA555A" w:rsidRPr="00BA555A">
        <w:rPr>
          <w:rFonts w:ascii="Times New Roman" w:eastAsia="Times New Roman" w:hAnsi="Times New Roman" w:cs="Times New Roman"/>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w:t>
      </w:r>
      <w:r>
        <w:rPr>
          <w:rFonts w:ascii="Times New Roman" w:eastAsia="Times New Roman" w:hAnsi="Times New Roman" w:cs="Times New Roman"/>
          <w:sz w:val="28"/>
          <w:szCs w:val="28"/>
          <w:lang w:eastAsia="ru-RU"/>
        </w:rPr>
        <w:t xml:space="preserve">елям малого, </w:t>
      </w:r>
      <w:r w:rsidR="00BA555A" w:rsidRPr="00BA555A">
        <w:rPr>
          <w:rFonts w:ascii="Times New Roman" w:eastAsia="Times New Roman" w:hAnsi="Times New Roman" w:cs="Times New Roman"/>
          <w:sz w:val="28"/>
          <w:szCs w:val="28"/>
          <w:lang w:eastAsia="ru-RU"/>
        </w:rPr>
        <w:t>среднего бизнеса</w:t>
      </w:r>
      <w:r>
        <w:rPr>
          <w:rFonts w:ascii="Times New Roman" w:eastAsia="Times New Roman" w:hAnsi="Times New Roman" w:cs="Times New Roman"/>
          <w:sz w:val="28"/>
          <w:szCs w:val="28"/>
          <w:lang w:eastAsia="ru-RU"/>
        </w:rPr>
        <w:t xml:space="preserve"> и самозанятым гражданам</w:t>
      </w:r>
      <w:r w:rsidR="00BA555A" w:rsidRPr="00BA555A">
        <w:rPr>
          <w:rFonts w:ascii="Times New Roman" w:eastAsia="Times New Roman" w:hAnsi="Times New Roman" w:cs="Times New Roman"/>
          <w:sz w:val="28"/>
          <w:szCs w:val="28"/>
          <w:lang w:eastAsia="ru-RU"/>
        </w:rPr>
        <w:t>, являются:</w:t>
      </w:r>
      <w:r w:rsidR="00BA555A" w:rsidRPr="00BA555A">
        <w:rPr>
          <w:rFonts w:ascii="Times New Roman" w:eastAsia="Times New Roman" w:hAnsi="Times New Roman" w:cs="Times New Roman"/>
          <w:sz w:val="28"/>
          <w:szCs w:val="28"/>
          <w:lang w:eastAsia="ru-RU"/>
        </w:rPr>
        <w:br/>
        <w:t>- недостаток у субъектов малого и среднего предпринимательства начального капитала и оборотных средств;</w:t>
      </w:r>
      <w:r w:rsidR="00BA555A" w:rsidRPr="00BA555A">
        <w:rPr>
          <w:rFonts w:ascii="Times New Roman" w:eastAsia="Times New Roman" w:hAnsi="Times New Roman" w:cs="Times New Roman"/>
          <w:sz w:val="28"/>
          <w:szCs w:val="28"/>
          <w:lang w:eastAsia="ru-RU"/>
        </w:rPr>
        <w:br/>
        <w:t>- отсутствие действующих механизмов микрофинансирования малых предприятий;</w:t>
      </w:r>
      <w:r w:rsidR="00BA555A" w:rsidRPr="00BA555A">
        <w:rPr>
          <w:rFonts w:ascii="Times New Roman" w:eastAsia="Times New Roman" w:hAnsi="Times New Roman" w:cs="Times New Roman"/>
          <w:sz w:val="28"/>
          <w:szCs w:val="28"/>
          <w:lang w:eastAsia="ru-RU"/>
        </w:rPr>
        <w:br/>
        <w:t>- ограниченные возможности аренды земельных участков и производственных площадей для субъектов малого и среднего предпринимательства;</w:t>
      </w:r>
      <w:proofErr w:type="gramEnd"/>
      <w:r w:rsidR="00BA555A" w:rsidRPr="00BA555A">
        <w:rPr>
          <w:rFonts w:ascii="Times New Roman" w:eastAsia="Times New Roman" w:hAnsi="Times New Roman" w:cs="Times New Roman"/>
          <w:sz w:val="28"/>
          <w:szCs w:val="28"/>
          <w:lang w:eastAsia="ru-RU"/>
        </w:rPr>
        <w:br/>
        <w:t>- неразвитость системы информационного обеспечения малого и среднего предпринимательства;</w:t>
      </w:r>
      <w:r w:rsidR="00BA555A" w:rsidRPr="00BA555A">
        <w:rPr>
          <w:rFonts w:ascii="Times New Roman" w:eastAsia="Times New Roman" w:hAnsi="Times New Roman" w:cs="Times New Roman"/>
          <w:sz w:val="28"/>
          <w:szCs w:val="28"/>
          <w:lang w:eastAsia="ru-RU"/>
        </w:rPr>
        <w:br/>
        <w:t>- отсутствие надежной социальной защищенности и безопасности предпринимателей;</w:t>
      </w:r>
      <w:r w:rsidR="00BA555A" w:rsidRPr="00BA555A">
        <w:rPr>
          <w:rFonts w:ascii="Times New Roman" w:eastAsia="Times New Roman" w:hAnsi="Times New Roman" w:cs="Times New Roman"/>
          <w:sz w:val="28"/>
          <w:szCs w:val="28"/>
          <w:lang w:eastAsia="ru-RU"/>
        </w:rPr>
        <w:br/>
        <w:t>- нехватка квалифицированных кадров.</w:t>
      </w:r>
      <w:r w:rsidR="00BA555A" w:rsidRPr="00BA555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E427A">
        <w:rPr>
          <w:rFonts w:ascii="Times New Roman" w:eastAsia="Times New Roman" w:hAnsi="Times New Roman" w:cs="Times New Roman"/>
          <w:sz w:val="28"/>
          <w:szCs w:val="28"/>
          <w:lang w:eastAsia="ru-RU"/>
        </w:rPr>
        <w:t xml:space="preserve">На пути развития малого, </w:t>
      </w:r>
      <w:r w:rsidR="00BA555A" w:rsidRPr="00BA555A">
        <w:rPr>
          <w:rFonts w:ascii="Times New Roman" w:eastAsia="Times New Roman" w:hAnsi="Times New Roman" w:cs="Times New Roman"/>
          <w:sz w:val="28"/>
          <w:szCs w:val="28"/>
          <w:lang w:eastAsia="ru-RU"/>
        </w:rPr>
        <w:t>среднего предпринимательства</w:t>
      </w:r>
      <w:r w:rsidR="00AE427A">
        <w:rPr>
          <w:rFonts w:ascii="Times New Roman" w:eastAsia="Times New Roman" w:hAnsi="Times New Roman" w:cs="Times New Roman"/>
          <w:sz w:val="28"/>
          <w:szCs w:val="28"/>
          <w:lang w:eastAsia="ru-RU"/>
        </w:rPr>
        <w:t xml:space="preserve"> и самозанятых граждан</w:t>
      </w:r>
      <w:r w:rsidR="00BA555A" w:rsidRPr="00BA555A">
        <w:rPr>
          <w:rFonts w:ascii="Times New Roman" w:eastAsia="Times New Roman" w:hAnsi="Times New Roman" w:cs="Times New Roman"/>
          <w:sz w:val="28"/>
          <w:szCs w:val="28"/>
          <w:lang w:eastAsia="ru-RU"/>
        </w:rPr>
        <w:t xml:space="preserve">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w:t>
      </w:r>
      <w:r w:rsidR="007B4EA7">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функций. </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lastRenderedPageBreak/>
        <w:t xml:space="preserve">         </w:t>
      </w:r>
      <w:r w:rsidR="00BA555A" w:rsidRPr="00BA555A">
        <w:rPr>
          <w:rFonts w:ascii="Times New Roman" w:eastAsia="Times New Roman" w:hAnsi="Times New Roman" w:cs="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00BA555A" w:rsidRPr="00BA555A">
        <w:rPr>
          <w:rFonts w:ascii="Times New Roman" w:eastAsia="Times New Roman" w:hAnsi="Times New Roman" w:cs="Times New Roman"/>
          <w:sz w:val="28"/>
          <w:szCs w:val="28"/>
          <w:lang w:eastAsia="ru-RU"/>
        </w:rP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rsidR="00BA555A" w:rsidRPr="00BA555A">
        <w:rPr>
          <w:rFonts w:ascii="Times New Roman" w:eastAsia="Times New Roman" w:hAnsi="Times New Roman" w:cs="Times New Roman"/>
          <w:sz w:val="28"/>
          <w:szCs w:val="28"/>
          <w:lang w:eastAsia="ru-RU"/>
        </w:rP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rsidR="00BA555A" w:rsidRPr="00BA555A">
        <w:rPr>
          <w:rFonts w:ascii="Times New Roman" w:eastAsia="Times New Roman" w:hAnsi="Times New Roman" w:cs="Times New Roman"/>
          <w:sz w:val="28"/>
          <w:szCs w:val="28"/>
          <w:lang w:eastAsia="ru-RU"/>
        </w:rP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sidR="00BA555A" w:rsidRPr="00BA555A">
        <w:rPr>
          <w:rFonts w:ascii="Times New Roman" w:eastAsia="Times New Roman" w:hAnsi="Times New Roman" w:cs="Times New Roman"/>
          <w:sz w:val="28"/>
          <w:szCs w:val="28"/>
          <w:lang w:eastAsia="ru-RU"/>
        </w:rPr>
        <w:b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BA555A" w:rsidRPr="00BA555A">
        <w:rPr>
          <w:rFonts w:ascii="Times New Roman" w:eastAsia="Times New Roman" w:hAnsi="Times New Roman" w:cs="Times New Roman"/>
          <w:sz w:val="28"/>
          <w:szCs w:val="28"/>
          <w:lang w:eastAsia="ru-RU"/>
        </w:rPr>
        <w:b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r w:rsidR="00BA555A" w:rsidRPr="00BA555A">
        <w:rPr>
          <w:rFonts w:ascii="Times New Roman" w:eastAsia="Times New Roman" w:hAnsi="Times New Roman" w:cs="Times New Roman"/>
          <w:sz w:val="28"/>
          <w:szCs w:val="28"/>
          <w:lang w:eastAsia="ru-RU"/>
        </w:rPr>
        <w:b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 xml:space="preserve">С целью формирования условий для развития малого </w:t>
      </w:r>
      <w:r w:rsidR="00BA555A" w:rsidRPr="00BA555A">
        <w:rPr>
          <w:rFonts w:ascii="Times New Roman" w:eastAsia="Times New Roman" w:hAnsi="Times New Roman" w:cs="Times New Roman"/>
          <w:sz w:val="28"/>
          <w:szCs w:val="28"/>
          <w:lang w:eastAsia="ru-RU"/>
        </w:rPr>
        <w:lastRenderedPageBreak/>
        <w:t>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r w:rsidR="00BA555A" w:rsidRPr="00BA555A">
        <w:rPr>
          <w:rFonts w:ascii="Times New Roman" w:eastAsia="Times New Roman" w:hAnsi="Times New Roman" w:cs="Times New Roman"/>
          <w:sz w:val="28"/>
          <w:szCs w:val="28"/>
          <w:lang w:eastAsia="ru-RU"/>
        </w:rPr>
        <w:br/>
        <w:t>Реализация мероприятий по развитию малого и среднего предприни</w:t>
      </w:r>
      <w:r w:rsidR="00BA34EB" w:rsidRPr="00F02695">
        <w:rPr>
          <w:rFonts w:ascii="Times New Roman" w:eastAsia="Times New Roman" w:hAnsi="Times New Roman" w:cs="Times New Roman"/>
          <w:sz w:val="28"/>
          <w:szCs w:val="28"/>
          <w:lang w:eastAsia="ru-RU"/>
        </w:rPr>
        <w:t xml:space="preserve">мательства на территории </w:t>
      </w:r>
      <w:r w:rsidR="00AE427A">
        <w:rPr>
          <w:rFonts w:ascii="Times New Roman" w:eastAsia="Times New Roman" w:hAnsi="Times New Roman" w:cs="Times New Roman"/>
          <w:sz w:val="28"/>
          <w:szCs w:val="28"/>
          <w:lang w:eastAsia="ru-RU"/>
        </w:rPr>
        <w:t>Сейкинского</w:t>
      </w:r>
      <w:r w:rsidR="00BA555A" w:rsidRPr="00BA555A">
        <w:rPr>
          <w:rFonts w:ascii="Times New Roman" w:eastAsia="Times New Roman" w:hAnsi="Times New Roman" w:cs="Times New Roman"/>
          <w:sz w:val="28"/>
          <w:szCs w:val="28"/>
          <w:lang w:eastAsia="ru-RU"/>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r w:rsidR="00BA555A" w:rsidRPr="00BA555A">
        <w:rPr>
          <w:rFonts w:ascii="Times New Roman" w:eastAsia="Times New Roman" w:hAnsi="Times New Roman" w:cs="Times New Roman"/>
          <w:sz w:val="28"/>
          <w:szCs w:val="28"/>
          <w:lang w:eastAsia="ru-RU"/>
        </w:rPr>
        <w:br/>
        <w:t>- оказание методической помощи в подготовке документации для получения средств государственной поддержки;</w:t>
      </w:r>
      <w:r w:rsidR="00BA555A" w:rsidRPr="00BA555A">
        <w:rPr>
          <w:rFonts w:ascii="Times New Roman" w:eastAsia="Times New Roman" w:hAnsi="Times New Roman" w:cs="Times New Roman"/>
          <w:sz w:val="28"/>
          <w:szCs w:val="28"/>
          <w:lang w:eastAsia="ru-RU"/>
        </w:rPr>
        <w:br/>
        <w:t>- организация работ по максимальному привлечению субъектов к поставке товаров (работ, услуг) для муниципальных нужд;</w:t>
      </w:r>
      <w:r w:rsidR="00BA555A" w:rsidRPr="00BA555A">
        <w:rPr>
          <w:rFonts w:ascii="Times New Roman" w:eastAsia="Times New Roman" w:hAnsi="Times New Roman" w:cs="Times New Roman"/>
          <w:sz w:val="28"/>
          <w:szCs w:val="28"/>
          <w:lang w:eastAsia="ru-RU"/>
        </w:rPr>
        <w:br/>
        <w:t>- содействие развитию молодёжного предпринимательства;</w:t>
      </w:r>
      <w:proofErr w:type="gramStart"/>
      <w:r w:rsidR="00BA555A" w:rsidRPr="00BA555A">
        <w:rPr>
          <w:rFonts w:ascii="Times New Roman" w:eastAsia="Times New Roman" w:hAnsi="Times New Roman" w:cs="Times New Roman"/>
          <w:sz w:val="28"/>
          <w:szCs w:val="28"/>
          <w:lang w:eastAsia="ru-RU"/>
        </w:rPr>
        <w:br/>
        <w:t>-</w:t>
      </w:r>
      <w:proofErr w:type="gramEnd"/>
      <w:r w:rsidR="00BA555A" w:rsidRPr="00BA555A">
        <w:rPr>
          <w:rFonts w:ascii="Times New Roman" w:eastAsia="Times New Roman" w:hAnsi="Times New Roman" w:cs="Times New Roman"/>
          <w:sz w:val="28"/>
          <w:szCs w:val="28"/>
          <w:lang w:eastAsia="ru-RU"/>
        </w:rPr>
        <w:t>формирование положительного имиджа малого и среднего предпринимательства.</w:t>
      </w:r>
      <w:r w:rsidR="00BA555A" w:rsidRPr="00BA555A">
        <w:rPr>
          <w:rFonts w:ascii="Times New Roman" w:eastAsia="Times New Roman" w:hAnsi="Times New Roman" w:cs="Times New Roman"/>
          <w:sz w:val="28"/>
          <w:szCs w:val="28"/>
          <w:lang w:eastAsia="ru-RU"/>
        </w:rPr>
        <w:b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w:t>
      </w:r>
      <w:r w:rsidR="007B4EA7">
        <w:rPr>
          <w:rFonts w:ascii="Times New Roman" w:eastAsia="Times New Roman" w:hAnsi="Times New Roman" w:cs="Times New Roman"/>
          <w:sz w:val="28"/>
          <w:szCs w:val="28"/>
          <w:lang w:eastAsia="ru-RU"/>
        </w:rPr>
        <w:t xml:space="preserve">предпринимательства в </w:t>
      </w:r>
      <w:proofErr w:type="spellStart"/>
      <w:r w:rsidR="007B4EA7">
        <w:rPr>
          <w:rFonts w:ascii="Times New Roman" w:eastAsia="Times New Roman" w:hAnsi="Times New Roman" w:cs="Times New Roman"/>
          <w:sz w:val="28"/>
          <w:szCs w:val="28"/>
          <w:lang w:eastAsia="ru-RU"/>
        </w:rPr>
        <w:t>Сейки</w:t>
      </w:r>
      <w:r w:rsidR="00BA34EB" w:rsidRPr="00F02695">
        <w:rPr>
          <w:rFonts w:ascii="Times New Roman" w:eastAsia="Times New Roman" w:hAnsi="Times New Roman" w:cs="Times New Roman"/>
          <w:sz w:val="28"/>
          <w:szCs w:val="28"/>
          <w:lang w:eastAsia="ru-RU"/>
        </w:rPr>
        <w:t>нском</w:t>
      </w:r>
      <w:proofErr w:type="spellEnd"/>
      <w:r w:rsidR="00BA555A" w:rsidRPr="00BA555A">
        <w:rPr>
          <w:rFonts w:ascii="Times New Roman" w:eastAsia="Times New Roman" w:hAnsi="Times New Roman" w:cs="Times New Roman"/>
          <w:sz w:val="28"/>
          <w:szCs w:val="28"/>
          <w:lang w:eastAsia="ru-RU"/>
        </w:rPr>
        <w:t xml:space="preserve"> сельском поселении.</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proofErr w:type="gramStart"/>
      <w:r w:rsidR="00BA555A" w:rsidRPr="00BA555A">
        <w:rPr>
          <w:rFonts w:ascii="Times New Roman" w:eastAsia="Times New Roman" w:hAnsi="Times New Roman" w:cs="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w:t>
      </w:r>
      <w:r w:rsidR="007B4EA7">
        <w:rPr>
          <w:rFonts w:ascii="Times New Roman" w:eastAsia="Times New Roman" w:hAnsi="Times New Roman" w:cs="Times New Roman"/>
          <w:sz w:val="28"/>
          <w:szCs w:val="28"/>
          <w:lang w:eastAsia="ru-RU"/>
        </w:rPr>
        <w:t xml:space="preserve"> местного самоуправления Сейки</w:t>
      </w:r>
      <w:r w:rsidR="00BA555A" w:rsidRPr="00BA555A">
        <w:rPr>
          <w:rFonts w:ascii="Times New Roman" w:eastAsia="Times New Roman" w:hAnsi="Times New Roman" w:cs="Times New Roman"/>
          <w:sz w:val="28"/>
          <w:szCs w:val="28"/>
          <w:lang w:eastAsia="ru-RU"/>
        </w:rPr>
        <w:t>нского сельского поселения необходимо сосредоточить свои усилия на решении следующих задач:</w:t>
      </w:r>
      <w:r w:rsidR="00BA555A" w:rsidRPr="00BA555A">
        <w:rPr>
          <w:rFonts w:ascii="Times New Roman" w:eastAsia="Times New Roman" w:hAnsi="Times New Roman" w:cs="Times New Roman"/>
          <w:sz w:val="28"/>
          <w:szCs w:val="28"/>
          <w:lang w:eastAsia="ru-RU"/>
        </w:rPr>
        <w:b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w:t>
      </w:r>
      <w:r w:rsidR="00BA34EB" w:rsidRPr="00F02695">
        <w:rPr>
          <w:rFonts w:ascii="Times New Roman" w:eastAsia="Times New Roman" w:hAnsi="Times New Roman" w:cs="Times New Roman"/>
          <w:sz w:val="28"/>
          <w:szCs w:val="28"/>
          <w:lang w:eastAsia="ru-RU"/>
        </w:rPr>
        <w:t>аемых Правительством Республики Алтай</w:t>
      </w:r>
      <w:r w:rsidR="00BA555A" w:rsidRPr="00BA555A">
        <w:rPr>
          <w:rFonts w:ascii="Times New Roman" w:eastAsia="Times New Roman" w:hAnsi="Times New Roman" w:cs="Times New Roman"/>
          <w:sz w:val="28"/>
          <w:szCs w:val="28"/>
          <w:lang w:eastAsia="ru-RU"/>
        </w:rPr>
        <w:t xml:space="preserve"> в данной</w:t>
      </w:r>
      <w:proofErr w:type="gramEnd"/>
      <w:r w:rsidR="00BA555A" w:rsidRPr="00BA555A">
        <w:rPr>
          <w:rFonts w:ascii="Times New Roman" w:eastAsia="Times New Roman" w:hAnsi="Times New Roman" w:cs="Times New Roman"/>
          <w:sz w:val="28"/>
          <w:szCs w:val="28"/>
          <w:lang w:eastAsia="ru-RU"/>
        </w:rPr>
        <w:t xml:space="preserve"> сфере;</w:t>
      </w:r>
      <w:r w:rsidR="00BA555A" w:rsidRPr="00BA555A">
        <w:rPr>
          <w:rFonts w:ascii="Times New Roman" w:eastAsia="Times New Roman" w:hAnsi="Times New Roman" w:cs="Times New Roman"/>
          <w:sz w:val="28"/>
          <w:szCs w:val="28"/>
          <w:lang w:eastAsia="ru-RU"/>
        </w:rPr>
        <w:br/>
        <w:t xml:space="preserve">- </w:t>
      </w:r>
      <w:proofErr w:type="gramStart"/>
      <w:r w:rsidR="00BA555A" w:rsidRPr="00BA555A">
        <w:rPr>
          <w:rFonts w:ascii="Times New Roman" w:eastAsia="Times New Roman" w:hAnsi="Times New Roman" w:cs="Times New Roman"/>
          <w:sz w:val="28"/>
          <w:szCs w:val="28"/>
          <w:lang w:eastAsia="ru-RU"/>
        </w:rPr>
        <w:t>обеспечение открытости органов</w:t>
      </w:r>
      <w:r w:rsidR="007B4EA7">
        <w:rPr>
          <w:rFonts w:ascii="Times New Roman" w:eastAsia="Times New Roman" w:hAnsi="Times New Roman" w:cs="Times New Roman"/>
          <w:sz w:val="28"/>
          <w:szCs w:val="28"/>
          <w:lang w:eastAsia="ru-RU"/>
        </w:rPr>
        <w:t xml:space="preserve"> местного самоуправления Сейки</w:t>
      </w:r>
      <w:r w:rsidR="00BA555A" w:rsidRPr="00BA555A">
        <w:rPr>
          <w:rFonts w:ascii="Times New Roman" w:eastAsia="Times New Roman" w:hAnsi="Times New Roman" w:cs="Times New Roman"/>
          <w:sz w:val="28"/>
          <w:szCs w:val="28"/>
          <w:lang w:eastAsia="ru-RU"/>
        </w:rPr>
        <w:t xml:space="preserve">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w:t>
      </w:r>
      <w:r w:rsidR="00BA555A" w:rsidRPr="00BA555A">
        <w:rPr>
          <w:rFonts w:ascii="Times New Roman" w:eastAsia="Times New Roman" w:hAnsi="Times New Roman" w:cs="Times New Roman"/>
          <w:sz w:val="28"/>
          <w:szCs w:val="28"/>
          <w:lang w:eastAsia="ru-RU"/>
        </w:rPr>
        <w:lastRenderedPageBreak/>
        <w:t>организаций, средств массовой информации и т.д.;</w:t>
      </w:r>
      <w:r w:rsidR="00BA555A" w:rsidRPr="00BA555A">
        <w:rPr>
          <w:rFonts w:ascii="Times New Roman" w:eastAsia="Times New Roman" w:hAnsi="Times New Roman" w:cs="Times New Roman"/>
          <w:sz w:val="28"/>
          <w:szCs w:val="28"/>
          <w:lang w:eastAsia="ru-RU"/>
        </w:rPr>
        <w:b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BA34EB" w:rsidRPr="00F02695">
        <w:rPr>
          <w:rFonts w:ascii="Times New Roman" w:eastAsia="Times New Roman" w:hAnsi="Times New Roman" w:cs="Times New Roman"/>
          <w:sz w:val="28"/>
          <w:szCs w:val="28"/>
          <w:lang w:eastAsia="ru-RU"/>
        </w:rPr>
        <w:t>Республики Алтай</w:t>
      </w:r>
      <w:r w:rsidR="00BA555A" w:rsidRPr="00BA555A">
        <w:rPr>
          <w:rFonts w:ascii="Times New Roman" w:eastAsia="Times New Roman" w:hAnsi="Times New Roman" w:cs="Times New Roman"/>
          <w:sz w:val="28"/>
          <w:szCs w:val="28"/>
          <w:lang w:eastAsia="ru-RU"/>
        </w:rPr>
        <w:t xml:space="preserve"> представителей малого и среднего</w:t>
      </w:r>
      <w:proofErr w:type="gramEnd"/>
      <w:r w:rsidR="00BA555A" w:rsidRPr="00BA555A">
        <w:rPr>
          <w:rFonts w:ascii="Times New Roman" w:eastAsia="Times New Roman" w:hAnsi="Times New Roman" w:cs="Times New Roman"/>
          <w:sz w:val="28"/>
          <w:szCs w:val="28"/>
          <w:lang w:eastAsia="ru-RU"/>
        </w:rPr>
        <w:t xml:space="preserve"> предпринимательс</w:t>
      </w:r>
      <w:r w:rsidR="007B4EA7">
        <w:rPr>
          <w:rFonts w:ascii="Times New Roman" w:eastAsia="Times New Roman" w:hAnsi="Times New Roman" w:cs="Times New Roman"/>
          <w:sz w:val="28"/>
          <w:szCs w:val="28"/>
          <w:lang w:eastAsia="ru-RU"/>
        </w:rPr>
        <w:t>тва в интересах развития Сейки</w:t>
      </w:r>
      <w:r w:rsidR="00BA555A" w:rsidRPr="00BA555A">
        <w:rPr>
          <w:rFonts w:ascii="Times New Roman" w:eastAsia="Times New Roman" w:hAnsi="Times New Roman" w:cs="Times New Roman"/>
          <w:sz w:val="28"/>
          <w:szCs w:val="28"/>
          <w:lang w:eastAsia="ru-RU"/>
        </w:rPr>
        <w:t xml:space="preserve">нского сельского поселения и </w:t>
      </w:r>
      <w:r w:rsidR="00BA34EB" w:rsidRPr="00F02695">
        <w:rPr>
          <w:rFonts w:ascii="Times New Roman" w:eastAsia="Times New Roman" w:hAnsi="Times New Roman" w:cs="Times New Roman"/>
          <w:sz w:val="28"/>
          <w:szCs w:val="28"/>
          <w:lang w:eastAsia="ru-RU"/>
        </w:rPr>
        <w:t>Республики Алтай</w:t>
      </w:r>
      <w:r w:rsidR="00BA555A" w:rsidRPr="00BA555A">
        <w:rPr>
          <w:rFonts w:ascii="Times New Roman" w:eastAsia="Times New Roman" w:hAnsi="Times New Roman" w:cs="Times New Roman"/>
          <w:sz w:val="28"/>
          <w:szCs w:val="28"/>
          <w:lang w:eastAsia="ru-RU"/>
        </w:rPr>
        <w:t xml:space="preserve"> в целом.</w:t>
      </w:r>
      <w:r w:rsidR="00BA555A"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w:t>
      </w:r>
      <w:r w:rsidR="00BA34EB" w:rsidRPr="00F02695">
        <w:rPr>
          <w:rFonts w:ascii="Times New Roman" w:eastAsia="Times New Roman" w:hAnsi="Times New Roman" w:cs="Times New Roman"/>
          <w:sz w:val="28"/>
          <w:szCs w:val="28"/>
          <w:lang w:eastAsia="ru-RU"/>
        </w:rPr>
        <w:t>ступления.</w:t>
      </w:r>
      <w:r w:rsidR="007B4EA7">
        <w:rPr>
          <w:rFonts w:ascii="Times New Roman" w:eastAsia="Times New Roman" w:hAnsi="Times New Roman" w:cs="Times New Roman"/>
          <w:sz w:val="28"/>
          <w:szCs w:val="28"/>
          <w:lang w:eastAsia="ru-RU"/>
        </w:rPr>
        <w:br/>
        <w:t xml:space="preserve">      </w:t>
      </w:r>
      <w:r w:rsidR="00AE427A">
        <w:rPr>
          <w:rFonts w:ascii="Times New Roman" w:eastAsia="Times New Roman" w:hAnsi="Times New Roman" w:cs="Times New Roman"/>
          <w:sz w:val="28"/>
          <w:szCs w:val="28"/>
          <w:lang w:eastAsia="ru-RU"/>
        </w:rPr>
        <w:t xml:space="preserve">    </w:t>
      </w:r>
      <w:r w:rsidR="007B4EA7">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 видит своей задачей формирование муниципальной политики сельского поселения в области поддержки малого и среднего бизнеса.</w:t>
      </w:r>
      <w:r w:rsidR="00BA555A" w:rsidRPr="00BA555A">
        <w:rPr>
          <w:rFonts w:ascii="Times New Roman" w:eastAsia="Times New Roman" w:hAnsi="Times New Roman" w:cs="Times New Roman"/>
          <w:sz w:val="28"/>
          <w:szCs w:val="28"/>
          <w:lang w:eastAsia="ru-RU"/>
        </w:rPr>
        <w:br/>
        <w:t>Принятие Программы позволит решать задачи в области поддержки и развития малого и среднего предприни</w:t>
      </w:r>
      <w:r w:rsidR="007B4EA7">
        <w:rPr>
          <w:rFonts w:ascii="Times New Roman" w:eastAsia="Times New Roman" w:hAnsi="Times New Roman" w:cs="Times New Roman"/>
          <w:sz w:val="28"/>
          <w:szCs w:val="28"/>
          <w:lang w:eastAsia="ru-RU"/>
        </w:rPr>
        <w:t>мательства на территории Сейки</w:t>
      </w:r>
      <w:r w:rsidR="00BA555A" w:rsidRPr="00BA555A">
        <w:rPr>
          <w:rFonts w:ascii="Times New Roman" w:eastAsia="Times New Roman" w:hAnsi="Times New Roman" w:cs="Times New Roman"/>
          <w:sz w:val="28"/>
          <w:szCs w:val="28"/>
          <w:lang w:eastAsia="ru-RU"/>
        </w:rPr>
        <w:t>нского сельского поселения на более качественном уровне.</w:t>
      </w:r>
    </w:p>
    <w:p w:rsidR="00BA555A"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4. Основные цели и задачи</w:t>
      </w:r>
    </w:p>
    <w:p w:rsidR="00BA34EB" w:rsidRPr="00BA555A" w:rsidRDefault="00BA34EB"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02695" w:rsidRDefault="00BA555A"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Основной целью Программы является создание благоприятных условий для ведения предпринимательской де</w:t>
      </w:r>
      <w:r w:rsidR="007B4EA7">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 </w:t>
      </w:r>
      <w:r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proofErr w:type="gramStart"/>
      <w:r w:rsidRPr="00BA555A">
        <w:rPr>
          <w:rFonts w:ascii="Times New Roman" w:eastAsia="Times New Roman" w:hAnsi="Times New Roman" w:cs="Times New Roman"/>
          <w:sz w:val="28"/>
          <w:szCs w:val="28"/>
          <w:lang w:eastAsia="ru-RU"/>
        </w:rPr>
        <w:t>Для достижения, поставленной цели Программы должны решаться следующие задачи:</w:t>
      </w:r>
      <w:r w:rsidRPr="00BA555A">
        <w:rPr>
          <w:rFonts w:ascii="Times New Roman" w:eastAsia="Times New Roman" w:hAnsi="Times New Roman" w:cs="Times New Roman"/>
          <w:sz w:val="28"/>
          <w:szCs w:val="28"/>
          <w:lang w:eastAsia="ru-RU"/>
        </w:rPr>
        <w:br/>
        <w:t>- информационное и консультационное обеспечение субъектов малого и среднего предпринимательства;</w:t>
      </w:r>
      <w:r w:rsidRPr="00BA555A">
        <w:rPr>
          <w:rFonts w:ascii="Times New Roman" w:eastAsia="Times New Roman" w:hAnsi="Times New Roman" w:cs="Times New Roman"/>
          <w:sz w:val="28"/>
          <w:szCs w:val="28"/>
          <w:lang w:eastAsia="ru-RU"/>
        </w:rPr>
        <w:br/>
        <w:t>- методическое обеспечение субъектов малого и среднего предпринимательства;</w:t>
      </w:r>
      <w:r w:rsidRPr="00BA555A">
        <w:rPr>
          <w:rFonts w:ascii="Times New Roman" w:eastAsia="Times New Roman" w:hAnsi="Times New Roman" w:cs="Times New Roman"/>
          <w:sz w:val="28"/>
          <w:szCs w:val="28"/>
          <w:lang w:eastAsia="ru-RU"/>
        </w:rPr>
        <w:br/>
        <w:t>- трудоустрой</w:t>
      </w:r>
      <w:r w:rsidR="007B4EA7">
        <w:rPr>
          <w:rFonts w:ascii="Times New Roman" w:eastAsia="Times New Roman" w:hAnsi="Times New Roman" w:cs="Times New Roman"/>
          <w:sz w:val="28"/>
          <w:szCs w:val="28"/>
          <w:lang w:eastAsia="ru-RU"/>
        </w:rPr>
        <w:t>ство безработных жителей Сейки</w:t>
      </w:r>
      <w:r w:rsidRPr="00BA555A">
        <w:rPr>
          <w:rFonts w:ascii="Times New Roman" w:eastAsia="Times New Roman" w:hAnsi="Times New Roman" w:cs="Times New Roman"/>
          <w:sz w:val="28"/>
          <w:szCs w:val="28"/>
          <w:lang w:eastAsia="ru-RU"/>
        </w:rPr>
        <w:t>нского сельского поселения на предприятиях и в организациях субъектов малого и среднего предпринимательства;</w:t>
      </w:r>
      <w:r w:rsidRPr="00BA555A">
        <w:rPr>
          <w:rFonts w:ascii="Times New Roman" w:eastAsia="Times New Roman" w:hAnsi="Times New Roman" w:cs="Times New Roman"/>
          <w:sz w:val="28"/>
          <w:szCs w:val="28"/>
          <w:lang w:eastAsia="ru-RU"/>
        </w:rPr>
        <w:br/>
        <w:t>- формирование положительного имиджа субъектов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w:t>
      </w:r>
      <w:proofErr w:type="gramEnd"/>
      <w:r w:rsidRPr="00BA555A">
        <w:rPr>
          <w:rFonts w:ascii="Times New Roman" w:eastAsia="Times New Roman" w:hAnsi="Times New Roman" w:cs="Times New Roman"/>
          <w:sz w:val="28"/>
          <w:szCs w:val="28"/>
          <w:lang w:eastAsia="ru-RU"/>
        </w:rPr>
        <w:br/>
        <w:t>- укрепление позиций в бизнесе субъектов малого и среднего предпринимательства;</w:t>
      </w:r>
      <w:r w:rsidRPr="00BA555A">
        <w:rPr>
          <w:rFonts w:ascii="Times New Roman" w:eastAsia="Times New Roman" w:hAnsi="Times New Roman" w:cs="Times New Roman"/>
          <w:sz w:val="28"/>
          <w:szCs w:val="28"/>
          <w:lang w:eastAsia="ru-RU"/>
        </w:rPr>
        <w:br/>
        <w:t>- формирование инфраструктуры поддержки субъектов малого и среднего предпринимательства.</w:t>
      </w:r>
    </w:p>
    <w:p w:rsidR="00F02695" w:rsidRPr="00F02695" w:rsidRDefault="00BA555A" w:rsidP="007A7AE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5. Срок реализации Программы</w:t>
      </w:r>
    </w:p>
    <w:p w:rsidR="00BA34EB" w:rsidRPr="00F02695" w:rsidRDefault="00BA555A" w:rsidP="00EE6992">
      <w:pPr>
        <w:shd w:val="clear" w:color="auto" w:fill="FFFFFF"/>
        <w:spacing w:after="0" w:line="240" w:lineRule="auto"/>
        <w:ind w:firstLine="709"/>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Реализа</w:t>
      </w:r>
      <w:r w:rsidR="00BA34EB" w:rsidRPr="00F02695">
        <w:rPr>
          <w:rFonts w:ascii="Times New Roman" w:eastAsia="Times New Roman" w:hAnsi="Times New Roman" w:cs="Times New Roman"/>
          <w:sz w:val="28"/>
          <w:szCs w:val="28"/>
          <w:lang w:eastAsia="ru-RU"/>
        </w:rPr>
        <w:t xml:space="preserve">ция Программы рассчитана на </w:t>
      </w:r>
      <w:r w:rsidR="00AE427A">
        <w:rPr>
          <w:rFonts w:ascii="Times New Roman" w:eastAsia="Times New Roman" w:hAnsi="Times New Roman" w:cs="Times New Roman"/>
          <w:sz w:val="28"/>
          <w:szCs w:val="28"/>
          <w:lang w:eastAsia="ru-RU"/>
        </w:rPr>
        <w:t>2023 – 2025 годы.</w:t>
      </w:r>
    </w:p>
    <w:p w:rsidR="00BA555A"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6. Система программных мероприятий</w:t>
      </w:r>
    </w:p>
    <w:p w:rsidR="00BA34EB" w:rsidRPr="00BA555A" w:rsidRDefault="00BA34EB"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A34EB" w:rsidRPr="00F02695" w:rsidRDefault="00BA555A" w:rsidP="00AE42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Программой предусмотрены мероприятия, направленные на муниципальну</w:t>
      </w:r>
      <w:r w:rsidR="00AE427A">
        <w:rPr>
          <w:rFonts w:ascii="Times New Roman" w:eastAsia="Times New Roman" w:hAnsi="Times New Roman" w:cs="Times New Roman"/>
          <w:sz w:val="28"/>
          <w:szCs w:val="28"/>
          <w:lang w:eastAsia="ru-RU"/>
        </w:rPr>
        <w:t xml:space="preserve">ю поддержку и развитие малого, </w:t>
      </w:r>
      <w:r w:rsidRPr="00BA555A">
        <w:rPr>
          <w:rFonts w:ascii="Times New Roman" w:eastAsia="Times New Roman" w:hAnsi="Times New Roman" w:cs="Times New Roman"/>
          <w:sz w:val="28"/>
          <w:szCs w:val="28"/>
          <w:lang w:eastAsia="ru-RU"/>
        </w:rPr>
        <w:t>среднего предприни</w:t>
      </w:r>
      <w:r w:rsidR="00B8409D">
        <w:rPr>
          <w:rFonts w:ascii="Times New Roman" w:eastAsia="Times New Roman" w:hAnsi="Times New Roman" w:cs="Times New Roman"/>
          <w:sz w:val="28"/>
          <w:szCs w:val="28"/>
          <w:lang w:eastAsia="ru-RU"/>
        </w:rPr>
        <w:t>мательства</w:t>
      </w:r>
      <w:r w:rsidR="00AE427A">
        <w:rPr>
          <w:rFonts w:ascii="Times New Roman" w:eastAsia="Times New Roman" w:hAnsi="Times New Roman" w:cs="Times New Roman"/>
          <w:sz w:val="28"/>
          <w:szCs w:val="28"/>
          <w:lang w:eastAsia="ru-RU"/>
        </w:rPr>
        <w:t xml:space="preserve"> и самозанятых граждан</w:t>
      </w:r>
      <w:r w:rsidR="00B8409D">
        <w:rPr>
          <w:rFonts w:ascii="Times New Roman" w:eastAsia="Times New Roman" w:hAnsi="Times New Roman" w:cs="Times New Roman"/>
          <w:sz w:val="28"/>
          <w:szCs w:val="28"/>
          <w:lang w:eastAsia="ru-RU"/>
        </w:rPr>
        <w:t xml:space="preserve"> на территории Сейки</w:t>
      </w:r>
      <w:r w:rsidRPr="00BA555A">
        <w:rPr>
          <w:rFonts w:ascii="Times New Roman" w:eastAsia="Times New Roman" w:hAnsi="Times New Roman" w:cs="Times New Roman"/>
          <w:sz w:val="28"/>
          <w:szCs w:val="28"/>
          <w:lang w:eastAsia="ru-RU"/>
        </w:rPr>
        <w:t xml:space="preserve">нского </w:t>
      </w:r>
      <w:r w:rsidRPr="00BA555A">
        <w:rPr>
          <w:rFonts w:ascii="Times New Roman" w:eastAsia="Times New Roman" w:hAnsi="Times New Roman" w:cs="Times New Roman"/>
          <w:sz w:val="28"/>
          <w:szCs w:val="28"/>
          <w:lang w:eastAsia="ru-RU"/>
        </w:rPr>
        <w:lastRenderedPageBreak/>
        <w:t>сельского поселения, по следующим основным направлениям:</w:t>
      </w:r>
      <w:r w:rsidRPr="00BA555A">
        <w:rPr>
          <w:rFonts w:ascii="Times New Roman" w:eastAsia="Times New Roman" w:hAnsi="Times New Roman" w:cs="Times New Roman"/>
          <w:sz w:val="28"/>
          <w:szCs w:val="28"/>
          <w:lang w:eastAsia="ru-RU"/>
        </w:rPr>
        <w:br/>
        <w:t xml:space="preserve">- информационная </w:t>
      </w:r>
      <w:r w:rsidR="00AE427A">
        <w:rPr>
          <w:rFonts w:ascii="Times New Roman" w:eastAsia="Times New Roman" w:hAnsi="Times New Roman" w:cs="Times New Roman"/>
          <w:sz w:val="28"/>
          <w:szCs w:val="28"/>
          <w:lang w:eastAsia="ru-RU"/>
        </w:rPr>
        <w:t>и консультационная поддержка;</w:t>
      </w:r>
      <w:r w:rsidR="00AE427A">
        <w:rPr>
          <w:rFonts w:ascii="Times New Roman" w:eastAsia="Times New Roman" w:hAnsi="Times New Roman" w:cs="Times New Roman"/>
          <w:sz w:val="28"/>
          <w:szCs w:val="28"/>
          <w:lang w:eastAsia="ru-RU"/>
        </w:rPr>
        <w:br/>
        <w:t xml:space="preserve">- </w:t>
      </w:r>
      <w:r w:rsidRPr="00BA555A">
        <w:rPr>
          <w:rFonts w:ascii="Times New Roman" w:eastAsia="Times New Roman" w:hAnsi="Times New Roman" w:cs="Times New Roman"/>
          <w:sz w:val="28"/>
          <w:szCs w:val="28"/>
          <w:lang w:eastAsia="ru-RU"/>
        </w:rPr>
        <w:t>устранение административных барьеров;</w:t>
      </w:r>
      <w:r w:rsidRPr="00BA555A">
        <w:rPr>
          <w:rFonts w:ascii="Times New Roman" w:eastAsia="Times New Roman" w:hAnsi="Times New Roman" w:cs="Times New Roman"/>
          <w:sz w:val="28"/>
          <w:szCs w:val="28"/>
          <w:lang w:eastAsia="ru-RU"/>
        </w:rPr>
        <w:br/>
        <w:t>-</w:t>
      </w:r>
      <w:r w:rsidR="00AE427A">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формирование инфраструктуры поддержки субъектов малого и среднего предпринимательства.</w:t>
      </w:r>
      <w:r w:rsidRPr="00BA555A">
        <w:rPr>
          <w:rFonts w:ascii="Times New Roman" w:eastAsia="Times New Roman" w:hAnsi="Times New Roman" w:cs="Times New Roman"/>
          <w:sz w:val="28"/>
          <w:szCs w:val="28"/>
          <w:lang w:eastAsia="ru-RU"/>
        </w:rPr>
        <w:br/>
      </w:r>
      <w:r w:rsidR="00AE427A">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A555A" w:rsidRPr="00F02695" w:rsidRDefault="00BA555A" w:rsidP="007A7AE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7. Ресурсное обеспечение Программы</w:t>
      </w:r>
    </w:p>
    <w:p w:rsidR="00BA34EB" w:rsidRPr="00BA555A" w:rsidRDefault="00BA34EB"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A34EB" w:rsidRPr="00BA555A" w:rsidRDefault="00BA555A" w:rsidP="007A7A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Перечень мероприятий, предусмотренных Программой, может корректироваться пост</w:t>
      </w:r>
      <w:r w:rsidR="00B8409D">
        <w:rPr>
          <w:rFonts w:ascii="Times New Roman" w:eastAsia="Times New Roman" w:hAnsi="Times New Roman" w:cs="Times New Roman"/>
          <w:sz w:val="28"/>
          <w:szCs w:val="28"/>
          <w:lang w:eastAsia="ru-RU"/>
        </w:rPr>
        <w:t>ановлением администрации Сейки</w:t>
      </w:r>
      <w:r w:rsidRPr="00BA555A">
        <w:rPr>
          <w:rFonts w:ascii="Times New Roman" w:eastAsia="Times New Roman" w:hAnsi="Times New Roman" w:cs="Times New Roman"/>
          <w:sz w:val="28"/>
          <w:szCs w:val="28"/>
          <w:lang w:eastAsia="ru-RU"/>
        </w:rPr>
        <w:t>нского сельского поселения.</w:t>
      </w:r>
    </w:p>
    <w:p w:rsidR="00BA555A"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8. Механизм реализации Программы</w:t>
      </w:r>
    </w:p>
    <w:p w:rsidR="00BA34EB" w:rsidRPr="00BA555A" w:rsidRDefault="00BA34EB"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0E1D" w:rsidRPr="00F02695" w:rsidRDefault="00BA555A"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Реализация мероприятий, определенных настоящей Программой, осуществляется разработчиком П</w:t>
      </w:r>
      <w:r w:rsidR="00B8409D">
        <w:rPr>
          <w:rFonts w:ascii="Times New Roman" w:eastAsia="Times New Roman" w:hAnsi="Times New Roman" w:cs="Times New Roman"/>
          <w:sz w:val="28"/>
          <w:szCs w:val="28"/>
          <w:lang w:eastAsia="ru-RU"/>
        </w:rPr>
        <w:t xml:space="preserve">рограммы – администрация </w:t>
      </w:r>
      <w:proofErr w:type="spellStart"/>
      <w:r w:rsidR="00B8409D">
        <w:rPr>
          <w:rFonts w:ascii="Times New Roman" w:eastAsia="Times New Roman" w:hAnsi="Times New Roman" w:cs="Times New Roman"/>
          <w:sz w:val="28"/>
          <w:szCs w:val="28"/>
          <w:lang w:eastAsia="ru-RU"/>
        </w:rPr>
        <w:t>Сейк</w:t>
      </w:r>
      <w:r w:rsidRPr="00BA555A">
        <w:rPr>
          <w:rFonts w:ascii="Times New Roman" w:eastAsia="Times New Roman" w:hAnsi="Times New Roman" w:cs="Times New Roman"/>
          <w:sz w:val="28"/>
          <w:szCs w:val="28"/>
          <w:lang w:eastAsia="ru-RU"/>
        </w:rPr>
        <w:t>нского</w:t>
      </w:r>
      <w:proofErr w:type="spellEnd"/>
      <w:r w:rsidRPr="00BA555A">
        <w:rPr>
          <w:rFonts w:ascii="Times New Roman" w:eastAsia="Times New Roman" w:hAnsi="Times New Roman" w:cs="Times New Roman"/>
          <w:sz w:val="28"/>
          <w:szCs w:val="28"/>
          <w:lang w:eastAsia="ru-RU"/>
        </w:rPr>
        <w:t xml:space="preserve"> сельского поселения.</w:t>
      </w:r>
      <w:r w:rsidRPr="00BA555A">
        <w:rPr>
          <w:rFonts w:ascii="Times New Roman" w:eastAsia="Times New Roman" w:hAnsi="Times New Roman" w:cs="Times New Roman"/>
          <w:sz w:val="28"/>
          <w:szCs w:val="28"/>
          <w:lang w:eastAsia="ru-RU"/>
        </w:rPr>
        <w:br/>
      </w:r>
      <w:r w:rsidR="00C91577">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В ходе реализации Программы основной разработчик организует оперативное взаимодействие отдельных исполнителей.</w:t>
      </w:r>
      <w:r w:rsidRPr="00BA555A">
        <w:rPr>
          <w:rFonts w:ascii="Times New Roman" w:eastAsia="Times New Roman" w:hAnsi="Times New Roman" w:cs="Times New Roman"/>
          <w:sz w:val="28"/>
          <w:szCs w:val="28"/>
          <w:lang w:eastAsia="ru-RU"/>
        </w:rPr>
        <w:br/>
        <w:t>Заказчик Программы уточняет мероприятия и при необходимости внесения изменений в Программу организует работу в установленном порядке.</w:t>
      </w:r>
    </w:p>
    <w:p w:rsidR="00C91577" w:rsidRDefault="00C91577"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740E1D"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9. Контроль реализации Программы</w:t>
      </w:r>
    </w:p>
    <w:p w:rsidR="00740E1D" w:rsidRPr="00BA555A" w:rsidRDefault="00BA555A" w:rsidP="007A7A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r>
      <w:r w:rsidR="00C91577">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Заказчик Программы контролирует исполнение мероприятий Программы. Исполнители Программы представляют информацию о ходе реализации П</w:t>
      </w:r>
      <w:r w:rsidR="00B8409D">
        <w:rPr>
          <w:rFonts w:ascii="Times New Roman" w:eastAsia="Times New Roman" w:hAnsi="Times New Roman" w:cs="Times New Roman"/>
          <w:sz w:val="28"/>
          <w:szCs w:val="28"/>
          <w:lang w:eastAsia="ru-RU"/>
        </w:rPr>
        <w:t>рограммы в администрацию Сейки</w:t>
      </w:r>
      <w:r w:rsidRPr="00BA555A">
        <w:rPr>
          <w:rFonts w:ascii="Times New Roman" w:eastAsia="Times New Roman" w:hAnsi="Times New Roman" w:cs="Times New Roman"/>
          <w:sz w:val="28"/>
          <w:szCs w:val="28"/>
          <w:lang w:eastAsia="ru-RU"/>
        </w:rPr>
        <w:t>нского сельского поселения.</w:t>
      </w:r>
    </w:p>
    <w:p w:rsidR="00BA555A" w:rsidRPr="00F02695" w:rsidRDefault="00BA555A" w:rsidP="00EE699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10. Ожидаемые результаты выполнения Программы</w:t>
      </w:r>
    </w:p>
    <w:p w:rsidR="00740E1D" w:rsidRPr="00BA555A" w:rsidRDefault="00740E1D" w:rsidP="00EE69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1577" w:rsidRPr="00F02695" w:rsidRDefault="00BA555A" w:rsidP="007A7A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Реализация программных мероприятий, связанных с оказанием муниципальн</w:t>
      </w:r>
      <w:r w:rsidR="00C91577">
        <w:rPr>
          <w:rFonts w:ascii="Times New Roman" w:eastAsia="Times New Roman" w:hAnsi="Times New Roman" w:cs="Times New Roman"/>
          <w:sz w:val="28"/>
          <w:szCs w:val="28"/>
          <w:lang w:eastAsia="ru-RU"/>
        </w:rPr>
        <w:t xml:space="preserve">ой поддержки субъектам малого, </w:t>
      </w:r>
      <w:r w:rsidRPr="00BA555A">
        <w:rPr>
          <w:rFonts w:ascii="Times New Roman" w:eastAsia="Times New Roman" w:hAnsi="Times New Roman" w:cs="Times New Roman"/>
          <w:sz w:val="28"/>
          <w:szCs w:val="28"/>
          <w:lang w:eastAsia="ru-RU"/>
        </w:rPr>
        <w:t>среднего предпринимательства</w:t>
      </w:r>
      <w:r w:rsidR="00C91577">
        <w:rPr>
          <w:rFonts w:ascii="Times New Roman" w:eastAsia="Times New Roman" w:hAnsi="Times New Roman" w:cs="Times New Roman"/>
          <w:sz w:val="28"/>
          <w:szCs w:val="28"/>
          <w:lang w:eastAsia="ru-RU"/>
        </w:rPr>
        <w:t xml:space="preserve"> и самозанятых граждан</w:t>
      </w:r>
      <w:r w:rsidRPr="00BA555A">
        <w:rPr>
          <w:rFonts w:ascii="Times New Roman" w:eastAsia="Times New Roman" w:hAnsi="Times New Roman" w:cs="Times New Roman"/>
          <w:sz w:val="28"/>
          <w:szCs w:val="28"/>
          <w:lang w:eastAsia="ru-RU"/>
        </w:rPr>
        <w:t xml:space="preserve"> в виде информационного, консультационного, методического обеспечения позволит увеличить количество хозяйствующих субъектов; </w:t>
      </w:r>
      <w:proofErr w:type="gramStart"/>
      <w:r w:rsidRPr="00BA555A">
        <w:rPr>
          <w:rFonts w:ascii="Times New Roman" w:eastAsia="Times New Roman" w:hAnsi="Times New Roman" w:cs="Times New Roman"/>
          <w:sz w:val="28"/>
          <w:szCs w:val="28"/>
          <w:lang w:eastAsia="ru-RU"/>
        </w:rPr>
        <w:t>увеличить число ра</w:t>
      </w:r>
      <w:r w:rsidR="00B8409D">
        <w:rPr>
          <w:rFonts w:ascii="Times New Roman" w:eastAsia="Times New Roman" w:hAnsi="Times New Roman" w:cs="Times New Roman"/>
          <w:sz w:val="28"/>
          <w:szCs w:val="28"/>
          <w:lang w:eastAsia="ru-RU"/>
        </w:rPr>
        <w:t>ботающих на предприятиях Сейки</w:t>
      </w:r>
      <w:r w:rsidRPr="00BA555A">
        <w:rPr>
          <w:rFonts w:ascii="Times New Roman" w:eastAsia="Times New Roman" w:hAnsi="Times New Roman" w:cs="Times New Roman"/>
          <w:sz w:val="28"/>
          <w:szCs w:val="28"/>
          <w:lang w:eastAsia="ru-RU"/>
        </w:rPr>
        <w:t>нского сельского поселения, будет способствовать снижению уровня безработицы, позволит увеличить налого</w:t>
      </w:r>
      <w:r w:rsidR="00B8409D">
        <w:rPr>
          <w:rFonts w:ascii="Times New Roman" w:eastAsia="Times New Roman" w:hAnsi="Times New Roman" w:cs="Times New Roman"/>
          <w:sz w:val="28"/>
          <w:szCs w:val="28"/>
          <w:lang w:eastAsia="ru-RU"/>
        </w:rPr>
        <w:t>вые поступления в бюджет Сейки</w:t>
      </w:r>
      <w:r w:rsidRPr="00BA555A">
        <w:rPr>
          <w:rFonts w:ascii="Times New Roman" w:eastAsia="Times New Roman" w:hAnsi="Times New Roman" w:cs="Times New Roman"/>
          <w:sz w:val="28"/>
          <w:szCs w:val="28"/>
          <w:lang w:eastAsia="ru-RU"/>
        </w:rPr>
        <w:t xml:space="preserve">нского сельского поселения, повысить занятость, </w:t>
      </w:r>
      <w:r w:rsidR="00740E1D" w:rsidRPr="00F02695">
        <w:rPr>
          <w:rFonts w:ascii="Times New Roman" w:eastAsia="Times New Roman" w:hAnsi="Times New Roman" w:cs="Times New Roman"/>
          <w:sz w:val="28"/>
          <w:szCs w:val="28"/>
          <w:lang w:eastAsia="ru-RU"/>
        </w:rPr>
        <w:t>само занятость</w:t>
      </w:r>
      <w:r w:rsidRPr="00BA555A">
        <w:rPr>
          <w:rFonts w:ascii="Times New Roman" w:eastAsia="Times New Roman" w:hAnsi="Times New Roman" w:cs="Times New Roman"/>
          <w:sz w:val="28"/>
          <w:szCs w:val="28"/>
          <w:lang w:eastAsia="ru-RU"/>
        </w:rPr>
        <w:t>, доходы и</w:t>
      </w:r>
      <w:r w:rsidR="00B8409D">
        <w:rPr>
          <w:rFonts w:ascii="Times New Roman" w:eastAsia="Times New Roman" w:hAnsi="Times New Roman" w:cs="Times New Roman"/>
          <w:sz w:val="28"/>
          <w:szCs w:val="28"/>
          <w:lang w:eastAsia="ru-RU"/>
        </w:rPr>
        <w:t xml:space="preserve"> уровень жизни населения Сейки</w:t>
      </w:r>
      <w:r w:rsidRPr="00BA555A">
        <w:rPr>
          <w:rFonts w:ascii="Times New Roman" w:eastAsia="Times New Roman" w:hAnsi="Times New Roman" w:cs="Times New Roman"/>
          <w:sz w:val="28"/>
          <w:szCs w:val="28"/>
          <w:lang w:eastAsia="ru-RU"/>
        </w:rPr>
        <w:t>нского сельского поселения.</w:t>
      </w:r>
      <w:proofErr w:type="gramEnd"/>
      <w:r w:rsidRPr="00BA555A">
        <w:rPr>
          <w:rFonts w:ascii="Times New Roman" w:eastAsia="Times New Roman" w:hAnsi="Times New Roman" w:cs="Times New Roman"/>
          <w:sz w:val="28"/>
          <w:szCs w:val="28"/>
          <w:lang w:eastAsia="ru-RU"/>
        </w:rPr>
        <w:t xml:space="preserve"> Позволит также сформировать положительный имидж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и развить деловые взаимоотношения между субъектами малого и среднего предпринимательства и органами</w:t>
      </w:r>
      <w:r w:rsidR="00B8409D">
        <w:rPr>
          <w:rFonts w:ascii="Times New Roman" w:eastAsia="Times New Roman" w:hAnsi="Times New Roman" w:cs="Times New Roman"/>
          <w:sz w:val="28"/>
          <w:szCs w:val="28"/>
          <w:lang w:eastAsia="ru-RU"/>
        </w:rPr>
        <w:t xml:space="preserve"> местного самоуправления Сейки</w:t>
      </w:r>
      <w:r w:rsidR="007A7AE1">
        <w:rPr>
          <w:rFonts w:ascii="Times New Roman" w:eastAsia="Times New Roman" w:hAnsi="Times New Roman" w:cs="Times New Roman"/>
          <w:sz w:val="28"/>
          <w:szCs w:val="28"/>
          <w:lang w:eastAsia="ru-RU"/>
        </w:rPr>
        <w:t>нского сельского поселения.</w:t>
      </w:r>
      <w:bookmarkStart w:id="0" w:name="_GoBack"/>
      <w:bookmarkEnd w:id="0"/>
    </w:p>
    <w:p w:rsidR="00740E1D" w:rsidRPr="00BA555A"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C91577" w:rsidRPr="00C91577" w:rsidRDefault="00BA555A" w:rsidP="00F02695">
      <w:pPr>
        <w:shd w:val="clear" w:color="auto" w:fill="FFFFFF"/>
        <w:spacing w:after="0" w:line="240" w:lineRule="auto"/>
        <w:jc w:val="right"/>
        <w:rPr>
          <w:rFonts w:ascii="Times New Roman" w:eastAsia="Times New Roman" w:hAnsi="Times New Roman" w:cs="Times New Roman"/>
          <w:bCs/>
          <w:sz w:val="24"/>
          <w:szCs w:val="24"/>
          <w:lang w:eastAsia="ru-RU"/>
        </w:rPr>
      </w:pPr>
      <w:r w:rsidRPr="00C91577">
        <w:rPr>
          <w:rFonts w:ascii="Times New Roman" w:eastAsia="Times New Roman" w:hAnsi="Times New Roman" w:cs="Times New Roman"/>
          <w:sz w:val="24"/>
          <w:szCs w:val="24"/>
          <w:lang w:eastAsia="ru-RU"/>
        </w:rPr>
        <w:lastRenderedPageBreak/>
        <w:t>Приложение</w:t>
      </w:r>
      <w:r w:rsidRPr="00C91577">
        <w:rPr>
          <w:rFonts w:ascii="Times New Roman" w:eastAsia="Times New Roman" w:hAnsi="Times New Roman" w:cs="Times New Roman"/>
          <w:sz w:val="24"/>
          <w:szCs w:val="24"/>
          <w:lang w:eastAsia="ru-RU"/>
        </w:rPr>
        <w:br/>
        <w:t>к муниципальной программе</w:t>
      </w:r>
      <w:r w:rsidRPr="00C91577">
        <w:rPr>
          <w:rFonts w:ascii="Times New Roman" w:eastAsia="Times New Roman" w:hAnsi="Times New Roman" w:cs="Times New Roman"/>
          <w:sz w:val="24"/>
          <w:szCs w:val="24"/>
          <w:lang w:eastAsia="ru-RU"/>
        </w:rPr>
        <w:br/>
        <w:t>«</w:t>
      </w:r>
      <w:r w:rsidR="00C91577" w:rsidRPr="00C91577">
        <w:rPr>
          <w:rFonts w:ascii="Times New Roman" w:eastAsia="Times New Roman" w:hAnsi="Times New Roman" w:cs="Times New Roman"/>
          <w:bCs/>
          <w:sz w:val="24"/>
          <w:szCs w:val="24"/>
          <w:lang w:eastAsia="ru-RU"/>
        </w:rPr>
        <w:t xml:space="preserve">О развитии субъектов малого и </w:t>
      </w:r>
    </w:p>
    <w:p w:rsidR="00C91577" w:rsidRPr="00C91577" w:rsidRDefault="00C91577" w:rsidP="00F02695">
      <w:pPr>
        <w:shd w:val="clear" w:color="auto" w:fill="FFFFFF"/>
        <w:spacing w:after="0" w:line="240" w:lineRule="auto"/>
        <w:jc w:val="right"/>
        <w:rPr>
          <w:rFonts w:ascii="Times New Roman" w:eastAsia="Times New Roman" w:hAnsi="Times New Roman" w:cs="Times New Roman"/>
          <w:bCs/>
          <w:sz w:val="24"/>
          <w:szCs w:val="24"/>
          <w:lang w:eastAsia="ru-RU"/>
        </w:rPr>
      </w:pPr>
      <w:r w:rsidRPr="00C91577">
        <w:rPr>
          <w:rFonts w:ascii="Times New Roman" w:eastAsia="Times New Roman" w:hAnsi="Times New Roman" w:cs="Times New Roman"/>
          <w:bCs/>
          <w:sz w:val="24"/>
          <w:szCs w:val="24"/>
          <w:lang w:eastAsia="ru-RU"/>
        </w:rPr>
        <w:t xml:space="preserve">среднего предпринимательства </w:t>
      </w:r>
    </w:p>
    <w:p w:rsidR="00C91577" w:rsidRPr="00C91577" w:rsidRDefault="00C91577" w:rsidP="00F02695">
      <w:pPr>
        <w:shd w:val="clear" w:color="auto" w:fill="FFFFFF"/>
        <w:spacing w:after="0" w:line="240" w:lineRule="auto"/>
        <w:jc w:val="right"/>
        <w:rPr>
          <w:rFonts w:ascii="Times New Roman" w:eastAsia="Times New Roman" w:hAnsi="Times New Roman" w:cs="Times New Roman"/>
          <w:bCs/>
          <w:sz w:val="24"/>
          <w:szCs w:val="24"/>
          <w:lang w:eastAsia="ru-RU"/>
        </w:rPr>
      </w:pPr>
      <w:r w:rsidRPr="00C91577">
        <w:rPr>
          <w:rFonts w:ascii="Times New Roman" w:eastAsia="Times New Roman" w:hAnsi="Times New Roman" w:cs="Times New Roman"/>
          <w:bCs/>
          <w:sz w:val="24"/>
          <w:szCs w:val="24"/>
          <w:lang w:eastAsia="ru-RU"/>
        </w:rPr>
        <w:t xml:space="preserve">и самозанятых граждан на территории </w:t>
      </w:r>
    </w:p>
    <w:p w:rsidR="00C91577" w:rsidRPr="00C91577" w:rsidRDefault="00C91577" w:rsidP="00F02695">
      <w:pPr>
        <w:shd w:val="clear" w:color="auto" w:fill="FFFFFF"/>
        <w:spacing w:after="0" w:line="240" w:lineRule="auto"/>
        <w:jc w:val="right"/>
        <w:rPr>
          <w:rFonts w:ascii="Times New Roman" w:eastAsia="Times New Roman" w:hAnsi="Times New Roman" w:cs="Times New Roman"/>
          <w:bCs/>
          <w:sz w:val="24"/>
          <w:szCs w:val="24"/>
          <w:lang w:eastAsia="ru-RU"/>
        </w:rPr>
      </w:pPr>
      <w:r w:rsidRPr="00C91577">
        <w:rPr>
          <w:rFonts w:ascii="Times New Roman" w:eastAsia="Times New Roman" w:hAnsi="Times New Roman" w:cs="Times New Roman"/>
          <w:bCs/>
          <w:sz w:val="24"/>
          <w:szCs w:val="24"/>
          <w:lang w:eastAsia="ru-RU"/>
        </w:rPr>
        <w:t xml:space="preserve">МО Сейкинское сельское поселение </w:t>
      </w:r>
    </w:p>
    <w:p w:rsidR="00C91577" w:rsidRPr="00C91577" w:rsidRDefault="00C91577" w:rsidP="00F02695">
      <w:pPr>
        <w:shd w:val="clear" w:color="auto" w:fill="FFFFFF"/>
        <w:spacing w:after="0" w:line="240" w:lineRule="auto"/>
        <w:jc w:val="right"/>
        <w:rPr>
          <w:rFonts w:ascii="Times New Roman" w:eastAsia="Times New Roman" w:hAnsi="Times New Roman" w:cs="Times New Roman"/>
          <w:bCs/>
          <w:sz w:val="24"/>
          <w:szCs w:val="24"/>
          <w:lang w:eastAsia="ru-RU"/>
        </w:rPr>
      </w:pPr>
      <w:r w:rsidRPr="00C91577">
        <w:rPr>
          <w:rFonts w:ascii="Times New Roman" w:eastAsia="Times New Roman" w:hAnsi="Times New Roman" w:cs="Times New Roman"/>
          <w:bCs/>
          <w:sz w:val="24"/>
          <w:szCs w:val="24"/>
          <w:lang w:eastAsia="ru-RU"/>
        </w:rPr>
        <w:t xml:space="preserve">Чойского района Республики Алтай </w:t>
      </w:r>
    </w:p>
    <w:p w:rsidR="00BA555A" w:rsidRPr="00C91577" w:rsidRDefault="00C91577" w:rsidP="00F02695">
      <w:pPr>
        <w:shd w:val="clear" w:color="auto" w:fill="FFFFFF"/>
        <w:spacing w:after="0" w:line="240" w:lineRule="auto"/>
        <w:jc w:val="right"/>
        <w:rPr>
          <w:rFonts w:ascii="Times New Roman" w:eastAsia="Times New Roman" w:hAnsi="Times New Roman" w:cs="Times New Roman"/>
          <w:sz w:val="24"/>
          <w:szCs w:val="24"/>
          <w:lang w:eastAsia="ru-RU"/>
        </w:rPr>
      </w:pPr>
      <w:r w:rsidRPr="00C91577">
        <w:rPr>
          <w:rFonts w:ascii="Times New Roman" w:eastAsia="Times New Roman" w:hAnsi="Times New Roman" w:cs="Times New Roman"/>
          <w:bCs/>
          <w:sz w:val="24"/>
          <w:szCs w:val="24"/>
          <w:lang w:eastAsia="ru-RU"/>
        </w:rPr>
        <w:t>на 2023 – 2025 гг.</w:t>
      </w:r>
      <w:r w:rsidR="00BA555A" w:rsidRPr="00C91577">
        <w:rPr>
          <w:rFonts w:ascii="Times New Roman" w:eastAsia="Times New Roman" w:hAnsi="Times New Roman" w:cs="Times New Roman"/>
          <w:sz w:val="24"/>
          <w:szCs w:val="24"/>
          <w:lang w:eastAsia="ru-RU"/>
        </w:rPr>
        <w:t>»</w:t>
      </w:r>
    </w:p>
    <w:p w:rsidR="00740E1D" w:rsidRPr="00BA555A" w:rsidRDefault="00740E1D" w:rsidP="00F02695">
      <w:pPr>
        <w:shd w:val="clear" w:color="auto" w:fill="FFFFFF"/>
        <w:spacing w:after="0" w:line="240" w:lineRule="auto"/>
        <w:jc w:val="right"/>
        <w:rPr>
          <w:rFonts w:ascii="Times New Roman" w:eastAsia="Times New Roman" w:hAnsi="Times New Roman" w:cs="Times New Roman"/>
          <w:sz w:val="28"/>
          <w:szCs w:val="28"/>
          <w:lang w:eastAsia="ru-RU"/>
        </w:rPr>
      </w:pPr>
    </w:p>
    <w:p w:rsidR="00BA555A" w:rsidRPr="00BA555A"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МЕРОПРИЯТИЯ ПО РЕАЛИЗАЦИИ МУНИЦИПАЛЬНОЙ ПРОГРАММЫ</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bCs/>
          <w:sz w:val="28"/>
          <w:szCs w:val="28"/>
          <w:lang w:eastAsia="ru-RU"/>
        </w:rPr>
        <w:t>«</w:t>
      </w:r>
      <w:r w:rsidR="00C91577" w:rsidRPr="00C91577">
        <w:rPr>
          <w:rFonts w:ascii="Times New Roman" w:eastAsia="Times New Roman" w:hAnsi="Times New Roman" w:cs="Times New Roman"/>
          <w:b/>
          <w:bCs/>
          <w:sz w:val="28"/>
          <w:szCs w:val="28"/>
          <w:lang w:eastAsia="ru-RU"/>
        </w:rPr>
        <w:t>О РАЗВИТИИ СУБЪЕКТОВ МАЛОГО И СРЕДНЕГО ПРЕДПРИНИМАТЕЛЬСТВА И САМОЗАНЯТЫХ ГРАЖДАН НА ТЕРРИТОРИИ МО СЕЙКИНСКОЕ СЕЛЬСКОЕ ПОСЕЛЕНИЕ ЧОЙСКОГО РАЙОНА РЕСПУБЛИКИ АЛТАЙ НА 2023 – 2025 ГГ</w:t>
      </w:r>
      <w:r w:rsidR="00C91577" w:rsidRPr="00E864B2">
        <w:rPr>
          <w:rFonts w:ascii="Times New Roman" w:eastAsia="Times New Roman" w:hAnsi="Times New Roman" w:cs="Times New Roman"/>
          <w:bCs/>
          <w:sz w:val="28"/>
          <w:szCs w:val="28"/>
          <w:lang w:eastAsia="ru-RU"/>
        </w:rPr>
        <w:t>.</w:t>
      </w:r>
      <w:r w:rsidRPr="00BA555A">
        <w:rPr>
          <w:rFonts w:ascii="Times New Roman" w:eastAsia="Times New Roman" w:hAnsi="Times New Roman" w:cs="Times New Roman"/>
          <w:b/>
          <w:bCs/>
          <w:sz w:val="28"/>
          <w:szCs w:val="28"/>
          <w:lang w:eastAsia="ru-RU"/>
        </w:rPr>
        <w:t>»</w:t>
      </w:r>
    </w:p>
    <w:tbl>
      <w:tblPr>
        <w:tblW w:w="11294"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23"/>
        <w:gridCol w:w="3650"/>
        <w:gridCol w:w="1675"/>
        <w:gridCol w:w="1675"/>
        <w:gridCol w:w="1849"/>
        <w:gridCol w:w="1722"/>
      </w:tblGrid>
      <w:tr w:rsidR="00C91577" w:rsidRPr="007C6958" w:rsidTr="00C91577">
        <w:tc>
          <w:tcPr>
            <w:tcW w:w="723" w:type="dxa"/>
            <w:vMerge w:val="restart"/>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t>№</w:t>
            </w:r>
            <w:proofErr w:type="gramStart"/>
            <w:r w:rsidRPr="007C6958">
              <w:rPr>
                <w:rStyle w:val="aa"/>
                <w:bdr w:val="none" w:sz="0" w:space="0" w:color="auto" w:frame="1"/>
              </w:rPr>
              <w:t>п</w:t>
            </w:r>
            <w:proofErr w:type="gramEnd"/>
            <w:r w:rsidRPr="007C6958">
              <w:rPr>
                <w:rStyle w:val="aa"/>
                <w:bdr w:val="none" w:sz="0" w:space="0" w:color="auto" w:frame="1"/>
              </w:rPr>
              <w:t>/п</w:t>
            </w:r>
          </w:p>
        </w:tc>
        <w:tc>
          <w:tcPr>
            <w:tcW w:w="3650" w:type="dxa"/>
            <w:vMerge w:val="restart"/>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Содержание мероприятий</w:t>
            </w:r>
          </w:p>
        </w:tc>
        <w:tc>
          <w:tcPr>
            <w:tcW w:w="5199" w:type="dxa"/>
            <w:gridSpan w:val="3"/>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Сроки исполнения</w:t>
            </w:r>
          </w:p>
        </w:tc>
        <w:tc>
          <w:tcPr>
            <w:tcW w:w="1722" w:type="dxa"/>
            <w:vMerge w:val="restart"/>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Исполнители</w:t>
            </w:r>
          </w:p>
        </w:tc>
      </w:tr>
      <w:tr w:rsidR="00C91577" w:rsidRPr="007C6958" w:rsidTr="00C91577">
        <w:tc>
          <w:tcPr>
            <w:tcW w:w="723" w:type="dxa"/>
            <w:vMerge/>
            <w:shd w:val="clear" w:color="auto" w:fill="FFFFFF"/>
            <w:vAlign w:val="center"/>
          </w:tcPr>
          <w:p w:rsidR="00C91577" w:rsidRPr="007C6958" w:rsidRDefault="00C91577" w:rsidP="00F63914"/>
        </w:tc>
        <w:tc>
          <w:tcPr>
            <w:tcW w:w="3650" w:type="dxa"/>
            <w:vMerge/>
            <w:shd w:val="clear" w:color="auto" w:fill="FFFFFF"/>
            <w:vAlign w:val="center"/>
          </w:tcPr>
          <w:p w:rsidR="00C91577" w:rsidRPr="007C6958" w:rsidRDefault="00C91577" w:rsidP="00F63914"/>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202</w:t>
            </w:r>
            <w:r>
              <w:rPr>
                <w:rStyle w:val="aa"/>
                <w:bdr w:val="none" w:sz="0" w:space="0" w:color="auto" w:frame="1"/>
              </w:rPr>
              <w:t>3</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202</w:t>
            </w:r>
            <w:r>
              <w:rPr>
                <w:rStyle w:val="aa"/>
                <w:bdr w:val="none" w:sz="0" w:space="0" w:color="auto" w:frame="1"/>
              </w:rPr>
              <w:t>4</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rStyle w:val="aa"/>
                <w:bdr w:val="none" w:sz="0" w:space="0" w:color="auto" w:frame="1"/>
              </w:rPr>
              <w:t>202</w:t>
            </w:r>
            <w:r>
              <w:rPr>
                <w:rStyle w:val="aa"/>
                <w:bdr w:val="none" w:sz="0" w:space="0" w:color="auto" w:frame="1"/>
              </w:rPr>
              <w:t>5</w:t>
            </w:r>
          </w:p>
        </w:tc>
        <w:tc>
          <w:tcPr>
            <w:tcW w:w="0" w:type="auto"/>
            <w:vMerge/>
            <w:shd w:val="clear" w:color="auto" w:fill="FFFFFF"/>
            <w:vAlign w:val="bottom"/>
          </w:tcPr>
          <w:p w:rsidR="00C91577" w:rsidRPr="007C6958" w:rsidRDefault="00C91577" w:rsidP="00F63914"/>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1.</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Оказание поддержки субъектам малого, среднего предпринимательства</w:t>
            </w:r>
            <w:r w:rsidRPr="007C6958">
              <w:t xml:space="preserve"> </w:t>
            </w:r>
            <w:r w:rsidRPr="007C6958">
              <w:rPr>
                <w:bdr w:val="none" w:sz="0" w:space="0" w:color="auto" w:frame="1"/>
              </w:rPr>
              <w:t>и самозанятых граждан, осуществляющим сельскохозяйственную деятельность в формах и видах, предусмотренных законодательством Российской Федерации</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администрация сельского поселения</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2.</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Организация и проведение совещаний, «круглых столов» по проблемам предпринимательства</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 течение года</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администрация сельского поселения</w:t>
            </w:r>
          </w:p>
          <w:p w:rsidR="00C91577" w:rsidRPr="007C6958" w:rsidRDefault="00C91577" w:rsidP="00F63914">
            <w:pPr>
              <w:pStyle w:val="a9"/>
              <w:spacing w:before="0" w:beforeAutospacing="0" w:after="0" w:afterAutospacing="0" w:line="360" w:lineRule="atLeast"/>
              <w:jc w:val="center"/>
              <w:textAlignment w:val="baseline"/>
            </w:pP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3.</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Размещение в средствах массовой информации и на сайте администрации информации о деятельности субъектов малого, среднего предпринимательства</w:t>
            </w:r>
            <w:r w:rsidRPr="007C6958">
              <w:t xml:space="preserve"> </w:t>
            </w:r>
            <w:r w:rsidRPr="007C6958">
              <w:rPr>
                <w:bdr w:val="none" w:sz="0" w:space="0" w:color="auto" w:frame="1"/>
              </w:rPr>
              <w:t>и самозанятых граждан</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ежеквартально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ежеквартально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ежеквартально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p w:rsidR="00C91577" w:rsidRPr="007C6958" w:rsidRDefault="00C91577" w:rsidP="00F63914">
            <w:pPr>
              <w:pStyle w:val="a9"/>
              <w:spacing w:before="0" w:beforeAutospacing="0" w:after="150" w:afterAutospacing="0" w:line="360" w:lineRule="atLeast"/>
              <w:jc w:val="center"/>
              <w:textAlignment w:val="baseline"/>
            </w:pPr>
            <w:r w:rsidRPr="007C6958">
              <w:t> </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4.</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 xml:space="preserve">Предоставление субъектам малого, среднего предпринимательства и самозанятых граждан </w:t>
            </w:r>
            <w:r w:rsidRPr="007C6958">
              <w:rPr>
                <w:bdr w:val="none" w:sz="0" w:space="0" w:color="auto" w:frame="1"/>
              </w:rPr>
              <w:lastRenderedPageBreak/>
              <w:t>методических рекомендаций по развитию малого, среднего предпринимательства</w:t>
            </w:r>
            <w:r w:rsidRPr="007C6958">
              <w:t xml:space="preserve"> </w:t>
            </w:r>
            <w:r w:rsidRPr="007C6958">
              <w:rPr>
                <w:bdr w:val="none" w:sz="0" w:space="0" w:color="auto" w:frame="1"/>
              </w:rPr>
              <w:t>и самозанятых граждан на муниципальном уровне.</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lastRenderedPageBreak/>
              <w:t>постоянно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p w:rsidR="00C91577" w:rsidRPr="007C6958" w:rsidRDefault="00C91577" w:rsidP="00F63914">
            <w:pPr>
              <w:pStyle w:val="a9"/>
              <w:spacing w:before="0" w:beforeAutospacing="0" w:after="150" w:afterAutospacing="0" w:line="360" w:lineRule="atLeast"/>
              <w:jc w:val="center"/>
              <w:textAlignment w:val="baseline"/>
            </w:pPr>
            <w:r w:rsidRPr="007C6958">
              <w:t> </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lastRenderedPageBreak/>
              <w:t>5.</w:t>
            </w:r>
          </w:p>
        </w:tc>
        <w:tc>
          <w:tcPr>
            <w:tcW w:w="3650" w:type="dxa"/>
            <w:shd w:val="clear" w:color="auto" w:fill="FFFFFF"/>
            <w:tcMar>
              <w:top w:w="75" w:type="dxa"/>
              <w:left w:w="75" w:type="dxa"/>
              <w:bottom w:w="75" w:type="dxa"/>
              <w:right w:w="75" w:type="dxa"/>
            </w:tcMar>
          </w:tcPr>
          <w:p w:rsidR="00C91577" w:rsidRPr="007C6958" w:rsidRDefault="00C91577" w:rsidP="00C91577">
            <w:pPr>
              <w:pStyle w:val="a9"/>
              <w:spacing w:before="0" w:beforeAutospacing="0" w:after="0" w:afterAutospacing="0" w:line="360" w:lineRule="atLeast"/>
              <w:textAlignment w:val="baseline"/>
            </w:pPr>
            <w:r w:rsidRPr="007C6958">
              <w:rPr>
                <w:bdr w:val="none" w:sz="0" w:space="0" w:color="auto" w:frame="1"/>
              </w:rPr>
              <w:t xml:space="preserve">Организация участия субъектов малого, среднего предпринимательства в областных и районных конкурсах, выставках, ярмарках, с помощью информирования через сайт администрации </w:t>
            </w:r>
            <w:r>
              <w:rPr>
                <w:bdr w:val="none" w:sz="0" w:space="0" w:color="auto" w:frame="1"/>
              </w:rPr>
              <w:t>Сейкинского</w:t>
            </w:r>
            <w:r w:rsidRPr="007C6958">
              <w:rPr>
                <w:bdr w:val="none" w:sz="0" w:space="0" w:color="auto" w:frame="1"/>
              </w:rPr>
              <w:t xml:space="preserve"> сельского поселения</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Средства предприятия (по согласованию)</w:t>
            </w:r>
          </w:p>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администрация сельского поселения</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6.</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Подготовка и представление предпринимателей к наградам и поощрениям администрации за вклад в развитие предпринимательства. </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r w:rsidRPr="007C6958">
              <w:rPr>
                <w:bdr w:val="none" w:sz="0" w:space="0" w:color="auto" w:frame="1"/>
              </w:rPr>
              <w:br/>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7.</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Содействие деятельности некоммерческих организаций, выражающих интересы субъектов малого и среднего предпринимательства</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p w:rsidR="00C91577" w:rsidRPr="007C6958" w:rsidRDefault="00C91577" w:rsidP="00F63914">
            <w:pPr>
              <w:pStyle w:val="a9"/>
              <w:spacing w:before="0" w:beforeAutospacing="0" w:after="150" w:afterAutospacing="0" w:line="360" w:lineRule="atLeast"/>
              <w:jc w:val="center"/>
              <w:textAlignment w:val="baseline"/>
            </w:pPr>
            <w:r w:rsidRPr="007C6958">
              <w:t> </w:t>
            </w:r>
          </w:p>
          <w:p w:rsidR="00C91577" w:rsidRPr="007C6958" w:rsidRDefault="00C91577" w:rsidP="00F63914">
            <w:pPr>
              <w:pStyle w:val="a9"/>
              <w:spacing w:before="0" w:beforeAutospacing="0" w:after="150" w:afterAutospacing="0" w:line="360" w:lineRule="atLeast"/>
              <w:jc w:val="center"/>
              <w:textAlignment w:val="baseline"/>
            </w:pPr>
            <w:r w:rsidRPr="007C6958">
              <w:t> </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8.</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Ведение Реестра неиспользуемых объектов недвижимости, находящихся в муниципальной собственности, пригодной для размещения субъектов предпринимательства (зданий, помещений, земельных участков).  </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9</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Продление договоров аренды на нежилые помещения, находящихся в муниципальной собственности, субъектам малого и среднего предпринимательства.</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10</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 xml:space="preserve">Поддержка инвестиционных </w:t>
            </w:r>
            <w:r w:rsidRPr="007C6958">
              <w:rPr>
                <w:bdr w:val="none" w:sz="0" w:space="0" w:color="auto" w:frame="1"/>
              </w:rPr>
              <w:lastRenderedPageBreak/>
              <w:t>проектов субъектов малого, среднего предпринимательства и самозанятых граждан по приоритетным направлениям развития экономики поселения</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lastRenderedPageBreak/>
              <w:t>еженедельно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еженедельно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еженедельно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 xml:space="preserve">администрация </w:t>
            </w:r>
            <w:r w:rsidRPr="007C6958">
              <w:rPr>
                <w:bdr w:val="none" w:sz="0" w:space="0" w:color="auto" w:frame="1"/>
              </w:rPr>
              <w:lastRenderedPageBreak/>
              <w:t>сельского поселения</w:t>
            </w:r>
          </w:p>
          <w:p w:rsidR="00C91577" w:rsidRPr="007C6958" w:rsidRDefault="00C91577" w:rsidP="00F63914">
            <w:pPr>
              <w:pStyle w:val="a9"/>
              <w:spacing w:before="0" w:beforeAutospacing="0" w:after="150" w:afterAutospacing="0" w:line="360" w:lineRule="atLeast"/>
              <w:jc w:val="center"/>
              <w:textAlignment w:val="baseline"/>
            </w:pPr>
            <w:r w:rsidRPr="007C6958">
              <w:t> </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lastRenderedPageBreak/>
              <w:t>11</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Размещение заказов у субъектов предпринимательства на поставки товаров, выполнение работ, оказание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выдачи кредитов.</w:t>
            </w:r>
          </w:p>
          <w:p w:rsidR="00C91577" w:rsidRPr="007C6958" w:rsidRDefault="00C91577" w:rsidP="00F63914">
            <w:pPr>
              <w:pStyle w:val="a9"/>
              <w:spacing w:before="0" w:beforeAutospacing="0" w:after="150" w:afterAutospacing="0" w:line="360" w:lineRule="atLeast"/>
              <w:textAlignment w:val="baseline"/>
            </w:pPr>
            <w:r w:rsidRPr="007C6958">
              <w:t> </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ежегодно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администрация сельского поселения</w:t>
            </w:r>
          </w:p>
          <w:p w:rsidR="00C91577" w:rsidRPr="007C6958" w:rsidRDefault="00C91577" w:rsidP="00F63914">
            <w:pPr>
              <w:pStyle w:val="a9"/>
              <w:spacing w:before="0" w:beforeAutospacing="0" w:after="150" w:afterAutospacing="0" w:line="360" w:lineRule="atLeast"/>
              <w:jc w:val="center"/>
              <w:textAlignment w:val="baseline"/>
            </w:pPr>
            <w:r w:rsidRPr="007C6958">
              <w:t> </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15</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pPr>
            <w:r w:rsidRPr="007C6958">
              <w:rPr>
                <w:bdr w:val="none" w:sz="0" w:space="0" w:color="auto" w:frame="1"/>
              </w:rPr>
              <w:t>Привлечение субъектов малого, среднего предпринимательства к реализации инвестиционных проектов на территории сельского поселения</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Средства инвесторов</w:t>
            </w:r>
          </w:p>
        </w:tc>
      </w:tr>
      <w:tr w:rsidR="00C91577" w:rsidRPr="007C6958" w:rsidTr="00C91577">
        <w:tc>
          <w:tcPr>
            <w:tcW w:w="723"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rPr>
                <w:bdr w:val="none" w:sz="0" w:space="0" w:color="auto" w:frame="1"/>
              </w:rPr>
            </w:pPr>
            <w:r w:rsidRPr="007C6958">
              <w:rPr>
                <w:bdr w:val="none" w:sz="0" w:space="0" w:color="auto" w:frame="1"/>
              </w:rPr>
              <w:t>16</w:t>
            </w:r>
          </w:p>
        </w:tc>
        <w:tc>
          <w:tcPr>
            <w:tcW w:w="3650"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textAlignment w:val="baseline"/>
              <w:rPr>
                <w:bdr w:val="none" w:sz="0" w:space="0" w:color="auto" w:frame="1"/>
              </w:rPr>
            </w:pPr>
            <w:r w:rsidRPr="007C6958">
              <w:rPr>
                <w:bdr w:val="none" w:sz="0" w:space="0" w:color="auto" w:frame="1"/>
              </w:rPr>
              <w:t>Оказание информационной поддержки самозанятым гражданам</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675"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849"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pPr>
            <w:r w:rsidRPr="007C6958">
              <w:rPr>
                <w:bdr w:val="none" w:sz="0" w:space="0" w:color="auto" w:frame="1"/>
              </w:rPr>
              <w:t>постоянно</w:t>
            </w:r>
          </w:p>
        </w:tc>
        <w:tc>
          <w:tcPr>
            <w:tcW w:w="1722" w:type="dxa"/>
            <w:shd w:val="clear" w:color="auto" w:fill="FFFFFF"/>
            <w:tcMar>
              <w:top w:w="75" w:type="dxa"/>
              <w:left w:w="75" w:type="dxa"/>
              <w:bottom w:w="75" w:type="dxa"/>
              <w:right w:w="75" w:type="dxa"/>
            </w:tcMar>
          </w:tcPr>
          <w:p w:rsidR="00C91577" w:rsidRPr="007C6958" w:rsidRDefault="00C91577" w:rsidP="00F63914">
            <w:pPr>
              <w:pStyle w:val="a9"/>
              <w:spacing w:before="0" w:beforeAutospacing="0" w:after="0" w:afterAutospacing="0" w:line="360" w:lineRule="atLeast"/>
              <w:jc w:val="center"/>
              <w:textAlignment w:val="baseline"/>
              <w:rPr>
                <w:bdr w:val="none" w:sz="0" w:space="0" w:color="auto" w:frame="1"/>
              </w:rPr>
            </w:pPr>
            <w:r w:rsidRPr="007C6958">
              <w:rPr>
                <w:bdr w:val="none" w:sz="0" w:space="0" w:color="auto" w:frame="1"/>
              </w:rPr>
              <w:t>администрация сельского поселения</w:t>
            </w:r>
          </w:p>
        </w:tc>
      </w:tr>
    </w:tbl>
    <w:p w:rsidR="00E237C5" w:rsidRDefault="00E237C5" w:rsidP="00F02695">
      <w:pPr>
        <w:spacing w:after="0"/>
        <w:rPr>
          <w:rFonts w:ascii="Times New Roman" w:hAnsi="Times New Roman" w:cs="Times New Roman"/>
          <w:sz w:val="28"/>
          <w:szCs w:val="28"/>
        </w:rPr>
      </w:pPr>
    </w:p>
    <w:p w:rsidR="00C91577" w:rsidRPr="00C91577" w:rsidRDefault="00C91577" w:rsidP="00C91577">
      <w:pPr>
        <w:pStyle w:val="20"/>
        <w:shd w:val="clear" w:color="auto" w:fill="auto"/>
        <w:spacing w:after="0"/>
        <w:rPr>
          <w:rFonts w:ascii="Times New Roman" w:hAnsi="Times New Roman" w:cs="Times New Roman"/>
          <w:b w:val="0"/>
          <w:sz w:val="24"/>
          <w:szCs w:val="24"/>
        </w:rPr>
      </w:pPr>
      <w:r w:rsidRPr="00C91577">
        <w:rPr>
          <w:rStyle w:val="2"/>
          <w:rFonts w:ascii="Times New Roman" w:hAnsi="Times New Roman" w:cs="Times New Roman"/>
          <w:b/>
          <w:bCs/>
          <w:color w:val="000000"/>
          <w:sz w:val="24"/>
          <w:szCs w:val="24"/>
        </w:rPr>
        <w:t>Пояснительная записка к проекту программы развития субъектов малого и среднего</w:t>
      </w:r>
    </w:p>
    <w:p w:rsidR="00C91577" w:rsidRPr="00C91577" w:rsidRDefault="00C91577" w:rsidP="00C91577">
      <w:pPr>
        <w:pStyle w:val="20"/>
        <w:shd w:val="clear" w:color="auto" w:fill="auto"/>
        <w:spacing w:after="480"/>
        <w:rPr>
          <w:rFonts w:ascii="Times New Roman" w:hAnsi="Times New Roman" w:cs="Times New Roman"/>
          <w:b w:val="0"/>
          <w:sz w:val="24"/>
          <w:szCs w:val="24"/>
        </w:rPr>
      </w:pPr>
      <w:r w:rsidRPr="00C91577">
        <w:rPr>
          <w:rStyle w:val="2"/>
          <w:rFonts w:ascii="Times New Roman" w:hAnsi="Times New Roman" w:cs="Times New Roman"/>
          <w:b/>
          <w:bCs/>
          <w:color w:val="000000"/>
          <w:sz w:val="24"/>
          <w:szCs w:val="24"/>
        </w:rPr>
        <w:t>предпринимательства</w:t>
      </w:r>
    </w:p>
    <w:p w:rsidR="00C91577" w:rsidRPr="00C91577" w:rsidRDefault="00C91577" w:rsidP="007A7AE1">
      <w:pPr>
        <w:pStyle w:val="a8"/>
        <w:shd w:val="clear" w:color="auto" w:fill="auto"/>
        <w:tabs>
          <w:tab w:val="left" w:pos="3135"/>
          <w:tab w:val="left" w:pos="3678"/>
        </w:tabs>
        <w:spacing w:after="0" w:line="317" w:lineRule="exact"/>
        <w:ind w:left="20" w:right="20" w:firstLine="540"/>
        <w:rPr>
          <w:rFonts w:ascii="Times New Roman" w:hAnsi="Times New Roman" w:cs="Times New Roman"/>
          <w:sz w:val="24"/>
          <w:szCs w:val="24"/>
        </w:rPr>
      </w:pPr>
      <w:r w:rsidRPr="00C91577">
        <w:rPr>
          <w:rStyle w:val="a7"/>
          <w:rFonts w:ascii="Times New Roman" w:hAnsi="Times New Roman" w:cs="Times New Roman"/>
          <w:color w:val="000000"/>
          <w:sz w:val="24"/>
          <w:szCs w:val="24"/>
        </w:rPr>
        <w:t xml:space="preserve">Настоящая пояснительная записка содержит пояснения к Муниципальной программе развития субъектов малого и среднего предпринимательства органов местного самоуправления муниципальных образований </w:t>
      </w:r>
      <w:proofErr w:type="gramStart"/>
      <w:r w:rsidRPr="00C91577">
        <w:rPr>
          <w:rStyle w:val="a7"/>
          <w:rFonts w:ascii="Times New Roman" w:hAnsi="Times New Roman" w:cs="Times New Roman"/>
          <w:color w:val="000000"/>
          <w:sz w:val="24"/>
          <w:szCs w:val="24"/>
        </w:rPr>
        <w:t>разработанное</w:t>
      </w:r>
      <w:proofErr w:type="gramEnd"/>
      <w:r w:rsidRPr="00C91577">
        <w:rPr>
          <w:rStyle w:val="a7"/>
          <w:rFonts w:ascii="Times New Roman" w:hAnsi="Times New Roman" w:cs="Times New Roman"/>
          <w:color w:val="000000"/>
          <w:sz w:val="24"/>
          <w:szCs w:val="24"/>
        </w:rPr>
        <w:t xml:space="preserve"> в соответствии с требованиями Федерального закона от 24.07.2007</w:t>
      </w:r>
      <w:r w:rsidRPr="00C91577">
        <w:rPr>
          <w:rStyle w:val="a7"/>
          <w:rFonts w:ascii="Times New Roman" w:hAnsi="Times New Roman" w:cs="Times New Roman"/>
          <w:color w:val="000000"/>
          <w:sz w:val="24"/>
          <w:szCs w:val="24"/>
        </w:rPr>
        <w:tab/>
        <w:t>№</w:t>
      </w:r>
      <w:r w:rsidRPr="00C91577">
        <w:rPr>
          <w:rStyle w:val="a7"/>
          <w:rFonts w:ascii="Times New Roman" w:hAnsi="Times New Roman" w:cs="Times New Roman"/>
          <w:color w:val="000000"/>
          <w:sz w:val="24"/>
          <w:szCs w:val="24"/>
        </w:rPr>
        <w:tab/>
        <w:t>209-ФЗ «О развитии малого и среднего</w:t>
      </w:r>
      <w:r w:rsidR="007A7AE1">
        <w:rPr>
          <w:rFonts w:ascii="Times New Roman" w:hAnsi="Times New Roman" w:cs="Times New Roman"/>
          <w:sz w:val="24"/>
          <w:szCs w:val="24"/>
        </w:rPr>
        <w:t xml:space="preserve"> </w:t>
      </w:r>
      <w:r w:rsidRPr="00C91577">
        <w:rPr>
          <w:rStyle w:val="a7"/>
          <w:rFonts w:ascii="Times New Roman" w:hAnsi="Times New Roman" w:cs="Times New Roman"/>
          <w:color w:val="000000"/>
          <w:sz w:val="24"/>
          <w:szCs w:val="24"/>
        </w:rPr>
        <w:t>предпринимательства в Российской Федерации», Уставами муниципальный образований.</w:t>
      </w:r>
    </w:p>
    <w:p w:rsidR="00C91577" w:rsidRPr="00C91577" w:rsidRDefault="00C91577" w:rsidP="00C91577">
      <w:pPr>
        <w:pStyle w:val="a8"/>
        <w:shd w:val="clear" w:color="auto" w:fill="auto"/>
        <w:spacing w:after="0" w:line="317" w:lineRule="exact"/>
        <w:ind w:left="20" w:right="20" w:firstLine="700"/>
        <w:rPr>
          <w:rFonts w:ascii="Times New Roman" w:hAnsi="Times New Roman" w:cs="Times New Roman"/>
          <w:sz w:val="24"/>
          <w:szCs w:val="24"/>
        </w:rPr>
      </w:pPr>
      <w:r w:rsidRPr="00C91577">
        <w:rPr>
          <w:rStyle w:val="a7"/>
          <w:rFonts w:ascii="Times New Roman" w:hAnsi="Times New Roman" w:cs="Times New Roman"/>
          <w:color w:val="000000"/>
          <w:sz w:val="24"/>
          <w:szCs w:val="24"/>
        </w:rPr>
        <w:t xml:space="preserve">Инициатором проекта настоящей Муниципальной программы является прокуратура Чойского района, разработчиком проекта настоящей Муниципальной программы является </w:t>
      </w:r>
      <w:r w:rsidR="007A7AE1">
        <w:rPr>
          <w:rStyle w:val="a7"/>
          <w:rFonts w:ascii="Times New Roman" w:hAnsi="Times New Roman" w:cs="Times New Roman"/>
          <w:color w:val="000000"/>
          <w:sz w:val="24"/>
          <w:szCs w:val="24"/>
        </w:rPr>
        <w:t>Сейкинская</w:t>
      </w:r>
      <w:r w:rsidRPr="00C91577">
        <w:rPr>
          <w:rStyle w:val="a7"/>
          <w:rFonts w:ascii="Times New Roman" w:hAnsi="Times New Roman" w:cs="Times New Roman"/>
          <w:color w:val="000000"/>
          <w:sz w:val="24"/>
          <w:szCs w:val="24"/>
        </w:rPr>
        <w:t xml:space="preserve"> сельская администрация</w:t>
      </w:r>
      <w:proofErr w:type="gramStart"/>
      <w:r w:rsidRPr="00C91577">
        <w:rPr>
          <w:rStyle w:val="a7"/>
          <w:rFonts w:ascii="Times New Roman" w:hAnsi="Times New Roman" w:cs="Times New Roman"/>
          <w:color w:val="000000"/>
          <w:sz w:val="24"/>
          <w:szCs w:val="24"/>
        </w:rPr>
        <w:t xml:space="preserve"> .</w:t>
      </w:r>
      <w:proofErr w:type="gramEnd"/>
    </w:p>
    <w:p w:rsidR="00C91577" w:rsidRPr="00C91577" w:rsidRDefault="00C91577" w:rsidP="007A7AE1">
      <w:pPr>
        <w:pStyle w:val="a8"/>
        <w:shd w:val="clear" w:color="auto" w:fill="auto"/>
        <w:tabs>
          <w:tab w:val="left" w:pos="8271"/>
        </w:tabs>
        <w:spacing w:after="0" w:line="317" w:lineRule="exact"/>
        <w:ind w:left="20" w:right="20" w:firstLine="700"/>
        <w:rPr>
          <w:rFonts w:ascii="Times New Roman" w:hAnsi="Times New Roman" w:cs="Times New Roman"/>
          <w:sz w:val="24"/>
          <w:szCs w:val="24"/>
        </w:rPr>
      </w:pPr>
      <w:proofErr w:type="gramStart"/>
      <w:r w:rsidRPr="00C91577">
        <w:rPr>
          <w:rStyle w:val="a7"/>
          <w:rFonts w:ascii="Times New Roman" w:hAnsi="Times New Roman" w:cs="Times New Roman"/>
          <w:color w:val="000000"/>
          <w:sz w:val="24"/>
          <w:szCs w:val="24"/>
        </w:rPr>
        <w:t xml:space="preserve">Правовым основанием для разработки проекта Муниципальной программе развития субъектов малого и среднего предпринимательства является ст. 9 Федерального </w:t>
      </w:r>
      <w:r w:rsidRPr="00C91577">
        <w:rPr>
          <w:rStyle w:val="a7"/>
          <w:rFonts w:ascii="Times New Roman" w:hAnsi="Times New Roman" w:cs="Times New Roman"/>
          <w:color w:val="000000"/>
          <w:sz w:val="24"/>
          <w:szCs w:val="24"/>
        </w:rPr>
        <w:lastRenderedPageBreak/>
        <w:t xml:space="preserve">закона «О прокуратуре Российской Федерации», пункт 3 части 1 статьи 3 Федерального </w:t>
      </w:r>
      <w:r w:rsidRPr="00C91577">
        <w:rPr>
          <w:rFonts w:ascii="Times New Roman" w:hAnsi="Times New Roman" w:cs="Times New Roman"/>
          <w:color w:val="000000"/>
          <w:sz w:val="24"/>
          <w:szCs w:val="24"/>
          <w:u w:val="single"/>
        </w:rPr>
        <w:t>закона</w:t>
      </w:r>
      <w:r w:rsidR="007A7AE1">
        <w:rPr>
          <w:rStyle w:val="a7"/>
          <w:rFonts w:ascii="Times New Roman" w:hAnsi="Times New Roman" w:cs="Times New Roman"/>
          <w:color w:val="000000"/>
          <w:sz w:val="24"/>
          <w:szCs w:val="24"/>
        </w:rPr>
        <w:t xml:space="preserve"> от 17 июля 2009 года № 172-</w:t>
      </w:r>
      <w:r w:rsidRPr="00C91577">
        <w:rPr>
          <w:rStyle w:val="a7"/>
          <w:rFonts w:ascii="Times New Roman" w:hAnsi="Times New Roman" w:cs="Times New Roman"/>
          <w:color w:val="000000"/>
          <w:sz w:val="24"/>
          <w:szCs w:val="24"/>
        </w:rPr>
        <w:t>ФЗ «Об антикоррупционной экспертизе нормативных правовых актов и проектов нормативных правовых актов», Постановление Правительства Российской Федерации от 26 февраля 2010 года №96 «Об</w:t>
      </w:r>
      <w:r w:rsidR="007A7AE1">
        <w:rPr>
          <w:rFonts w:ascii="Times New Roman" w:hAnsi="Times New Roman" w:cs="Times New Roman"/>
          <w:sz w:val="24"/>
          <w:szCs w:val="24"/>
        </w:rPr>
        <w:t xml:space="preserve"> </w:t>
      </w:r>
      <w:r w:rsidRPr="00C91577">
        <w:rPr>
          <w:rStyle w:val="a7"/>
          <w:rFonts w:ascii="Times New Roman" w:hAnsi="Times New Roman" w:cs="Times New Roman"/>
          <w:color w:val="000000"/>
          <w:sz w:val="24"/>
          <w:szCs w:val="24"/>
        </w:rPr>
        <w:t>антикоррупционной экспертизе</w:t>
      </w:r>
      <w:proofErr w:type="gramEnd"/>
      <w:r w:rsidRPr="00C91577">
        <w:rPr>
          <w:rStyle w:val="a7"/>
          <w:rFonts w:ascii="Times New Roman" w:hAnsi="Times New Roman" w:cs="Times New Roman"/>
          <w:color w:val="000000"/>
          <w:sz w:val="24"/>
          <w:szCs w:val="24"/>
        </w:rPr>
        <w:t xml:space="preserve"> нормативных правовых актов и проектов нормативных правовых актов».</w:t>
      </w:r>
    </w:p>
    <w:p w:rsidR="00C91577" w:rsidRPr="00C91577" w:rsidRDefault="00C91577" w:rsidP="00C91577">
      <w:pPr>
        <w:pStyle w:val="a8"/>
        <w:shd w:val="clear" w:color="auto" w:fill="auto"/>
        <w:spacing w:after="0" w:line="317" w:lineRule="exact"/>
        <w:ind w:left="20" w:right="20" w:firstLine="700"/>
        <w:rPr>
          <w:rFonts w:ascii="Times New Roman" w:hAnsi="Times New Roman" w:cs="Times New Roman"/>
          <w:sz w:val="24"/>
          <w:szCs w:val="24"/>
        </w:rPr>
      </w:pPr>
      <w:r w:rsidRPr="00C91577">
        <w:rPr>
          <w:rStyle w:val="a7"/>
          <w:rFonts w:ascii="Times New Roman" w:hAnsi="Times New Roman" w:cs="Times New Roman"/>
          <w:color w:val="000000"/>
          <w:sz w:val="24"/>
          <w:szCs w:val="24"/>
        </w:rPr>
        <w:t>Проект Муниципальной программы подготовлен для развития субъектов малого и среднего предпринимательства.</w:t>
      </w:r>
    </w:p>
    <w:p w:rsidR="00C91577" w:rsidRPr="00C91577" w:rsidRDefault="00C91577" w:rsidP="00C91577">
      <w:pPr>
        <w:pStyle w:val="a8"/>
        <w:shd w:val="clear" w:color="auto" w:fill="auto"/>
        <w:spacing w:after="0" w:line="317" w:lineRule="exact"/>
        <w:ind w:left="20" w:right="20" w:firstLine="700"/>
        <w:rPr>
          <w:rFonts w:ascii="Times New Roman" w:hAnsi="Times New Roman" w:cs="Times New Roman"/>
          <w:sz w:val="24"/>
          <w:szCs w:val="24"/>
        </w:rPr>
      </w:pPr>
      <w:r w:rsidRPr="00C91577">
        <w:rPr>
          <w:rStyle w:val="a7"/>
          <w:rFonts w:ascii="Times New Roman" w:hAnsi="Times New Roman" w:cs="Times New Roman"/>
          <w:color w:val="000000"/>
          <w:sz w:val="24"/>
          <w:szCs w:val="24"/>
        </w:rPr>
        <w:t>Представленным проектом Муниципальной программы регламентируется порядок развития субъектов малого и среднего предпринимательства.</w:t>
      </w:r>
    </w:p>
    <w:p w:rsidR="00C91577" w:rsidRPr="00C91577" w:rsidRDefault="00C91577" w:rsidP="00C91577">
      <w:pPr>
        <w:pStyle w:val="a8"/>
        <w:shd w:val="clear" w:color="auto" w:fill="auto"/>
        <w:spacing w:after="0" w:line="317" w:lineRule="exact"/>
        <w:ind w:left="20" w:right="20" w:firstLine="700"/>
        <w:rPr>
          <w:rFonts w:ascii="Times New Roman" w:hAnsi="Times New Roman" w:cs="Times New Roman"/>
          <w:sz w:val="24"/>
          <w:szCs w:val="24"/>
        </w:rPr>
      </w:pPr>
      <w:r w:rsidRPr="00C91577">
        <w:rPr>
          <w:rStyle w:val="a7"/>
          <w:rFonts w:ascii="Times New Roman" w:hAnsi="Times New Roman" w:cs="Times New Roman"/>
          <w:color w:val="000000"/>
          <w:sz w:val="24"/>
          <w:szCs w:val="24"/>
        </w:rPr>
        <w:t xml:space="preserve">Настоящая Муниципальная программа Положение устанавливает основные принципы, способы, развития субъектов малого и среднего </w:t>
      </w:r>
      <w:r w:rsidRPr="00C91577">
        <w:rPr>
          <w:rStyle w:val="8"/>
          <w:color w:val="000000"/>
          <w:sz w:val="24"/>
          <w:szCs w:val="24"/>
        </w:rPr>
        <w:t>предпринимательства</w:t>
      </w:r>
      <w:r w:rsidR="007A7AE1">
        <w:rPr>
          <w:rStyle w:val="8"/>
          <w:color w:val="000000"/>
          <w:sz w:val="24"/>
          <w:szCs w:val="24"/>
        </w:rPr>
        <w:t>.</w:t>
      </w:r>
    </w:p>
    <w:p w:rsidR="00C91577" w:rsidRPr="00C91577" w:rsidRDefault="00C91577" w:rsidP="00C91577">
      <w:pPr>
        <w:pStyle w:val="a8"/>
        <w:shd w:val="clear" w:color="auto" w:fill="auto"/>
        <w:spacing w:after="0" w:line="317" w:lineRule="exact"/>
        <w:ind w:left="20" w:right="20" w:firstLine="700"/>
        <w:rPr>
          <w:rFonts w:ascii="Times New Roman" w:hAnsi="Times New Roman" w:cs="Times New Roman"/>
          <w:sz w:val="24"/>
          <w:szCs w:val="24"/>
        </w:rPr>
      </w:pPr>
      <w:r w:rsidRPr="00C91577">
        <w:rPr>
          <w:rStyle w:val="a7"/>
          <w:rFonts w:ascii="Times New Roman" w:hAnsi="Times New Roman" w:cs="Times New Roman"/>
          <w:color w:val="000000"/>
          <w:sz w:val="24"/>
          <w:szCs w:val="24"/>
        </w:rPr>
        <w:t>Принятием Муниципальной программы развития субъектов малого и среднего предпринимательства дополнительных расходов из муниципального бюджета не потребуется.</w:t>
      </w:r>
    </w:p>
    <w:p w:rsidR="00C91577" w:rsidRPr="00C91577" w:rsidRDefault="00C91577" w:rsidP="00F02695">
      <w:pPr>
        <w:spacing w:after="0"/>
        <w:rPr>
          <w:rFonts w:ascii="Times New Roman" w:hAnsi="Times New Roman" w:cs="Times New Roman"/>
          <w:sz w:val="24"/>
          <w:szCs w:val="24"/>
        </w:rPr>
      </w:pPr>
    </w:p>
    <w:sectPr w:rsidR="00C91577" w:rsidRPr="00C91577" w:rsidSect="007A7AE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41367EB7"/>
    <w:multiLevelType w:val="multilevel"/>
    <w:tmpl w:val="0388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05"/>
    <w:rsid w:val="00044FFB"/>
    <w:rsid w:val="00154205"/>
    <w:rsid w:val="0041012E"/>
    <w:rsid w:val="004379F2"/>
    <w:rsid w:val="00471158"/>
    <w:rsid w:val="00682C32"/>
    <w:rsid w:val="00695460"/>
    <w:rsid w:val="00740E1D"/>
    <w:rsid w:val="00774895"/>
    <w:rsid w:val="007A7AE1"/>
    <w:rsid w:val="007B4EA7"/>
    <w:rsid w:val="007C1A9E"/>
    <w:rsid w:val="007D2B86"/>
    <w:rsid w:val="008B44E4"/>
    <w:rsid w:val="009A2102"/>
    <w:rsid w:val="00A6502D"/>
    <w:rsid w:val="00AE427A"/>
    <w:rsid w:val="00B8409D"/>
    <w:rsid w:val="00BA34EB"/>
    <w:rsid w:val="00BA555A"/>
    <w:rsid w:val="00C91577"/>
    <w:rsid w:val="00CB7E2C"/>
    <w:rsid w:val="00D56266"/>
    <w:rsid w:val="00D816C4"/>
    <w:rsid w:val="00E237C5"/>
    <w:rsid w:val="00E714C5"/>
    <w:rsid w:val="00E864B2"/>
    <w:rsid w:val="00EB31BD"/>
    <w:rsid w:val="00EE6992"/>
    <w:rsid w:val="00F02695"/>
    <w:rsid w:val="00F51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95"/>
    <w:rPr>
      <w:rFonts w:ascii="Tahoma" w:hAnsi="Tahoma" w:cs="Tahoma"/>
      <w:sz w:val="16"/>
      <w:szCs w:val="16"/>
    </w:rPr>
  </w:style>
  <w:style w:type="paragraph" w:styleId="a5">
    <w:name w:val="No Spacing"/>
    <w:uiPriority w:val="1"/>
    <w:qFormat/>
    <w:rsid w:val="00682C3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64B2"/>
    <w:pPr>
      <w:ind w:left="720"/>
      <w:contextualSpacing/>
    </w:pPr>
  </w:style>
  <w:style w:type="character" w:customStyle="1" w:styleId="a7">
    <w:name w:val="Основной текст Знак"/>
    <w:link w:val="a8"/>
    <w:rsid w:val="007C1A9E"/>
    <w:rPr>
      <w:shd w:val="clear" w:color="auto" w:fill="FFFFFF"/>
    </w:rPr>
  </w:style>
  <w:style w:type="paragraph" w:styleId="a8">
    <w:name w:val="Body Text"/>
    <w:basedOn w:val="a"/>
    <w:link w:val="a7"/>
    <w:rsid w:val="007C1A9E"/>
    <w:pPr>
      <w:widowControl w:val="0"/>
      <w:shd w:val="clear" w:color="auto" w:fill="FFFFFF"/>
      <w:spacing w:after="300" w:line="638" w:lineRule="exact"/>
      <w:jc w:val="both"/>
    </w:pPr>
  </w:style>
  <w:style w:type="character" w:customStyle="1" w:styleId="1">
    <w:name w:val="Основной текст Знак1"/>
    <w:basedOn w:val="a0"/>
    <w:uiPriority w:val="99"/>
    <w:semiHidden/>
    <w:rsid w:val="007C1A9E"/>
  </w:style>
  <w:style w:type="character" w:customStyle="1" w:styleId="2">
    <w:name w:val="Основной текст (2)_"/>
    <w:link w:val="20"/>
    <w:rsid w:val="007C1A9E"/>
    <w:rPr>
      <w:b/>
      <w:bCs/>
      <w:shd w:val="clear" w:color="auto" w:fill="FFFFFF"/>
    </w:rPr>
  </w:style>
  <w:style w:type="paragraph" w:customStyle="1" w:styleId="20">
    <w:name w:val="Основной текст (2)"/>
    <w:basedOn w:val="a"/>
    <w:link w:val="2"/>
    <w:rsid w:val="007C1A9E"/>
    <w:pPr>
      <w:widowControl w:val="0"/>
      <w:shd w:val="clear" w:color="auto" w:fill="FFFFFF"/>
      <w:spacing w:after="300" w:line="317" w:lineRule="exact"/>
      <w:jc w:val="center"/>
    </w:pPr>
    <w:rPr>
      <w:b/>
      <w:bCs/>
    </w:rPr>
  </w:style>
  <w:style w:type="paragraph" w:styleId="a9">
    <w:name w:val="Normal (Web)"/>
    <w:basedOn w:val="a"/>
    <w:rsid w:val="00E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C91577"/>
    <w:rPr>
      <w:b/>
      <w:bCs/>
    </w:rPr>
  </w:style>
  <w:style w:type="character" w:customStyle="1" w:styleId="8">
    <w:name w:val="Основной текст + 8"/>
    <w:aliases w:val="5 pt"/>
    <w:rsid w:val="00C91577"/>
    <w:rPr>
      <w:rFonts w:ascii="Times New Roman" w:hAnsi="Times New Roman" w:cs="Times New Roman"/>
      <w:sz w:val="17"/>
      <w:szCs w:val="17"/>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95"/>
    <w:rPr>
      <w:rFonts w:ascii="Tahoma" w:hAnsi="Tahoma" w:cs="Tahoma"/>
      <w:sz w:val="16"/>
      <w:szCs w:val="16"/>
    </w:rPr>
  </w:style>
  <w:style w:type="paragraph" w:styleId="a5">
    <w:name w:val="No Spacing"/>
    <w:uiPriority w:val="1"/>
    <w:qFormat/>
    <w:rsid w:val="00682C3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64B2"/>
    <w:pPr>
      <w:ind w:left="720"/>
      <w:contextualSpacing/>
    </w:pPr>
  </w:style>
  <w:style w:type="character" w:customStyle="1" w:styleId="a7">
    <w:name w:val="Основной текст Знак"/>
    <w:link w:val="a8"/>
    <w:rsid w:val="007C1A9E"/>
    <w:rPr>
      <w:shd w:val="clear" w:color="auto" w:fill="FFFFFF"/>
    </w:rPr>
  </w:style>
  <w:style w:type="paragraph" w:styleId="a8">
    <w:name w:val="Body Text"/>
    <w:basedOn w:val="a"/>
    <w:link w:val="a7"/>
    <w:rsid w:val="007C1A9E"/>
    <w:pPr>
      <w:widowControl w:val="0"/>
      <w:shd w:val="clear" w:color="auto" w:fill="FFFFFF"/>
      <w:spacing w:after="300" w:line="638" w:lineRule="exact"/>
      <w:jc w:val="both"/>
    </w:pPr>
  </w:style>
  <w:style w:type="character" w:customStyle="1" w:styleId="1">
    <w:name w:val="Основной текст Знак1"/>
    <w:basedOn w:val="a0"/>
    <w:uiPriority w:val="99"/>
    <w:semiHidden/>
    <w:rsid w:val="007C1A9E"/>
  </w:style>
  <w:style w:type="character" w:customStyle="1" w:styleId="2">
    <w:name w:val="Основной текст (2)_"/>
    <w:link w:val="20"/>
    <w:rsid w:val="007C1A9E"/>
    <w:rPr>
      <w:b/>
      <w:bCs/>
      <w:shd w:val="clear" w:color="auto" w:fill="FFFFFF"/>
    </w:rPr>
  </w:style>
  <w:style w:type="paragraph" w:customStyle="1" w:styleId="20">
    <w:name w:val="Основной текст (2)"/>
    <w:basedOn w:val="a"/>
    <w:link w:val="2"/>
    <w:rsid w:val="007C1A9E"/>
    <w:pPr>
      <w:widowControl w:val="0"/>
      <w:shd w:val="clear" w:color="auto" w:fill="FFFFFF"/>
      <w:spacing w:after="300" w:line="317" w:lineRule="exact"/>
      <w:jc w:val="center"/>
    </w:pPr>
    <w:rPr>
      <w:b/>
      <w:bCs/>
    </w:rPr>
  </w:style>
  <w:style w:type="paragraph" w:styleId="a9">
    <w:name w:val="Normal (Web)"/>
    <w:basedOn w:val="a"/>
    <w:rsid w:val="00E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C91577"/>
    <w:rPr>
      <w:b/>
      <w:bCs/>
    </w:rPr>
  </w:style>
  <w:style w:type="character" w:customStyle="1" w:styleId="8">
    <w:name w:val="Основной текст + 8"/>
    <w:aliases w:val="5 pt"/>
    <w:rsid w:val="00C91577"/>
    <w:rPr>
      <w:rFonts w:ascii="Times New Roman" w:hAnsi="Times New Roman" w:cs="Times New Roman"/>
      <w:sz w:val="17"/>
      <w:szCs w:val="17"/>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178">
      <w:bodyDiv w:val="1"/>
      <w:marLeft w:val="0"/>
      <w:marRight w:val="0"/>
      <w:marTop w:val="0"/>
      <w:marBottom w:val="0"/>
      <w:divBdr>
        <w:top w:val="none" w:sz="0" w:space="0" w:color="auto"/>
        <w:left w:val="none" w:sz="0" w:space="0" w:color="auto"/>
        <w:bottom w:val="none" w:sz="0" w:space="0" w:color="auto"/>
        <w:right w:val="none" w:sz="0" w:space="0" w:color="auto"/>
      </w:divBdr>
      <w:divsChild>
        <w:div w:id="198904399">
          <w:marLeft w:val="0"/>
          <w:marRight w:val="0"/>
          <w:marTop w:val="0"/>
          <w:marBottom w:val="0"/>
          <w:divBdr>
            <w:top w:val="none" w:sz="0" w:space="0" w:color="auto"/>
            <w:left w:val="none" w:sz="0" w:space="0" w:color="auto"/>
            <w:bottom w:val="none" w:sz="0" w:space="0" w:color="auto"/>
            <w:right w:val="none" w:sz="0" w:space="0" w:color="auto"/>
          </w:divBdr>
        </w:div>
      </w:divsChild>
    </w:div>
    <w:div w:id="19718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Солнечный-Уймень</dc:creator>
  <cp:lastModifiedBy>DELL</cp:lastModifiedBy>
  <cp:revision>2</cp:revision>
  <cp:lastPrinted>2023-10-16T08:22:00Z</cp:lastPrinted>
  <dcterms:created xsi:type="dcterms:W3CDTF">2023-10-16T08:23:00Z</dcterms:created>
  <dcterms:modified xsi:type="dcterms:W3CDTF">2023-10-16T08:23:00Z</dcterms:modified>
</cp:coreProperties>
</file>