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A7" w:rsidRDefault="00B65CA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pPr w:leftFromText="180" w:rightFromText="180" w:vertAnchor="text" w:tblpY="-7"/>
        <w:tblW w:w="0" w:type="auto"/>
        <w:tblLook w:val="04A0" w:firstRow="1" w:lastRow="0" w:firstColumn="1" w:lastColumn="0" w:noHBand="0" w:noVBand="1"/>
      </w:tblPr>
      <w:tblGrid>
        <w:gridCol w:w="3216"/>
        <w:gridCol w:w="3146"/>
        <w:gridCol w:w="3209"/>
      </w:tblGrid>
      <w:tr w:rsidR="00523E2F" w:rsidRPr="007A7AE1" w:rsidTr="00B33848">
        <w:trPr>
          <w:trHeight w:val="1968"/>
        </w:trPr>
        <w:tc>
          <w:tcPr>
            <w:tcW w:w="3216" w:type="dxa"/>
          </w:tcPr>
          <w:p w:rsidR="00523E2F" w:rsidRPr="007A7AE1" w:rsidRDefault="00523E2F" w:rsidP="00B33848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7A7AE1">
              <w:rPr>
                <w:b/>
                <w:sz w:val="28"/>
                <w:szCs w:val="28"/>
              </w:rPr>
              <w:t>Российская Федерация</w:t>
            </w:r>
          </w:p>
          <w:p w:rsidR="00523E2F" w:rsidRPr="007A7AE1" w:rsidRDefault="00523E2F" w:rsidP="00B33848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7A7AE1">
              <w:rPr>
                <w:b/>
                <w:sz w:val="28"/>
                <w:szCs w:val="28"/>
              </w:rPr>
              <w:t>Республика Алтай</w:t>
            </w:r>
          </w:p>
          <w:p w:rsidR="00523E2F" w:rsidRPr="007A7AE1" w:rsidRDefault="00523E2F" w:rsidP="00B33848">
            <w:pPr>
              <w:pStyle w:val="a6"/>
              <w:jc w:val="center"/>
              <w:rPr>
                <w:b/>
                <w:sz w:val="28"/>
                <w:szCs w:val="28"/>
              </w:rPr>
            </w:pPr>
            <w:proofErr w:type="spellStart"/>
            <w:r w:rsidRPr="007A7AE1">
              <w:rPr>
                <w:b/>
                <w:sz w:val="28"/>
                <w:szCs w:val="28"/>
              </w:rPr>
              <w:t>Чойский</w:t>
            </w:r>
            <w:proofErr w:type="spellEnd"/>
            <w:r w:rsidRPr="007A7AE1">
              <w:rPr>
                <w:b/>
                <w:sz w:val="28"/>
                <w:szCs w:val="28"/>
              </w:rPr>
              <w:t xml:space="preserve"> район</w:t>
            </w:r>
          </w:p>
          <w:p w:rsidR="00523E2F" w:rsidRPr="007A7AE1" w:rsidRDefault="00523E2F" w:rsidP="00B33848">
            <w:pPr>
              <w:pStyle w:val="a6"/>
              <w:jc w:val="center"/>
              <w:rPr>
                <w:b/>
                <w:sz w:val="28"/>
                <w:szCs w:val="28"/>
              </w:rPr>
            </w:pPr>
            <w:proofErr w:type="spellStart"/>
            <w:r w:rsidRPr="007A7AE1">
              <w:rPr>
                <w:b/>
                <w:sz w:val="28"/>
                <w:szCs w:val="28"/>
              </w:rPr>
              <w:t>Сейкинская</w:t>
            </w:r>
            <w:proofErr w:type="spellEnd"/>
            <w:r w:rsidRPr="007A7AE1">
              <w:rPr>
                <w:b/>
                <w:sz w:val="28"/>
                <w:szCs w:val="28"/>
              </w:rPr>
              <w:t xml:space="preserve">                       сельская      администрация</w:t>
            </w:r>
          </w:p>
          <w:p w:rsidR="00523E2F" w:rsidRPr="007A7AE1" w:rsidRDefault="00523E2F" w:rsidP="00B33848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  <w:p w:rsidR="00523E2F" w:rsidRPr="007A7AE1" w:rsidRDefault="00523E2F" w:rsidP="00B33848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  <w:p w:rsidR="00523E2F" w:rsidRPr="007A7AE1" w:rsidRDefault="00523E2F" w:rsidP="00B33848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7A7AE1">
              <w:rPr>
                <w:b/>
                <w:sz w:val="28"/>
                <w:szCs w:val="28"/>
              </w:rPr>
              <w:t>ПОСТАНОВЛЕНИЕ</w:t>
            </w:r>
          </w:p>
          <w:p w:rsidR="00523E2F" w:rsidRPr="007A7AE1" w:rsidRDefault="00523E2F" w:rsidP="00B33848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3146" w:type="dxa"/>
          </w:tcPr>
          <w:p w:rsidR="00523E2F" w:rsidRPr="007A7AE1" w:rsidRDefault="00523E2F" w:rsidP="00B33848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</w:tcPr>
          <w:p w:rsidR="00523E2F" w:rsidRPr="007A7AE1" w:rsidRDefault="00523E2F" w:rsidP="00B33848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7A7AE1">
              <w:rPr>
                <w:b/>
                <w:sz w:val="28"/>
                <w:szCs w:val="28"/>
              </w:rPr>
              <w:t xml:space="preserve">Россия </w:t>
            </w:r>
            <w:proofErr w:type="spellStart"/>
            <w:r w:rsidRPr="007A7AE1">
              <w:rPr>
                <w:b/>
                <w:sz w:val="28"/>
                <w:szCs w:val="28"/>
              </w:rPr>
              <w:t>Федерациязы</w:t>
            </w:r>
            <w:proofErr w:type="spellEnd"/>
          </w:p>
          <w:p w:rsidR="00523E2F" w:rsidRPr="007A7AE1" w:rsidRDefault="00523E2F" w:rsidP="00B33848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7A7AE1">
              <w:rPr>
                <w:b/>
                <w:sz w:val="28"/>
                <w:szCs w:val="28"/>
              </w:rPr>
              <w:t>Алтай Республика</w:t>
            </w:r>
          </w:p>
          <w:p w:rsidR="00523E2F" w:rsidRPr="007A7AE1" w:rsidRDefault="00523E2F" w:rsidP="00B33848">
            <w:pPr>
              <w:pStyle w:val="a6"/>
              <w:jc w:val="center"/>
              <w:rPr>
                <w:b/>
                <w:sz w:val="28"/>
                <w:szCs w:val="28"/>
              </w:rPr>
            </w:pPr>
            <w:proofErr w:type="spellStart"/>
            <w:r w:rsidRPr="007A7AE1">
              <w:rPr>
                <w:b/>
                <w:sz w:val="28"/>
                <w:szCs w:val="28"/>
              </w:rPr>
              <w:t>Чой</w:t>
            </w:r>
            <w:proofErr w:type="gramStart"/>
            <w:r w:rsidRPr="007A7AE1">
              <w:rPr>
                <w:b/>
                <w:sz w:val="28"/>
                <w:szCs w:val="28"/>
              </w:rPr>
              <w:t>j</w:t>
            </w:r>
            <w:proofErr w:type="spellEnd"/>
            <w:proofErr w:type="gramEnd"/>
            <w:r w:rsidRPr="007A7AE1">
              <w:rPr>
                <w:b/>
                <w:sz w:val="28"/>
                <w:szCs w:val="28"/>
              </w:rPr>
              <w:t xml:space="preserve"> аймак</w:t>
            </w:r>
          </w:p>
          <w:p w:rsidR="00523E2F" w:rsidRPr="007A7AE1" w:rsidRDefault="00523E2F" w:rsidP="00B33848">
            <w:pPr>
              <w:pStyle w:val="a6"/>
              <w:jc w:val="center"/>
              <w:rPr>
                <w:b/>
                <w:sz w:val="28"/>
                <w:szCs w:val="28"/>
              </w:rPr>
            </w:pPr>
            <w:proofErr w:type="spellStart"/>
            <w:r w:rsidRPr="007A7AE1">
              <w:rPr>
                <w:b/>
                <w:sz w:val="28"/>
                <w:szCs w:val="28"/>
              </w:rPr>
              <w:t>Сööк</w:t>
            </w:r>
            <w:proofErr w:type="spellEnd"/>
          </w:p>
          <w:p w:rsidR="00523E2F" w:rsidRPr="007A7AE1" w:rsidRDefault="00523E2F" w:rsidP="00B33848">
            <w:pPr>
              <w:pStyle w:val="a6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7A7AE1">
              <w:rPr>
                <w:b/>
                <w:sz w:val="28"/>
                <w:szCs w:val="28"/>
              </w:rPr>
              <w:t>iyp</w:t>
            </w:r>
            <w:proofErr w:type="gramEnd"/>
            <w:r w:rsidRPr="007A7AE1">
              <w:rPr>
                <w:b/>
                <w:sz w:val="28"/>
                <w:szCs w:val="28"/>
              </w:rPr>
              <w:t>тынг</w:t>
            </w:r>
            <w:proofErr w:type="spellEnd"/>
            <w:r w:rsidRPr="007A7AE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A7AE1">
              <w:rPr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523E2F" w:rsidRPr="007A7AE1" w:rsidRDefault="00523E2F" w:rsidP="00B33848">
            <w:pPr>
              <w:pStyle w:val="a6"/>
              <w:rPr>
                <w:b/>
                <w:sz w:val="28"/>
                <w:szCs w:val="28"/>
              </w:rPr>
            </w:pPr>
          </w:p>
          <w:p w:rsidR="00523E2F" w:rsidRPr="007A7AE1" w:rsidRDefault="00523E2F" w:rsidP="00B33848">
            <w:pPr>
              <w:pStyle w:val="a6"/>
              <w:rPr>
                <w:b/>
                <w:sz w:val="28"/>
                <w:szCs w:val="28"/>
              </w:rPr>
            </w:pPr>
          </w:p>
        </w:tc>
      </w:tr>
    </w:tbl>
    <w:p w:rsidR="00523E2F" w:rsidRPr="00BA555A" w:rsidRDefault="00523E2F" w:rsidP="00523E2F">
      <w:pPr>
        <w:spacing w:after="0"/>
        <w:rPr>
          <w:rFonts w:eastAsia="Times New Roman"/>
          <w:b/>
          <w:sz w:val="28"/>
          <w:szCs w:val="28"/>
          <w:lang w:eastAsia="ru-RU"/>
        </w:rPr>
      </w:pPr>
      <w:r w:rsidRPr="00BA555A">
        <w:rPr>
          <w:rFonts w:eastAsia="Times New Roman"/>
          <w:b/>
          <w:sz w:val="28"/>
          <w:szCs w:val="28"/>
          <w:lang w:eastAsia="ru-RU"/>
        </w:rPr>
        <w:t xml:space="preserve">      </w:t>
      </w:r>
      <w:r w:rsidRPr="00BA555A">
        <w:rPr>
          <w:rFonts w:eastAsia="Times New Roman"/>
          <w:b/>
          <w:sz w:val="28"/>
          <w:szCs w:val="28"/>
          <w:lang w:eastAsia="ru-RU"/>
        </w:rPr>
        <w:tab/>
      </w:r>
      <w:r w:rsidRPr="00BA555A">
        <w:rPr>
          <w:rFonts w:eastAsia="Times New Roman"/>
          <w:b/>
          <w:sz w:val="28"/>
          <w:szCs w:val="28"/>
          <w:lang w:eastAsia="ru-RU"/>
        </w:rPr>
        <w:tab/>
      </w:r>
      <w:r w:rsidRPr="00BA555A">
        <w:rPr>
          <w:rFonts w:eastAsia="Times New Roman"/>
          <w:b/>
          <w:sz w:val="28"/>
          <w:szCs w:val="28"/>
          <w:lang w:eastAsia="ru-RU"/>
        </w:rPr>
        <w:tab/>
      </w:r>
    </w:p>
    <w:p w:rsidR="00523E2F" w:rsidRPr="00E864B2" w:rsidRDefault="00523E2F" w:rsidP="00523E2F">
      <w:pPr>
        <w:spacing w:after="0"/>
        <w:rPr>
          <w:rFonts w:eastAsia="Times New Roman"/>
          <w:b/>
          <w:sz w:val="28"/>
          <w:szCs w:val="28"/>
          <w:lang w:eastAsia="ru-RU"/>
        </w:rPr>
      </w:pPr>
      <w:r w:rsidRPr="00E864B2">
        <w:rPr>
          <w:rFonts w:eastAsia="Times New Roman"/>
          <w:b/>
          <w:sz w:val="28"/>
          <w:szCs w:val="28"/>
          <w:lang w:eastAsia="ru-RU"/>
        </w:rPr>
        <w:t xml:space="preserve">от  </w:t>
      </w:r>
      <w:r w:rsidR="001B6D56">
        <w:rPr>
          <w:rFonts w:eastAsia="Times New Roman"/>
          <w:b/>
          <w:sz w:val="28"/>
          <w:szCs w:val="28"/>
          <w:lang w:eastAsia="ru-RU"/>
        </w:rPr>
        <w:t>26.12</w:t>
      </w:r>
      <w:r w:rsidRPr="00E864B2">
        <w:rPr>
          <w:rFonts w:eastAsia="Times New Roman"/>
          <w:b/>
          <w:sz w:val="28"/>
          <w:szCs w:val="28"/>
          <w:lang w:eastAsia="ru-RU"/>
        </w:rPr>
        <w:t xml:space="preserve">.2023г.                          с. Сейка                                      № </w:t>
      </w:r>
      <w:r w:rsidR="0013187F">
        <w:rPr>
          <w:rFonts w:eastAsia="Times New Roman"/>
          <w:b/>
          <w:sz w:val="28"/>
          <w:szCs w:val="28"/>
          <w:lang w:eastAsia="ru-RU"/>
        </w:rPr>
        <w:t>55</w:t>
      </w:r>
    </w:p>
    <w:p w:rsidR="00523E2F" w:rsidRPr="00BA555A" w:rsidRDefault="00523E2F" w:rsidP="00523E2F">
      <w:pPr>
        <w:shd w:val="clear" w:color="auto" w:fill="FFFFFF"/>
        <w:spacing w:after="0"/>
        <w:rPr>
          <w:rFonts w:eastAsia="Times New Roman"/>
          <w:b/>
          <w:bCs/>
          <w:color w:val="000000"/>
          <w:sz w:val="28"/>
          <w:szCs w:val="28"/>
          <w:lang w:eastAsia="ar-SA"/>
        </w:rPr>
      </w:pPr>
    </w:p>
    <w:p w:rsidR="00523E2F" w:rsidRDefault="00523E2F" w:rsidP="00523E2F">
      <w:pPr>
        <w:shd w:val="clear" w:color="auto" w:fill="FFFFFF"/>
        <w:spacing w:after="0"/>
        <w:rPr>
          <w:rFonts w:eastAsia="Times New Roman"/>
          <w:b/>
          <w:bCs/>
          <w:sz w:val="28"/>
          <w:szCs w:val="28"/>
          <w:lang w:eastAsia="ru-RU"/>
        </w:rPr>
      </w:pPr>
      <w:r w:rsidRPr="00BA555A">
        <w:rPr>
          <w:rFonts w:eastAsia="Times New Roman"/>
          <w:b/>
          <w:bCs/>
          <w:sz w:val="28"/>
          <w:szCs w:val="28"/>
          <w:lang w:eastAsia="ru-RU"/>
        </w:rPr>
        <w:t xml:space="preserve">Об утверждении </w:t>
      </w:r>
      <w:r w:rsidR="000C69A9">
        <w:rPr>
          <w:rFonts w:eastAsia="Times New Roman"/>
          <w:b/>
          <w:bCs/>
          <w:sz w:val="28"/>
          <w:szCs w:val="28"/>
          <w:lang w:eastAsia="ru-RU"/>
        </w:rPr>
        <w:t xml:space="preserve">порядка осуществления органами местного самоуправления </w:t>
      </w:r>
      <w:r w:rsidR="00B21781">
        <w:rPr>
          <w:rFonts w:eastAsia="Times New Roman"/>
          <w:b/>
          <w:bCs/>
          <w:sz w:val="28"/>
          <w:szCs w:val="28"/>
          <w:lang w:eastAsia="ru-RU"/>
        </w:rPr>
        <w:t>муниципального образования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  <w:lang w:eastAsia="ru-RU"/>
        </w:rPr>
        <w:t>Сейкин</w:t>
      </w:r>
      <w:r w:rsidRPr="00BA555A">
        <w:rPr>
          <w:rFonts w:eastAsia="Times New Roman"/>
          <w:b/>
          <w:bCs/>
          <w:sz w:val="28"/>
          <w:szCs w:val="28"/>
          <w:lang w:eastAsia="ru-RU"/>
        </w:rPr>
        <w:t>с</w:t>
      </w:r>
      <w:r>
        <w:rPr>
          <w:rFonts w:eastAsia="Times New Roman"/>
          <w:b/>
          <w:bCs/>
          <w:sz w:val="28"/>
          <w:szCs w:val="28"/>
          <w:lang w:eastAsia="ru-RU"/>
        </w:rPr>
        <w:t>кое</w:t>
      </w:r>
      <w:proofErr w:type="spellEnd"/>
      <w:r>
        <w:rPr>
          <w:rFonts w:eastAsia="Times New Roman"/>
          <w:b/>
          <w:bCs/>
          <w:sz w:val="28"/>
          <w:szCs w:val="28"/>
          <w:lang w:eastAsia="ru-RU"/>
        </w:rPr>
        <w:t xml:space="preserve"> сельское поселение </w:t>
      </w:r>
      <w:proofErr w:type="spellStart"/>
      <w:r>
        <w:rPr>
          <w:rFonts w:eastAsia="Times New Roman"/>
          <w:b/>
          <w:bCs/>
          <w:sz w:val="28"/>
          <w:szCs w:val="28"/>
          <w:lang w:eastAsia="ru-RU"/>
        </w:rPr>
        <w:t>Чойского</w:t>
      </w:r>
      <w:proofErr w:type="spellEnd"/>
      <w:r>
        <w:rPr>
          <w:rFonts w:eastAsia="Times New Roman"/>
          <w:b/>
          <w:bCs/>
          <w:sz w:val="28"/>
          <w:szCs w:val="28"/>
          <w:lang w:eastAsia="ru-RU"/>
        </w:rPr>
        <w:t xml:space="preserve"> района Республики Алтай </w:t>
      </w:r>
      <w:r w:rsidR="000C69A9">
        <w:rPr>
          <w:rFonts w:eastAsia="Times New Roman"/>
          <w:b/>
          <w:bCs/>
          <w:sz w:val="28"/>
          <w:szCs w:val="28"/>
          <w:lang w:eastAsia="ru-RU"/>
        </w:rPr>
        <w:t xml:space="preserve">бюджетных полномочий главных </w:t>
      </w:r>
      <w:proofErr w:type="gramStart"/>
      <w:r w:rsidR="000C69A9">
        <w:rPr>
          <w:rFonts w:eastAsia="Times New Roman"/>
          <w:b/>
          <w:bCs/>
          <w:sz w:val="28"/>
          <w:szCs w:val="28"/>
          <w:lang w:eastAsia="ru-RU"/>
        </w:rPr>
        <w:t>администраторов доходов бюджетов бюджетной системы Российской Федерации</w:t>
      </w:r>
      <w:proofErr w:type="gramEnd"/>
    </w:p>
    <w:p w:rsidR="000C69A9" w:rsidRPr="000C69A9" w:rsidRDefault="000C69A9" w:rsidP="00523E2F">
      <w:pPr>
        <w:shd w:val="clear" w:color="auto" w:fill="FFFFFF"/>
        <w:spacing w:after="0"/>
        <w:rPr>
          <w:rFonts w:eastAsia="Times New Roman"/>
          <w:bCs/>
          <w:color w:val="FF0000"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В соответствии со статьей 160.1 Бюджетного кодекса Российской Федерации: </w:t>
      </w:r>
    </w:p>
    <w:p w:rsidR="00523E2F" w:rsidRPr="00BA555A" w:rsidRDefault="00523E2F" w:rsidP="00523E2F">
      <w:pPr>
        <w:shd w:val="clear" w:color="auto" w:fill="FFFFFF"/>
        <w:spacing w:after="0"/>
        <w:rPr>
          <w:rFonts w:eastAsia="Times New Roman"/>
          <w:sz w:val="28"/>
          <w:szCs w:val="28"/>
          <w:lang w:eastAsia="ru-RU"/>
        </w:rPr>
      </w:pPr>
    </w:p>
    <w:p w:rsidR="00523E2F" w:rsidRPr="00F02695" w:rsidRDefault="00523E2F" w:rsidP="00523E2F">
      <w:pPr>
        <w:shd w:val="clear" w:color="auto" w:fill="FFFFFF"/>
        <w:spacing w:after="0"/>
        <w:ind w:firstLine="708"/>
        <w:jc w:val="center"/>
        <w:rPr>
          <w:rFonts w:eastAsia="Times New Roman"/>
          <w:sz w:val="28"/>
          <w:szCs w:val="28"/>
          <w:lang w:eastAsia="ru-RU"/>
        </w:rPr>
      </w:pPr>
      <w:r w:rsidRPr="00682C32">
        <w:rPr>
          <w:rFonts w:eastAsia="Times New Roman"/>
          <w:b/>
          <w:sz w:val="28"/>
          <w:szCs w:val="28"/>
          <w:lang w:eastAsia="ru-RU"/>
        </w:rPr>
        <w:t>ПОСТАНОВЛЯЕТ</w:t>
      </w:r>
      <w:r w:rsidRPr="00BA555A">
        <w:rPr>
          <w:rFonts w:eastAsia="Times New Roman"/>
          <w:sz w:val="28"/>
          <w:szCs w:val="28"/>
          <w:lang w:eastAsia="ru-RU"/>
        </w:rPr>
        <w:t>:</w:t>
      </w:r>
    </w:p>
    <w:p w:rsidR="000C69A9" w:rsidRDefault="00523E2F" w:rsidP="000C69A9">
      <w:pPr>
        <w:shd w:val="clear" w:color="auto" w:fill="FFFFFF"/>
        <w:spacing w:after="0"/>
        <w:ind w:firstLine="708"/>
        <w:rPr>
          <w:rFonts w:eastAsia="Times New Roman"/>
          <w:sz w:val="28"/>
          <w:szCs w:val="28"/>
          <w:lang w:eastAsia="ru-RU"/>
        </w:rPr>
      </w:pPr>
      <w:r w:rsidRPr="00BA555A">
        <w:rPr>
          <w:rFonts w:eastAsia="Times New Roman"/>
          <w:sz w:val="28"/>
          <w:szCs w:val="28"/>
          <w:lang w:eastAsia="ru-RU"/>
        </w:rPr>
        <w:br/>
      </w:r>
      <w:r w:rsidR="000C69A9">
        <w:rPr>
          <w:rFonts w:eastAsia="Times New Roman"/>
          <w:sz w:val="28"/>
          <w:szCs w:val="28"/>
          <w:lang w:eastAsia="ru-RU"/>
        </w:rPr>
        <w:t xml:space="preserve">1. Утвердить прилагаемый Порядок осуществления органами местного самоуправления муниципального образования </w:t>
      </w:r>
      <w:proofErr w:type="spellStart"/>
      <w:r w:rsidR="000C69A9">
        <w:rPr>
          <w:rFonts w:eastAsia="Times New Roman"/>
          <w:sz w:val="28"/>
          <w:szCs w:val="28"/>
          <w:lang w:eastAsia="ru-RU"/>
        </w:rPr>
        <w:t>Сейкинское</w:t>
      </w:r>
      <w:proofErr w:type="spellEnd"/>
      <w:r w:rsidR="000C69A9">
        <w:rPr>
          <w:rFonts w:eastAsia="Times New Roman"/>
          <w:sz w:val="28"/>
          <w:szCs w:val="28"/>
          <w:lang w:eastAsia="ru-RU"/>
        </w:rPr>
        <w:t xml:space="preserve"> сельское поселение и (или) находящимися в их ведении казенными учреждениями бюджетных </w:t>
      </w:r>
      <w:proofErr w:type="gramStart"/>
      <w:r w:rsidR="000C69A9">
        <w:rPr>
          <w:rFonts w:eastAsia="Times New Roman"/>
          <w:sz w:val="28"/>
          <w:szCs w:val="28"/>
          <w:lang w:eastAsia="ru-RU"/>
        </w:rPr>
        <w:t>полномочий главных администраторов доходов бюджетов бюджетной системы Российской Федерации</w:t>
      </w:r>
      <w:proofErr w:type="gramEnd"/>
      <w:r w:rsidR="000C69A9">
        <w:rPr>
          <w:rFonts w:eastAsia="Times New Roman"/>
          <w:sz w:val="28"/>
          <w:szCs w:val="28"/>
          <w:lang w:eastAsia="ru-RU"/>
        </w:rPr>
        <w:t>.</w:t>
      </w:r>
    </w:p>
    <w:p w:rsidR="000C69A9" w:rsidRDefault="000C69A9" w:rsidP="000C69A9">
      <w:pPr>
        <w:shd w:val="clear" w:color="auto" w:fill="FFFFFF"/>
        <w:spacing w:after="0"/>
        <w:ind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исполнением настоящего Постановления возложить оставляю за собой.</w:t>
      </w:r>
    </w:p>
    <w:p w:rsidR="000C69A9" w:rsidRDefault="000C69A9" w:rsidP="000C69A9">
      <w:pPr>
        <w:shd w:val="clear" w:color="auto" w:fill="FFFFFF"/>
        <w:spacing w:after="0"/>
        <w:ind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3.Настоящее Постановление вступает в силу с момента его подписания.</w:t>
      </w:r>
    </w:p>
    <w:p w:rsidR="00523E2F" w:rsidRPr="00BA555A" w:rsidRDefault="00523E2F" w:rsidP="00523E2F">
      <w:pPr>
        <w:shd w:val="clear" w:color="auto" w:fill="FFFFFF"/>
        <w:spacing w:after="0"/>
        <w:ind w:firstLine="708"/>
        <w:rPr>
          <w:rFonts w:eastAsia="Times New Roman"/>
          <w:sz w:val="28"/>
          <w:szCs w:val="28"/>
          <w:lang w:eastAsia="ru-RU"/>
        </w:rPr>
      </w:pPr>
    </w:p>
    <w:p w:rsidR="00523E2F" w:rsidRDefault="00523E2F" w:rsidP="00523E2F">
      <w:pPr>
        <w:shd w:val="clear" w:color="auto" w:fill="FFFFFF"/>
        <w:spacing w:after="0"/>
        <w:rPr>
          <w:rFonts w:eastAsia="Times New Roman"/>
          <w:sz w:val="28"/>
          <w:szCs w:val="28"/>
          <w:lang w:eastAsia="ru-RU"/>
        </w:rPr>
      </w:pPr>
    </w:p>
    <w:p w:rsidR="00523E2F" w:rsidRDefault="00523E2F" w:rsidP="00523E2F">
      <w:pPr>
        <w:shd w:val="clear" w:color="auto" w:fill="FFFFFF"/>
        <w:spacing w:after="0"/>
        <w:rPr>
          <w:rFonts w:eastAsia="Times New Roman"/>
          <w:sz w:val="28"/>
          <w:szCs w:val="28"/>
          <w:lang w:eastAsia="ru-RU"/>
        </w:rPr>
      </w:pPr>
    </w:p>
    <w:p w:rsidR="00836132" w:rsidRDefault="00836132" w:rsidP="00523E2F">
      <w:pPr>
        <w:shd w:val="clear" w:color="auto" w:fill="FFFFFF"/>
        <w:spacing w:after="0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Исполняющий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обязанности</w:t>
      </w:r>
    </w:p>
    <w:p w:rsidR="00523E2F" w:rsidRPr="00F02695" w:rsidRDefault="00836132" w:rsidP="00836132">
      <w:pPr>
        <w:shd w:val="clear" w:color="auto" w:fill="FFFFFF"/>
        <w:spacing w:after="0"/>
        <w:ind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</w:t>
      </w:r>
      <w:r w:rsidR="00523E2F">
        <w:rPr>
          <w:rFonts w:eastAsia="Times New Roman"/>
          <w:sz w:val="28"/>
          <w:szCs w:val="28"/>
          <w:lang w:eastAsia="ru-RU"/>
        </w:rPr>
        <w:t xml:space="preserve"> Главы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523E2F">
        <w:rPr>
          <w:rFonts w:eastAsia="Times New Roman"/>
          <w:sz w:val="28"/>
          <w:szCs w:val="28"/>
          <w:lang w:eastAsia="ru-RU"/>
        </w:rPr>
        <w:t>администрации</w:t>
      </w:r>
      <w:r w:rsidR="00523E2F" w:rsidRPr="00BA555A">
        <w:rPr>
          <w:rFonts w:eastAsia="Times New Roman"/>
          <w:sz w:val="28"/>
          <w:szCs w:val="28"/>
          <w:lang w:eastAsia="ru-RU"/>
        </w:rPr>
        <w:t xml:space="preserve"> </w:t>
      </w:r>
      <w:r w:rsidR="00523E2F" w:rsidRPr="00F02695">
        <w:rPr>
          <w:rFonts w:eastAsia="Times New Roman"/>
          <w:sz w:val="28"/>
          <w:szCs w:val="28"/>
          <w:lang w:eastAsia="ru-RU"/>
        </w:rPr>
        <w:t xml:space="preserve">    </w:t>
      </w:r>
      <w:r w:rsidR="00523E2F">
        <w:rPr>
          <w:rFonts w:eastAsia="Times New Roman"/>
          <w:sz w:val="28"/>
          <w:szCs w:val="28"/>
          <w:lang w:eastAsia="ru-RU"/>
        </w:rPr>
        <w:t xml:space="preserve">                </w:t>
      </w:r>
      <w:r w:rsidR="00523E2F" w:rsidRPr="00F02695">
        <w:rPr>
          <w:rFonts w:eastAsia="Times New Roman"/>
          <w:sz w:val="28"/>
          <w:szCs w:val="28"/>
          <w:lang w:eastAsia="ru-RU"/>
        </w:rPr>
        <w:t xml:space="preserve">                     </w:t>
      </w:r>
      <w:r w:rsidR="00523E2F">
        <w:rPr>
          <w:rFonts w:eastAsia="Times New Roman"/>
          <w:sz w:val="28"/>
          <w:szCs w:val="28"/>
          <w:lang w:eastAsia="ru-RU"/>
        </w:rPr>
        <w:t xml:space="preserve">               </w:t>
      </w:r>
      <w:r w:rsidR="00523E2F" w:rsidRPr="00F02695">
        <w:rPr>
          <w:rFonts w:eastAsia="Times New Roman"/>
          <w:sz w:val="28"/>
          <w:szCs w:val="28"/>
          <w:lang w:eastAsia="ru-RU"/>
        </w:rPr>
        <w:t xml:space="preserve"> </w:t>
      </w:r>
      <w:r w:rsidR="00523E2F">
        <w:rPr>
          <w:rFonts w:eastAsia="Times New Roman"/>
          <w:sz w:val="28"/>
          <w:szCs w:val="28"/>
          <w:lang w:eastAsia="ru-RU"/>
        </w:rPr>
        <w:t>С.В. Орехова</w:t>
      </w:r>
    </w:p>
    <w:p w:rsidR="00523E2F" w:rsidRDefault="00523E2F" w:rsidP="00523E2F">
      <w:pPr>
        <w:shd w:val="clear" w:color="auto" w:fill="FFFFFF"/>
        <w:spacing w:after="0"/>
        <w:rPr>
          <w:rFonts w:eastAsia="Times New Roman"/>
          <w:sz w:val="28"/>
          <w:szCs w:val="28"/>
          <w:lang w:eastAsia="ru-RU"/>
        </w:rPr>
      </w:pPr>
    </w:p>
    <w:p w:rsidR="00B534C9" w:rsidRDefault="00B534C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534C9" w:rsidRDefault="00B534C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534C9" w:rsidRDefault="00B534C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534C9" w:rsidRDefault="00B534C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46AEB" w:rsidRDefault="00046AEB" w:rsidP="00046AE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65CA7" w:rsidRDefault="00046AEB" w:rsidP="00B2178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</w:t>
      </w:r>
      <w:r w:rsidR="00B21781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1B6D56"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B65CA7" w:rsidRDefault="00B21781" w:rsidP="00B2178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Постановлением</w:t>
      </w:r>
    </w:p>
    <w:p w:rsidR="00B65CA7" w:rsidRDefault="00836132" w:rsidP="00B2178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</w:t>
      </w:r>
      <w:r w:rsidR="001B6D56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B65CA7" w:rsidRDefault="00836132" w:rsidP="00B2178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Сейкинское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  <w:r w:rsidR="001B6D56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65CA7" w:rsidRDefault="004C189B" w:rsidP="00B2178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</w:t>
      </w:r>
      <w:r w:rsidR="00836132">
        <w:rPr>
          <w:rFonts w:ascii="Times New Roman" w:hAnsi="Times New Roman" w:cs="Times New Roman"/>
          <w:b w:val="0"/>
          <w:sz w:val="28"/>
          <w:szCs w:val="28"/>
        </w:rPr>
        <w:t>от «26</w:t>
      </w:r>
      <w:r w:rsidR="001B6D56">
        <w:rPr>
          <w:rFonts w:ascii="Times New Roman" w:hAnsi="Times New Roman" w:cs="Times New Roman"/>
          <w:b w:val="0"/>
          <w:sz w:val="28"/>
          <w:szCs w:val="28"/>
        </w:rPr>
        <w:t>» декабря 2023 г.№</w:t>
      </w:r>
      <w:r w:rsidR="00912E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  <w:r w:rsidR="00912EED">
        <w:rPr>
          <w:rFonts w:ascii="Times New Roman" w:hAnsi="Times New Roman" w:cs="Times New Roman"/>
          <w:b w:val="0"/>
          <w:sz w:val="28"/>
          <w:szCs w:val="28"/>
        </w:rPr>
        <w:t>55</w:t>
      </w:r>
    </w:p>
    <w:p w:rsidR="00B65CA7" w:rsidRDefault="00B65C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65CA7" w:rsidRDefault="00B65C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65CA7" w:rsidRDefault="001B6D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осуществления органами местного самоуправления муницип</w:t>
      </w:r>
      <w:r w:rsidR="004C189B">
        <w:rPr>
          <w:rFonts w:ascii="Times New Roman" w:hAnsi="Times New Roman" w:cs="Times New Roman"/>
          <w:b/>
          <w:sz w:val="28"/>
          <w:szCs w:val="28"/>
        </w:rPr>
        <w:t>ального образования «</w:t>
      </w:r>
      <w:proofErr w:type="spellStart"/>
      <w:r w:rsidR="004C189B">
        <w:rPr>
          <w:rFonts w:ascii="Times New Roman" w:hAnsi="Times New Roman" w:cs="Times New Roman"/>
          <w:b/>
          <w:sz w:val="28"/>
          <w:szCs w:val="28"/>
        </w:rPr>
        <w:t>Сейкинское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бюджетных полномочий главных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администраторов доходов бюджетов бюджетной системы Российской Федерации</w:t>
      </w:r>
      <w:proofErr w:type="gramEnd"/>
    </w:p>
    <w:p w:rsidR="00B65CA7" w:rsidRDefault="001B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Органы местного самоуправления муницип</w:t>
      </w:r>
      <w:r w:rsidR="004C189B">
        <w:rPr>
          <w:rFonts w:ascii="Times New Roman" w:hAnsi="Times New Roman" w:cs="Times New Roman"/>
          <w:sz w:val="28"/>
          <w:szCs w:val="28"/>
        </w:rPr>
        <w:t>ального образования «</w:t>
      </w:r>
      <w:proofErr w:type="spellStart"/>
      <w:r w:rsidR="004C189B">
        <w:rPr>
          <w:rFonts w:ascii="Times New Roman" w:hAnsi="Times New Roman" w:cs="Times New Roman"/>
          <w:sz w:val="28"/>
          <w:szCs w:val="28"/>
        </w:rPr>
        <w:t>Сейкинское</w:t>
      </w:r>
      <w:proofErr w:type="spellEnd"/>
      <w:r w:rsidR="004C1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поселение» и (или) находящиеся в их ведении казенные учреждения в качестве главных администраторов доходов бюджетов бюджетной системы Российской Федерации (далее - главные администраторы доходов бюджетов):</w:t>
      </w:r>
    </w:p>
    <w:p w:rsidR="00B65CA7" w:rsidRDefault="001B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формируют перечень администраторов доходов бюджетов, подведомственных главному администратору доходов бюджетов;</w:t>
      </w:r>
    </w:p>
    <w:p w:rsidR="00B65CA7" w:rsidRDefault="001B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представляют:</w:t>
      </w:r>
    </w:p>
    <w:p w:rsidR="00B65CA7" w:rsidRDefault="001B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необходимые для составления среднесрочного финансового плана и (или) проекта бюджета (в том числе прогноз поступления доходов с обоснованием);</w:t>
      </w:r>
    </w:p>
    <w:p w:rsidR="00B65CA7" w:rsidRDefault="001B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необходимые для составления и ведения кассового плана;</w:t>
      </w:r>
    </w:p>
    <w:p w:rsidR="00B65CA7" w:rsidRDefault="001B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аналитические материалы по исполнению администрируемых доходов соответствующего бюджета;</w:t>
      </w:r>
    </w:p>
    <w:p w:rsidR="00B65CA7" w:rsidRDefault="001B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формируют и представляют бюджетную отчетность главного администратора доходов бюджетов;</w:t>
      </w:r>
    </w:p>
    <w:p w:rsidR="00B65CA7" w:rsidRDefault="001B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исполняют бюджетные полномочия администратора доходов бюджета в соответствии с принятыми нормативными правовыми актами об осуществлении полномочий администратора доходов бюджета;</w:t>
      </w:r>
    </w:p>
    <w:p w:rsidR="00B65CA7" w:rsidRDefault="001B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</w:t>
      </w:r>
    </w:p>
    <w:p w:rsidR="00B65CA7" w:rsidRDefault="001B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утверждает методику прогнозирования поступлений доходов в бюджеты бюджетной системы Российской Федерации в соответствии с общими требованиями к такой методике, установленными Правительством Российской Федерации;</w:t>
      </w:r>
    </w:p>
    <w:p w:rsidR="00B65CA7" w:rsidRDefault="00B21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1B6D56">
        <w:rPr>
          <w:rFonts w:ascii="Times New Roman" w:hAnsi="Times New Roman" w:cs="Times New Roman"/>
          <w:sz w:val="28"/>
          <w:szCs w:val="28"/>
        </w:rPr>
        <w:t xml:space="preserve">организуют осуществление контроля за исполнением подведомственными им администраторами </w:t>
      </w:r>
      <w:proofErr w:type="gramStart"/>
      <w:r w:rsidR="001B6D56">
        <w:rPr>
          <w:rFonts w:ascii="Times New Roman" w:hAnsi="Times New Roman" w:cs="Times New Roman"/>
          <w:sz w:val="28"/>
          <w:szCs w:val="28"/>
        </w:rPr>
        <w:t>доходов бюджетов бюджетной системы Российской Федерации их бюджетных полномочий</w:t>
      </w:r>
      <w:proofErr w:type="gramEnd"/>
      <w:r w:rsidR="001B6D56">
        <w:rPr>
          <w:rFonts w:ascii="Times New Roman" w:hAnsi="Times New Roman" w:cs="Times New Roman"/>
          <w:sz w:val="28"/>
          <w:szCs w:val="28"/>
        </w:rPr>
        <w:t>;</w:t>
      </w:r>
    </w:p>
    <w:p w:rsidR="00B65CA7" w:rsidRDefault="001B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исполняют бюджетные полномочия администратора доходов бюджетов в соответствии с принятыми ими правовыми актами об осуществлении полномочий администратора доходов бюджетов;</w:t>
      </w:r>
    </w:p>
    <w:p w:rsidR="00B21781" w:rsidRDefault="00B21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5CA7" w:rsidRDefault="001B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9) осуществляют иные бюджетные полномочия, предусмотренные федеральным законодательством и муниципальными правовыми актами.</w:t>
      </w:r>
    </w:p>
    <w:p w:rsidR="00B65CA7" w:rsidRDefault="001B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Главные администраторы доходов бюджетов утверждают и доводят до своих казенных учреждений, находящихся в их ведении, правовой акт о наделении их полномочиями администратора доходов бюджетов, который должен содержать следующие положения: </w:t>
      </w:r>
    </w:p>
    <w:p w:rsidR="00B65CA7" w:rsidRDefault="001B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закрепление за подведомственными ему администраторами доходов бюджетов источников доходов  бюджетов,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администрированию которых они осуществляют;</w:t>
      </w:r>
    </w:p>
    <w:p w:rsidR="00B65CA7" w:rsidRDefault="001B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наделение администраторов доходов бюджетов в отношении закрепленных за ними источников доходов бюджетов следующими бюджетными полномочиями:</w:t>
      </w:r>
    </w:p>
    <w:p w:rsidR="00B65CA7" w:rsidRDefault="001B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B65CA7" w:rsidRDefault="001B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взыскание задолженности по платежам в бюджет, пеней и штрафов;</w:t>
      </w:r>
    </w:p>
    <w:p w:rsidR="00B65CA7" w:rsidRDefault="001B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поручений для осуществления возврата в соответствии с федеральным законодательством;</w:t>
      </w:r>
    </w:p>
    <w:p w:rsidR="00B65CA7" w:rsidRDefault="001B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решения о зачете (уточнении) платежей в бюджет и представление уведомления об уточнении вида и принадлежности платежа в соответствии с федеральным законодательством;</w:t>
      </w:r>
    </w:p>
    <w:p w:rsidR="00B65CA7" w:rsidRDefault="001B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представления информации, необходимой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</w:t>
      </w:r>
      <w:hyperlink r:id="rId5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года № 210-ФЗ «Об организации предоставления государственных и муниципальных услуг», за исключением случаев, предусмотренных федеральным законодательством;</w:t>
      </w:r>
    </w:p>
    <w:p w:rsidR="00B65CA7" w:rsidRDefault="001B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решений о признании безнадежной к взысканию задолженности по платежам в бюджет;</w:t>
      </w:r>
    </w:p>
    <w:p w:rsidR="00B65CA7" w:rsidRDefault="001B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указание нормативных правовых актов, регулирующих вопросы  заполнения (составления) и отражения в бюджетном учете первичных документов по администрируемым доходам;</w:t>
      </w:r>
    </w:p>
    <w:p w:rsidR="00B65CA7" w:rsidRDefault="001B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определение порядка действий администраторов доходов бюджетов при уточнении невыясненных поступлений в соответствии с федеральным законодательством;</w:t>
      </w:r>
    </w:p>
    <w:p w:rsidR="00B21781" w:rsidRDefault="00B21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1781" w:rsidRDefault="00B21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1781" w:rsidRDefault="00B21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1781" w:rsidRDefault="00B21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5CA7" w:rsidRDefault="001B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5) определение порядка действий администраторов доходов бюджетов при принудительном взыскании администраторами доходов бюджетов с плательщика платежей в бюджет, пеней и штрафов по ним через судебные органы или через судебных приставов в случаях, предусмотренных федеральным законодательством (в том числе определение перечня необходимой для заполнения платежного документа информации, которую необходимо довести до суда (мирового судьи) и (или) судебного пристава-исполнителя в соответствии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законодательством;</w:t>
      </w:r>
    </w:p>
    <w:p w:rsidR="00B65CA7" w:rsidRDefault="001B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установление порядка обмена информацией между структурными подразделениями администратора доходов бюджетов, связанной с осуществлением ими бюджетных полномочий администратора доходов бюджетов;</w:t>
      </w:r>
    </w:p>
    <w:p w:rsidR="00B65CA7" w:rsidRDefault="001B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определение порядка, форм и сроков представления администратором доходов бюджетов главному администратору доходов бюджетов сведений и бюджетной отчетности, необходимых для осуществления полномочий главного администратора доходов бюджетов;</w:t>
      </w:r>
    </w:p>
    <w:p w:rsidR="00B65CA7" w:rsidRDefault="001B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определение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порядка действий администраторов доходов  бюджетов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 бюджет (пеней, штрафов) до начала работы по их принудительному взысканию);</w:t>
      </w:r>
    </w:p>
    <w:p w:rsidR="00B65CA7" w:rsidRDefault="001B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требование об установлении администраторами доходов бюджетов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федеральным законодательством;</w:t>
      </w:r>
    </w:p>
    <w:p w:rsidR="00B65CA7" w:rsidRDefault="001B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иные положения, необходимые для реализации полномочий администратора доходов бюджетов.</w:t>
      </w:r>
    </w:p>
    <w:p w:rsidR="00B65CA7" w:rsidRDefault="001B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CA7" w:rsidRDefault="00B65CA7"/>
    <w:sectPr w:rsidR="00B65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A7"/>
    <w:rsid w:val="00046AEB"/>
    <w:rsid w:val="000C69A9"/>
    <w:rsid w:val="00114C9A"/>
    <w:rsid w:val="0013187F"/>
    <w:rsid w:val="001B6D56"/>
    <w:rsid w:val="004C189B"/>
    <w:rsid w:val="00523E2F"/>
    <w:rsid w:val="00532A81"/>
    <w:rsid w:val="00836132"/>
    <w:rsid w:val="00912EED"/>
    <w:rsid w:val="00A2086C"/>
    <w:rsid w:val="00B21781"/>
    <w:rsid w:val="00B534C9"/>
    <w:rsid w:val="00B6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40" w:after="40" w:line="240" w:lineRule="auto"/>
      <w:ind w:firstLine="567"/>
      <w:jc w:val="both"/>
    </w:pPr>
    <w:rPr>
      <w:rFonts w:ascii="Times New Roman" w:eastAsia="MS Mincho" w:hAnsi="Times New Roman" w:cs="Times New Roman"/>
      <w:sz w:val="19"/>
      <w:szCs w:val="19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MS Mincho" w:hAnsi="Segoe UI" w:cs="Segoe UI"/>
      <w:sz w:val="18"/>
      <w:szCs w:val="18"/>
      <w:lang w:eastAsia="ja-JP"/>
    </w:rPr>
  </w:style>
  <w:style w:type="paragraph" w:styleId="a6">
    <w:name w:val="No Spacing"/>
    <w:uiPriority w:val="1"/>
    <w:qFormat/>
    <w:rsid w:val="00523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40" w:after="40" w:line="240" w:lineRule="auto"/>
      <w:ind w:firstLine="567"/>
      <w:jc w:val="both"/>
    </w:pPr>
    <w:rPr>
      <w:rFonts w:ascii="Times New Roman" w:eastAsia="MS Mincho" w:hAnsi="Times New Roman" w:cs="Times New Roman"/>
      <w:sz w:val="19"/>
      <w:szCs w:val="19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MS Mincho" w:hAnsi="Segoe UI" w:cs="Segoe UI"/>
      <w:sz w:val="18"/>
      <w:szCs w:val="18"/>
      <w:lang w:eastAsia="ja-JP"/>
    </w:rPr>
  </w:style>
  <w:style w:type="paragraph" w:styleId="a6">
    <w:name w:val="No Spacing"/>
    <w:uiPriority w:val="1"/>
    <w:qFormat/>
    <w:rsid w:val="00523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1AFA956E45AA9B622091B237EDF17D62640BA65D83A6B60569F658F4EDEAAFA193B425ED0CD4DDE6296A71FD8r7m4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Zver</cp:lastModifiedBy>
  <cp:revision>2</cp:revision>
  <cp:lastPrinted>2023-12-25T08:26:00Z</cp:lastPrinted>
  <dcterms:created xsi:type="dcterms:W3CDTF">2023-12-26T06:59:00Z</dcterms:created>
  <dcterms:modified xsi:type="dcterms:W3CDTF">2023-12-26T06:59:00Z</dcterms:modified>
</cp:coreProperties>
</file>