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РЕСПУБЛИКА АЛТАЙ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ЧОЙСКИЙ РАЙОН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СЕЙКИНСКИЙ</w:t>
      </w:r>
      <w:r w:rsidRPr="00797BB6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 xml:space="preserve">ЧЕТВЕРТОГО СОЗЫВА 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97BB6">
        <w:rPr>
          <w:rFonts w:ascii="Times New Roman" w:hAnsi="Times New Roman"/>
          <w:b/>
          <w:sz w:val="26"/>
          <w:szCs w:val="26"/>
        </w:rPr>
        <w:t>РЕШЕНИЕ</w:t>
      </w: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D8349B" w:rsidRPr="00797BB6" w:rsidRDefault="00D8349B" w:rsidP="00D8349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 26 июля</w:t>
      </w:r>
      <w:r w:rsidRPr="00797BB6">
        <w:rPr>
          <w:rFonts w:ascii="Times New Roman" w:hAnsi="Times New Roman"/>
          <w:b/>
          <w:sz w:val="26"/>
          <w:szCs w:val="26"/>
        </w:rPr>
        <w:t xml:space="preserve"> 2019г                               </w:t>
      </w:r>
      <w:r>
        <w:rPr>
          <w:rFonts w:ascii="Times New Roman" w:hAnsi="Times New Roman"/>
          <w:b/>
          <w:sz w:val="26"/>
          <w:szCs w:val="26"/>
        </w:rPr>
        <w:t>с. Сейка</w:t>
      </w:r>
      <w:r w:rsidRPr="00797BB6">
        <w:rPr>
          <w:rFonts w:ascii="Times New Roman" w:hAnsi="Times New Roman"/>
          <w:b/>
          <w:sz w:val="26"/>
          <w:szCs w:val="26"/>
        </w:rPr>
        <w:t xml:space="preserve">                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02BB2">
        <w:rPr>
          <w:rFonts w:ascii="Times New Roman" w:hAnsi="Times New Roman"/>
          <w:b/>
          <w:sz w:val="26"/>
          <w:szCs w:val="26"/>
        </w:rPr>
        <w:t>9-5</w:t>
      </w:r>
      <w:r w:rsidRPr="00797BB6">
        <w:rPr>
          <w:rFonts w:ascii="Times New Roman" w:hAnsi="Times New Roman"/>
          <w:b/>
          <w:sz w:val="26"/>
          <w:szCs w:val="26"/>
        </w:rPr>
        <w:t xml:space="preserve"> </w:t>
      </w:r>
    </w:p>
    <w:p w:rsidR="005F0C87" w:rsidRDefault="005F0C87" w:rsidP="005F0C87">
      <w:pPr>
        <w:spacing w:after="0" w:line="240" w:lineRule="auto"/>
        <w:ind w:firstLine="0"/>
        <w:jc w:val="center"/>
        <w:rPr>
          <w:szCs w:val="28"/>
        </w:rPr>
      </w:pP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D8349B">
        <w:rPr>
          <w:b/>
          <w:sz w:val="24"/>
          <w:szCs w:val="24"/>
        </w:rPr>
        <w:t>О ПОРЯДКЕ ВЕДЕНИЯ РЕЕСТРА МУНИЦИПАЛЬНЫХ СЛУЖАЩИХ</w:t>
      </w: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 w:rsidRPr="00D8349B">
        <w:rPr>
          <w:b/>
          <w:sz w:val="24"/>
          <w:szCs w:val="24"/>
        </w:rPr>
        <w:t>В</w:t>
      </w:r>
      <w:r w:rsidR="00D8349B" w:rsidRPr="00D8349B">
        <w:rPr>
          <w:b/>
          <w:sz w:val="24"/>
          <w:szCs w:val="24"/>
        </w:rPr>
        <w:t xml:space="preserve"> МУНИЦИПАЛЬНОМ ОБРАЗОВАНИИ СЕЙКИНСКОЕ СЕЛЬСКОЕ ПОСЕЛЕНИЕ</w:t>
      </w: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D8349B" w:rsidRPr="00D8349B" w:rsidRDefault="005F0C87" w:rsidP="005F0C87">
      <w:pPr>
        <w:spacing w:after="0" w:line="240" w:lineRule="auto"/>
        <w:ind w:firstLine="708"/>
        <w:rPr>
          <w:szCs w:val="28"/>
        </w:rPr>
      </w:pPr>
      <w:r w:rsidRPr="00D8349B">
        <w:rPr>
          <w:szCs w:val="28"/>
        </w:rPr>
        <w:t xml:space="preserve">В соответствии со статьей 31 Федерального закона от 2 марта 2007 года № 25-ФЗ «О муниципальной </w:t>
      </w:r>
      <w:r w:rsidR="00D8349B" w:rsidRPr="00D8349B">
        <w:rPr>
          <w:szCs w:val="28"/>
        </w:rPr>
        <w:t>службе в Российской Федерации», руководствуясь Уставом</w:t>
      </w:r>
      <w:r w:rsidRPr="00D8349B">
        <w:rPr>
          <w:szCs w:val="28"/>
        </w:rPr>
        <w:t xml:space="preserve"> </w:t>
      </w:r>
      <w:r w:rsidR="00D8349B" w:rsidRPr="00D8349B">
        <w:rPr>
          <w:szCs w:val="28"/>
        </w:rPr>
        <w:t>Сейкинского сельского поселения, Сейкинский сельский Совет депутатов</w:t>
      </w:r>
    </w:p>
    <w:p w:rsidR="00D8349B" w:rsidRDefault="00D8349B" w:rsidP="00D8349B">
      <w:pPr>
        <w:spacing w:after="0" w:line="240" w:lineRule="auto"/>
        <w:ind w:firstLine="708"/>
        <w:jc w:val="center"/>
        <w:rPr>
          <w:b/>
          <w:szCs w:val="28"/>
        </w:rPr>
      </w:pPr>
    </w:p>
    <w:p w:rsidR="005F0C87" w:rsidRPr="00D8349B" w:rsidRDefault="005F0C87" w:rsidP="00D8349B">
      <w:pPr>
        <w:spacing w:after="0" w:line="240" w:lineRule="auto"/>
        <w:ind w:firstLine="708"/>
        <w:jc w:val="center"/>
        <w:rPr>
          <w:szCs w:val="28"/>
        </w:rPr>
      </w:pPr>
      <w:r w:rsidRPr="00D8349B">
        <w:rPr>
          <w:b/>
          <w:szCs w:val="28"/>
        </w:rPr>
        <w:t>решил</w:t>
      </w:r>
    </w:p>
    <w:p w:rsidR="005F0C87" w:rsidRPr="00D8349B" w:rsidRDefault="005F0C87" w:rsidP="005F0C87">
      <w:pPr>
        <w:spacing w:after="0" w:line="240" w:lineRule="auto"/>
        <w:ind w:firstLine="708"/>
        <w:rPr>
          <w:szCs w:val="28"/>
        </w:rPr>
      </w:pPr>
    </w:p>
    <w:p w:rsidR="005F0C87" w:rsidRPr="00D8349B" w:rsidRDefault="005F0C87" w:rsidP="005F0C87">
      <w:pPr>
        <w:spacing w:after="0" w:line="240" w:lineRule="auto"/>
        <w:ind w:firstLine="708"/>
        <w:rPr>
          <w:szCs w:val="28"/>
        </w:rPr>
      </w:pPr>
      <w:r w:rsidRPr="00D8349B">
        <w:rPr>
          <w:szCs w:val="28"/>
        </w:rPr>
        <w:t xml:space="preserve">1. Установить Порядок ведения реестра муниципальных служащих в </w:t>
      </w:r>
      <w:r w:rsidR="00D8349B" w:rsidRPr="00D8349B">
        <w:rPr>
          <w:szCs w:val="28"/>
        </w:rPr>
        <w:t>муниципальном образовании Сейкинское сельское поселение</w:t>
      </w:r>
      <w:r w:rsidRPr="00D8349B">
        <w:rPr>
          <w:szCs w:val="28"/>
        </w:rPr>
        <w:t>.</w:t>
      </w:r>
    </w:p>
    <w:p w:rsidR="00D8349B" w:rsidRPr="00D8349B" w:rsidRDefault="00D8349B" w:rsidP="00D8349B">
      <w:pPr>
        <w:ind w:firstLine="567"/>
        <w:rPr>
          <w:szCs w:val="28"/>
        </w:rPr>
      </w:pPr>
      <w:r w:rsidRPr="00D8349B">
        <w:rPr>
          <w:szCs w:val="28"/>
        </w:rPr>
        <w:t xml:space="preserve">2. Обнародовать данное решение путем размещения на информационном стенде села, а также на официальном сайте администрации </w:t>
      </w:r>
      <w:r w:rsidRPr="00D8349B">
        <w:rPr>
          <w:szCs w:val="28"/>
          <w:lang w:val="en-US"/>
        </w:rPr>
        <w:t>www</w:t>
      </w:r>
      <w:r w:rsidRPr="00D8349B">
        <w:rPr>
          <w:szCs w:val="28"/>
        </w:rPr>
        <w:t>.</w:t>
      </w:r>
      <w:proofErr w:type="spellStart"/>
      <w:r w:rsidRPr="00D8349B">
        <w:rPr>
          <w:szCs w:val="28"/>
          <w:lang w:val="en-US"/>
        </w:rPr>
        <w:t>vseika</w:t>
      </w:r>
      <w:proofErr w:type="spellEnd"/>
      <w:r w:rsidRPr="00D8349B">
        <w:rPr>
          <w:szCs w:val="28"/>
        </w:rPr>
        <w:t>.</w:t>
      </w:r>
      <w:r w:rsidRPr="00D8349B">
        <w:rPr>
          <w:szCs w:val="28"/>
          <w:lang w:val="en-US"/>
        </w:rPr>
        <w:t>ru</w:t>
      </w:r>
      <w:r w:rsidRPr="00D8349B">
        <w:rPr>
          <w:szCs w:val="28"/>
        </w:rPr>
        <w:t xml:space="preserve">.  </w:t>
      </w:r>
    </w:p>
    <w:p w:rsidR="00D8349B" w:rsidRPr="00D8349B" w:rsidRDefault="00D8349B" w:rsidP="00D8349B">
      <w:pPr>
        <w:ind w:firstLine="567"/>
        <w:rPr>
          <w:szCs w:val="28"/>
        </w:rPr>
      </w:pPr>
      <w:r w:rsidRPr="00D8349B">
        <w:rPr>
          <w:szCs w:val="28"/>
        </w:rPr>
        <w:t>3. Настоящее Решение вступает в силу с момента его официального обнародования.</w:t>
      </w:r>
    </w:p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D8349B" w:rsidRPr="00D8349B" w:rsidRDefault="00D8349B" w:rsidP="005F0C87">
      <w:pPr>
        <w:spacing w:after="0" w:line="240" w:lineRule="auto"/>
        <w:rPr>
          <w:szCs w:val="28"/>
        </w:rPr>
      </w:pPr>
    </w:p>
    <w:p w:rsidR="00D8349B" w:rsidRPr="00D8349B" w:rsidRDefault="00D8349B" w:rsidP="005F0C87">
      <w:pPr>
        <w:spacing w:after="0" w:line="240" w:lineRule="auto"/>
        <w:rPr>
          <w:szCs w:val="28"/>
        </w:rPr>
      </w:pPr>
    </w:p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D8349B" w:rsidRPr="00D8349B" w:rsidRDefault="00D8349B" w:rsidP="00D8349B">
      <w:pPr>
        <w:pStyle w:val="a4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</w:p>
    <w:p w:rsidR="00D8349B" w:rsidRPr="00D8349B" w:rsidRDefault="00D8349B" w:rsidP="00D8349B">
      <w:pPr>
        <w:pStyle w:val="a4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 xml:space="preserve">Сейкинское сельское поселение                                                      Ю.В. Семикина    </w:t>
      </w:r>
    </w:p>
    <w:p w:rsidR="005F0C87" w:rsidRPr="00D8349B" w:rsidRDefault="005F0C87" w:rsidP="005F0C87">
      <w:pPr>
        <w:spacing w:after="0" w:line="240" w:lineRule="auto"/>
        <w:rPr>
          <w:bCs/>
          <w:kern w:val="32"/>
          <w:szCs w:val="28"/>
        </w:rPr>
      </w:pPr>
      <w:r w:rsidRPr="00D8349B">
        <w:rPr>
          <w:b/>
          <w:szCs w:val="28"/>
        </w:rPr>
        <w:br w:type="page"/>
      </w:r>
    </w:p>
    <w:p w:rsidR="005F0C87" w:rsidRPr="00D8349B" w:rsidRDefault="005F0C87" w:rsidP="00D8349B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 w:val="22"/>
        </w:rPr>
      </w:pPr>
      <w:r w:rsidRPr="00D8349B">
        <w:rPr>
          <w:bCs/>
          <w:sz w:val="22"/>
        </w:rPr>
        <w:lastRenderedPageBreak/>
        <w:t>ПРИЛОЖЕНИЕ</w:t>
      </w:r>
    </w:p>
    <w:p w:rsidR="005F0C87" w:rsidRPr="00D8349B" w:rsidRDefault="005F0C87" w:rsidP="00D8349B">
      <w:pPr>
        <w:spacing w:after="0" w:line="240" w:lineRule="auto"/>
        <w:ind w:left="5103" w:firstLine="0"/>
        <w:jc w:val="right"/>
        <w:rPr>
          <w:sz w:val="22"/>
        </w:rPr>
      </w:pPr>
      <w:r w:rsidRPr="00D8349B">
        <w:rPr>
          <w:sz w:val="22"/>
        </w:rPr>
        <w:t xml:space="preserve">к решению </w:t>
      </w:r>
      <w:r w:rsidR="00D8349B" w:rsidRPr="00D8349B">
        <w:rPr>
          <w:sz w:val="22"/>
        </w:rPr>
        <w:t>Сейкинского сельского Совета депутатов</w:t>
      </w:r>
    </w:p>
    <w:p w:rsidR="005F0C87" w:rsidRPr="00D8349B" w:rsidRDefault="00402BB2" w:rsidP="00D8349B">
      <w:pPr>
        <w:spacing w:after="0" w:line="240" w:lineRule="auto"/>
        <w:ind w:left="5103" w:firstLine="0"/>
        <w:jc w:val="right"/>
        <w:rPr>
          <w:sz w:val="22"/>
        </w:rPr>
      </w:pPr>
      <w:r>
        <w:rPr>
          <w:sz w:val="22"/>
        </w:rPr>
        <w:t>от «26» июля 2016 года № 9-5</w:t>
      </w:r>
    </w:p>
    <w:p w:rsidR="005F0C87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8349B" w:rsidRPr="00D8349B" w:rsidRDefault="005F0C87" w:rsidP="00D8349B">
      <w:pPr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szCs w:val="28"/>
        </w:rPr>
        <w:t xml:space="preserve">ВЕДЕНИЯ РЕЕСТРА МУНИЦИПАЛЬНЫХ СЛУЖАЩИХ В </w:t>
      </w:r>
      <w:r w:rsidR="00D8349B" w:rsidRPr="00D8349B">
        <w:rPr>
          <w:b/>
          <w:sz w:val="24"/>
          <w:szCs w:val="24"/>
        </w:rPr>
        <w:t>МУНИЦИПАЛЬНОМ ОБРАЗОВАНИИ СЕЙКИНСКОЕ СЕЛЬСКОЕ ПОСЕЛЕНИЕ</w:t>
      </w:r>
    </w:p>
    <w:p w:rsidR="00D8349B" w:rsidRPr="00D8349B" w:rsidRDefault="00D8349B" w:rsidP="00D8349B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5F0C87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</w:t>
      </w:r>
      <w:r w:rsidR="00442CB3">
        <w:rPr>
          <w:szCs w:val="28"/>
        </w:rPr>
        <w:t>муниципального образования Сейкинское сельское поселение</w:t>
      </w:r>
      <w:proofErr w:type="gramStart"/>
      <w:r w:rsidR="00442CB3"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алее – реестр).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2. Основная цель ведения реестра – формирование базы данных о муниципальных служащих, замещающих должности муниципальной службы в органах местного самоуправления </w:t>
      </w:r>
      <w:r w:rsidR="00442CB3">
        <w:rPr>
          <w:szCs w:val="28"/>
        </w:rPr>
        <w:t xml:space="preserve">муниципального образования Сейкинское сельское поселение </w:t>
      </w:r>
      <w:r>
        <w:rPr>
          <w:szCs w:val="28"/>
        </w:rPr>
        <w:t>(далее – муниципальные служащие).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2. Порядок формирования и ведения реестра муниципальных служащих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4. Основанием для включения в реестр является поступление гражданина на муниципальную службу в органы местного самоуправления </w:t>
      </w:r>
      <w:r w:rsidR="00442CB3">
        <w:rPr>
          <w:szCs w:val="28"/>
        </w:rPr>
        <w:t>муниципального образования Сейкинское сельское поселение</w:t>
      </w:r>
      <w:r>
        <w:rPr>
          <w:szCs w:val="28"/>
        </w:rPr>
        <w:t xml:space="preserve"> (далее – муниципальная служба).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5. Основаниями для исключения из реестра являются: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-увольнение с муниципальной службы;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-смерть (гибель) муниципального служащего;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-признание муниципального служащего решением суда, вступившим в законную силу безвестно отсутствующим;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- объявление муниципального служащего решением суда, вступившим в законную силу умершим.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6. Ведение реестра осуществляется администрацией </w:t>
      </w:r>
      <w:r w:rsidR="00442CB3">
        <w:rPr>
          <w:szCs w:val="28"/>
        </w:rPr>
        <w:t xml:space="preserve">муниципального образования Сейкинское сельское поселение </w:t>
      </w:r>
      <w:r>
        <w:rPr>
          <w:szCs w:val="28"/>
        </w:rPr>
        <w:t>(далее – Администрация).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Реестры подписываются лицами, ответственными за их составление, и руководителем Администрации.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8. Сведения о поступивших на муниципальную службу гражданах, дополнении, изменении данных о них, содержащихся в реестре, предоставляются в Администрацию органами местного самоуправления </w:t>
      </w:r>
      <w:r w:rsidR="00442CB3">
        <w:rPr>
          <w:szCs w:val="28"/>
        </w:rPr>
        <w:t xml:space="preserve">муниципального образования Сейкинское сельское поселение </w:t>
      </w:r>
      <w:r>
        <w:rPr>
          <w:szCs w:val="28"/>
        </w:rPr>
        <w:t>в течение 3 дней.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9. Специалист Администрации, ответственный за ведение реестра не позднее 1 рабочего дня со дня получения вносит их в реестр.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10. 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</w:t>
      </w:r>
      <w:proofErr w:type="gramStart"/>
      <w:r>
        <w:rPr>
          <w:szCs w:val="28"/>
        </w:rPr>
        <w:t>его умершим решением суда, вступившим в законную силу предоставляются</w:t>
      </w:r>
      <w:proofErr w:type="gramEnd"/>
      <w:r>
        <w:rPr>
          <w:szCs w:val="28"/>
        </w:rPr>
        <w:t xml:space="preserve"> в Администрацию органами местного </w:t>
      </w:r>
      <w:r>
        <w:rPr>
          <w:szCs w:val="28"/>
        </w:rPr>
        <w:lastRenderedPageBreak/>
        <w:t xml:space="preserve">самоуправления </w:t>
      </w:r>
      <w:r w:rsidR="00442CB3">
        <w:rPr>
          <w:szCs w:val="28"/>
        </w:rPr>
        <w:t xml:space="preserve">муниципального образования Сейкинское сельское поселение </w:t>
      </w:r>
      <w:r>
        <w:rPr>
          <w:szCs w:val="28"/>
        </w:rPr>
        <w:t>в следующие сроки: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10.1. в случае увольнения с муниципальной службы – в день увольнения;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10.2. в случае смерти (гибели) муниципального служащего – в день, следующий за днем его смерти (гибели);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10.3.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Специалист Администрации, ответственный за ведение реестра, в день получения сведений исключает указанных лиц из реестра.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3. Содержание реестров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 В реестр включаются следующие сведения о муниципальных служащих: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11.1. фамилия, имя, отчество;</w:t>
      </w:r>
    </w:p>
    <w:p w:rsidR="005F0C87" w:rsidRP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11.2. замещаемая должность муниципальной службы в соответствии с Реестром должностей муниципальной службы в Республике Алтай, утвержденным </w:t>
      </w:r>
      <w:r>
        <w:rPr>
          <w:rFonts w:eastAsia="Times New Roman"/>
          <w:szCs w:val="28"/>
          <w:lang w:eastAsia="ru-RU"/>
        </w:rPr>
        <w:t>Законом Республики Алтай от 18.04.2008 № 26-РЗ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«О муниципальной службе в Республике Алтай»;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11.3. наименование органа местного самоупр</w:t>
      </w:r>
      <w:r w:rsidR="00442CB3">
        <w:rPr>
          <w:szCs w:val="28"/>
        </w:rPr>
        <w:t>авления</w:t>
      </w:r>
      <w:r>
        <w:rPr>
          <w:szCs w:val="28"/>
        </w:rPr>
        <w:t>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11.4. категория должностей («руководители», «помощники (советники)», «специалисты», «обеспечивающие специалисты»);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11.5. группа должностей (высшая, главная, ведущая, старшая, младшая);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11.6. дата рождения;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11.7. дата назначения на должность;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11.9. стаж муниципальной службы для назначения пенсии за выслугу лет;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11.10. данные об образовании;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11.11. наименование и год окончания учебного заведения;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11.12. квалификация по диплому, специальность или направление подготовки;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11.13. ученая степень, ученое звание;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 xml:space="preserve">11.14. наименование и дата присвоения классного чина муниципального служащего в </w:t>
      </w:r>
      <w:r w:rsidR="00B12FFF">
        <w:rPr>
          <w:szCs w:val="28"/>
        </w:rPr>
        <w:t>администрации Сейкинского сельского поселения;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11.15. место и дата последнего повышения квалификации или прохождения переподготовки;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11.16. дата прохождения последней аттестации;</w:t>
      </w:r>
    </w:p>
    <w:p w:rsidR="005F0C87" w:rsidRDefault="005F0C87" w:rsidP="005F0C87">
      <w:pPr>
        <w:spacing w:after="0" w:line="240" w:lineRule="auto"/>
        <w:rPr>
          <w:szCs w:val="28"/>
        </w:rPr>
      </w:pPr>
      <w:r>
        <w:rPr>
          <w:szCs w:val="28"/>
        </w:rPr>
        <w:t>11.17. отметка о временном отсутствии муниципального служащего (с указанием причины).</w:t>
      </w:r>
    </w:p>
    <w:p w:rsidR="005F0C87" w:rsidRDefault="005F0C87" w:rsidP="005F0C87">
      <w:pPr>
        <w:spacing w:after="0" w:line="240" w:lineRule="auto"/>
        <w:rPr>
          <w:szCs w:val="28"/>
        </w:rPr>
      </w:pPr>
    </w:p>
    <w:p w:rsidR="005F0C87" w:rsidRDefault="005F0C87" w:rsidP="005F0C8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4. Заключительные положения</w:t>
      </w:r>
    </w:p>
    <w:p w:rsidR="005F0C87" w:rsidRDefault="005F0C87" w:rsidP="00442CB3">
      <w:pPr>
        <w:spacing w:after="0" w:line="240" w:lineRule="auto"/>
        <w:rPr>
          <w:szCs w:val="28"/>
        </w:rPr>
      </w:pPr>
      <w:r>
        <w:rPr>
          <w:szCs w:val="28"/>
        </w:rPr>
        <w:t xml:space="preserve">12. Ответственность за достоверность информации, содержащейся в реестре, возлагается на руководителей органов местного самоуправления </w:t>
      </w:r>
      <w:r w:rsidR="00442CB3">
        <w:rPr>
          <w:szCs w:val="28"/>
        </w:rPr>
        <w:t>муниципального образования Сейкинское сельское поселение.</w:t>
      </w:r>
    </w:p>
    <w:p w:rsidR="005F0C87" w:rsidRDefault="005F0C87" w:rsidP="005F0C87">
      <w:pPr>
        <w:spacing w:after="0" w:line="240" w:lineRule="auto"/>
        <w:ind w:firstLine="0"/>
        <w:rPr>
          <w:szCs w:val="28"/>
        </w:rPr>
      </w:pPr>
    </w:p>
    <w:p w:rsidR="005F0C87" w:rsidRDefault="005F0C87" w:rsidP="005F0C87">
      <w:pPr>
        <w:spacing w:after="0" w:line="240" w:lineRule="auto"/>
        <w:ind w:firstLine="0"/>
        <w:jc w:val="left"/>
        <w:rPr>
          <w:szCs w:val="28"/>
        </w:rPr>
        <w:sectPr w:rsidR="005F0C87" w:rsidSect="00D8349B">
          <w:pgSz w:w="11906" w:h="16838"/>
          <w:pgMar w:top="567" w:right="567" w:bottom="567" w:left="1276" w:header="720" w:footer="720" w:gutter="0"/>
          <w:cols w:space="720"/>
        </w:sectPr>
      </w:pPr>
    </w:p>
    <w:p w:rsidR="005F0C87" w:rsidRPr="00442CB3" w:rsidRDefault="005F0C87" w:rsidP="00442CB3">
      <w:pPr>
        <w:spacing w:after="0" w:line="240" w:lineRule="auto"/>
        <w:ind w:left="10773" w:firstLine="0"/>
        <w:jc w:val="right"/>
        <w:rPr>
          <w:sz w:val="24"/>
          <w:szCs w:val="24"/>
        </w:rPr>
      </w:pPr>
      <w:r w:rsidRPr="00442CB3">
        <w:rPr>
          <w:sz w:val="24"/>
          <w:szCs w:val="24"/>
        </w:rPr>
        <w:lastRenderedPageBreak/>
        <w:t>ПРИЛОЖЕНИЕ</w:t>
      </w:r>
    </w:p>
    <w:p w:rsidR="005F0C87" w:rsidRPr="00442CB3" w:rsidRDefault="005F0C87" w:rsidP="00442CB3">
      <w:pPr>
        <w:spacing w:after="0" w:line="240" w:lineRule="auto"/>
        <w:ind w:left="10773" w:firstLine="0"/>
        <w:jc w:val="right"/>
        <w:rPr>
          <w:sz w:val="24"/>
          <w:szCs w:val="24"/>
        </w:rPr>
      </w:pPr>
      <w:r w:rsidRPr="00442CB3">
        <w:rPr>
          <w:sz w:val="24"/>
          <w:szCs w:val="24"/>
        </w:rPr>
        <w:t>к Порядку ведения реестра</w:t>
      </w:r>
    </w:p>
    <w:p w:rsidR="005F0C87" w:rsidRPr="00442CB3" w:rsidRDefault="005F0C87" w:rsidP="00442CB3">
      <w:pPr>
        <w:spacing w:after="0" w:line="240" w:lineRule="auto"/>
        <w:ind w:left="10773" w:firstLine="0"/>
        <w:jc w:val="right"/>
        <w:rPr>
          <w:sz w:val="24"/>
          <w:szCs w:val="24"/>
        </w:rPr>
      </w:pPr>
      <w:r w:rsidRPr="00442CB3">
        <w:rPr>
          <w:sz w:val="24"/>
          <w:szCs w:val="24"/>
        </w:rPr>
        <w:t>муниципальных служащих</w:t>
      </w:r>
    </w:p>
    <w:p w:rsidR="00442CB3" w:rsidRPr="00442CB3" w:rsidRDefault="00442CB3" w:rsidP="00442CB3">
      <w:pPr>
        <w:spacing w:after="0" w:line="240" w:lineRule="auto"/>
        <w:ind w:firstLine="0"/>
        <w:jc w:val="right"/>
        <w:rPr>
          <w:sz w:val="24"/>
          <w:szCs w:val="24"/>
        </w:rPr>
      </w:pPr>
      <w:r w:rsidRPr="00442CB3">
        <w:rPr>
          <w:sz w:val="24"/>
          <w:szCs w:val="24"/>
        </w:rPr>
        <w:t xml:space="preserve">муниципального образования </w:t>
      </w:r>
    </w:p>
    <w:p w:rsidR="005F0C87" w:rsidRPr="00442CB3" w:rsidRDefault="00442CB3" w:rsidP="00442CB3">
      <w:pPr>
        <w:spacing w:after="0" w:line="240" w:lineRule="auto"/>
        <w:ind w:firstLine="0"/>
        <w:jc w:val="right"/>
        <w:rPr>
          <w:i/>
          <w:sz w:val="24"/>
          <w:szCs w:val="24"/>
        </w:rPr>
      </w:pPr>
      <w:r w:rsidRPr="00442CB3">
        <w:rPr>
          <w:sz w:val="24"/>
          <w:szCs w:val="24"/>
        </w:rPr>
        <w:t>Сейкинское сельское поселение</w:t>
      </w:r>
    </w:p>
    <w:p w:rsidR="005F0C87" w:rsidRDefault="005F0C87" w:rsidP="00442CB3">
      <w:pPr>
        <w:spacing w:after="0" w:line="240" w:lineRule="auto"/>
        <w:ind w:firstLine="0"/>
        <w:jc w:val="right"/>
        <w:rPr>
          <w:szCs w:val="28"/>
        </w:rPr>
      </w:pPr>
    </w:p>
    <w:p w:rsidR="005F0C87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442CB3" w:rsidRDefault="005F0C87" w:rsidP="005F0C8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СЛУЖАЩИХ </w:t>
      </w:r>
    </w:p>
    <w:p w:rsidR="005F0C87" w:rsidRPr="00442CB3" w:rsidRDefault="00442CB3" w:rsidP="005F0C87">
      <w:pPr>
        <w:spacing w:after="0" w:line="240" w:lineRule="auto"/>
        <w:ind w:firstLine="0"/>
        <w:jc w:val="center"/>
        <w:rPr>
          <w:b/>
          <w:szCs w:val="28"/>
        </w:rPr>
      </w:pPr>
      <w:r w:rsidRPr="00442CB3">
        <w:rPr>
          <w:b/>
          <w:szCs w:val="28"/>
        </w:rPr>
        <w:t>муниципального образования Сейкинское сельское поселение</w:t>
      </w:r>
    </w:p>
    <w:p w:rsidR="005F0C87" w:rsidRDefault="005F0C87" w:rsidP="005F0C87">
      <w:pPr>
        <w:spacing w:after="0" w:line="240" w:lineRule="auto"/>
        <w:ind w:firstLine="0"/>
        <w:jc w:val="center"/>
        <w:rPr>
          <w:szCs w:val="28"/>
        </w:rPr>
      </w:pPr>
    </w:p>
    <w:tbl>
      <w:tblPr>
        <w:tblW w:w="0" w:type="auto"/>
        <w:tblInd w:w="-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1134"/>
        <w:gridCol w:w="1275"/>
        <w:gridCol w:w="1560"/>
        <w:gridCol w:w="992"/>
        <w:gridCol w:w="850"/>
        <w:gridCol w:w="993"/>
        <w:gridCol w:w="1417"/>
        <w:gridCol w:w="1276"/>
        <w:gridCol w:w="850"/>
        <w:gridCol w:w="426"/>
        <w:gridCol w:w="283"/>
        <w:gridCol w:w="284"/>
        <w:gridCol w:w="236"/>
        <w:gridCol w:w="472"/>
        <w:gridCol w:w="851"/>
        <w:gridCol w:w="1417"/>
      </w:tblGrid>
      <w:tr w:rsidR="005F0C87" w:rsidTr="005F0C87">
        <w:trPr>
          <w:trHeight w:val="2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самоуправления, наименование территориального, отраслевого органа, комитета, управления, отдела (при их наличии)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</w:t>
            </w:r>
            <w:r>
              <w:rPr>
                <w:sz w:val="24"/>
                <w:szCs w:val="24"/>
              </w:rPr>
              <w:lastRenderedPageBreak/>
              <w:t>поощрений за безупречную и эффективную муниципальную службу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Стаж муниципальной службы для назначения пенсии за выслугу лет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об образовании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дата присвоения классного чина муниципального служащего в Забайкальском крае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последнего повышения квалификации или прохождения переподготовки</w:t>
            </w:r>
          </w:p>
        </w:tc>
      </w:tr>
      <w:tr w:rsidR="005F0C87" w:rsidTr="005F0C87">
        <w:trPr>
          <w:trHeight w:val="52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C87" w:rsidRDefault="005F0C87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F0C87" w:rsidTr="005F0C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0C87" w:rsidTr="005F0C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C87" w:rsidRDefault="005F0C8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F0C87" w:rsidRDefault="005F0C87" w:rsidP="005F0C87">
      <w:pPr>
        <w:spacing w:after="0" w:line="240" w:lineRule="auto"/>
        <w:ind w:firstLine="0"/>
        <w:jc w:val="left"/>
        <w:rPr>
          <w:szCs w:val="28"/>
        </w:rPr>
        <w:sectPr w:rsidR="005F0C87">
          <w:pgSz w:w="16838" w:h="11906" w:orient="landscape"/>
          <w:pgMar w:top="567" w:right="567" w:bottom="567" w:left="1985" w:header="720" w:footer="720" w:gutter="0"/>
          <w:cols w:space="720"/>
        </w:sectPr>
      </w:pPr>
    </w:p>
    <w:p w:rsidR="005F0C87" w:rsidRDefault="005F0C87" w:rsidP="005F0C87">
      <w:pPr>
        <w:pStyle w:val="ConsPlusNormal"/>
        <w:widowControl/>
        <w:ind w:firstLine="0"/>
        <w:rPr>
          <w:sz w:val="28"/>
          <w:szCs w:val="28"/>
        </w:rPr>
      </w:pPr>
    </w:p>
    <w:p w:rsidR="00C12EAB" w:rsidRDefault="00C12EAB"/>
    <w:sectPr w:rsidR="00C12EAB" w:rsidSect="00145C58">
      <w:pgSz w:w="11906" w:h="16838"/>
      <w:pgMar w:top="1134" w:right="566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0C87"/>
    <w:rsid w:val="00145C58"/>
    <w:rsid w:val="0020308A"/>
    <w:rsid w:val="002829CA"/>
    <w:rsid w:val="00402BB2"/>
    <w:rsid w:val="00442CB3"/>
    <w:rsid w:val="00514067"/>
    <w:rsid w:val="00563B85"/>
    <w:rsid w:val="005F0C87"/>
    <w:rsid w:val="00811D2C"/>
    <w:rsid w:val="00B12FFF"/>
    <w:rsid w:val="00C12EAB"/>
    <w:rsid w:val="00D8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C87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C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5F0C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5F0C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F0C87"/>
    <w:pPr>
      <w:widowControl w:val="0"/>
      <w:autoSpaceDE w:val="0"/>
      <w:autoSpaceDN w:val="0"/>
      <w:adjustRightInd w:val="0"/>
      <w:ind w:firstLine="720"/>
    </w:pPr>
  </w:style>
  <w:style w:type="paragraph" w:styleId="a4">
    <w:name w:val="No Spacing"/>
    <w:uiPriority w:val="1"/>
    <w:qFormat/>
    <w:rsid w:val="00D8349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1</cp:lastModifiedBy>
  <cp:revision>6</cp:revision>
  <cp:lastPrinted>2019-08-15T07:44:00Z</cp:lastPrinted>
  <dcterms:created xsi:type="dcterms:W3CDTF">2019-07-24T08:46:00Z</dcterms:created>
  <dcterms:modified xsi:type="dcterms:W3CDTF">2020-07-17T02:40:00Z</dcterms:modified>
</cp:coreProperties>
</file>