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66" w:rsidRPr="003C0366" w:rsidRDefault="003C0366" w:rsidP="003C0366">
      <w:pPr>
        <w:pBdr>
          <w:left w:val="single" w:sz="18" w:space="8" w:color="auto"/>
        </w:pBdr>
        <w:shd w:val="clear" w:color="auto" w:fill="FFFFFF"/>
        <w:spacing w:after="225" w:line="450" w:lineRule="atLeast"/>
        <w:outlineLvl w:val="1"/>
        <w:rPr>
          <w:rFonts w:ascii="Arial" w:eastAsia="Times New Roman" w:hAnsi="Arial" w:cs="Arial"/>
          <w:caps/>
          <w:color w:val="01A0E2"/>
          <w:sz w:val="36"/>
          <w:szCs w:val="36"/>
          <w:lang w:eastAsia="ru-RU"/>
        </w:rPr>
      </w:pPr>
      <w:r w:rsidRPr="003C0366">
        <w:rPr>
          <w:rFonts w:ascii="Arial" w:eastAsia="Times New Roman" w:hAnsi="Arial" w:cs="Arial"/>
          <w:caps/>
          <w:color w:val="01A0E2"/>
          <w:sz w:val="36"/>
          <w:szCs w:val="36"/>
          <w:lang w:eastAsia="ru-RU"/>
        </w:rPr>
        <w:t>КАК ПОДАТЬ ПРЕДЛОЖЕНИЯ В ПРОГРАММУ</w:t>
      </w:r>
    </w:p>
    <w:p w:rsidR="003C0366" w:rsidRDefault="003C0366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3C0366" w:rsidRPr="003C0366" w:rsidRDefault="003C0366">
      <w:pPr>
        <w:rPr>
          <w:rFonts w:ascii="Times New Roman" w:hAnsi="Times New Roman" w:cs="Times New Roman"/>
          <w:sz w:val="28"/>
          <w:szCs w:val="28"/>
        </w:rPr>
      </w:pPr>
      <w:r w:rsidRPr="003C0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1.  </w:t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</w:t>
      </w:r>
      <w:proofErr w:type="gramStart"/>
      <w:r w:rsidRPr="003C0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Благоустройство общественных территорий (20</w:t>
      </w:r>
      <w:r w:rsidRPr="003C0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</w:t>
      </w:r>
      <w:r w:rsidRPr="003C0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– 202</w:t>
      </w:r>
      <w:r w:rsidRPr="003C0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</w:t>
      </w:r>
      <w:r w:rsidRPr="003C0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годы) </w:t>
      </w:r>
      <w:r w:rsidRPr="003C03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Перечень документов при подаче предложения: </w:t>
      </w:r>
      <w:r w:rsidRPr="003C03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предложение по установленной форме; </w:t>
      </w:r>
      <w:r w:rsidRPr="003C03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предварительный сметный расч</w:t>
      </w:r>
      <w:bookmarkStart w:id="0" w:name="_GoBack"/>
      <w:bookmarkEnd w:id="0"/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 (в произвольной форме); </w:t>
      </w:r>
      <w:r w:rsidRPr="003C03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эскизный проект (в произвольной форме); </w:t>
      </w:r>
      <w:r w:rsidRPr="003C03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пояснительная записка с описанием планируемых мероприятий по благоустройству общественной территории, с приложением схемы существующих и планируемых к установке и обустройству элементов благоустройства, цветового решения по элементам благоустройства.</w:t>
      </w:r>
      <w:proofErr w:type="gramEnd"/>
    </w:p>
    <w:p w:rsidR="00361B34" w:rsidRPr="003C0366" w:rsidRDefault="003C0366" w:rsidP="003C0366">
      <w:pPr>
        <w:rPr>
          <w:rFonts w:ascii="Times New Roman" w:hAnsi="Times New Roman" w:cs="Times New Roman"/>
          <w:sz w:val="28"/>
          <w:szCs w:val="28"/>
        </w:rPr>
      </w:pPr>
      <w:r w:rsidRPr="003C0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</w:t>
      </w:r>
      <w:r w:rsidRPr="003C0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proofErr w:type="gramStart"/>
      <w:r w:rsidRPr="003C0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Благоустройство парков (20</w:t>
      </w:r>
      <w:r w:rsidRPr="003C0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 – 2024</w:t>
      </w:r>
      <w:r w:rsidRPr="003C03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годы) </w:t>
      </w:r>
      <w:r w:rsidRPr="003C03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Перечень документов при подаче предложения: </w:t>
      </w:r>
      <w:r w:rsidRPr="003C03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     предложение о выборе парка, подлежащего благоустройству, по установленной форме; </w:t>
      </w:r>
      <w:r w:rsidRPr="003C03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     предварительный сметный расчет (в произвольной форме); </w:t>
      </w:r>
      <w:r w:rsidRPr="003C03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     эскизный проект (в произвольной форме); </w:t>
      </w:r>
      <w:r w:rsidRPr="003C03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     пояснительная записка с описанием планируемых мероприятий по благоустройству парка, с приложением схемы существующих</w:t>
      </w:r>
      <w:proofErr w:type="gramEnd"/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C03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планируемых к установке и обустройству элементов благоустройства, цветового решения по элементам благоустройства. </w:t>
      </w:r>
    </w:p>
    <w:sectPr w:rsidR="00361B34" w:rsidRPr="003C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D2"/>
    <w:rsid w:val="000830D2"/>
    <w:rsid w:val="00361B34"/>
    <w:rsid w:val="003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Home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2020-11-16T09:42:00Z</dcterms:created>
  <dcterms:modified xsi:type="dcterms:W3CDTF">2020-11-16T09:43:00Z</dcterms:modified>
</cp:coreProperties>
</file>