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D1" w:rsidRDefault="00996CAE" w:rsidP="00996C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B748EDE" wp14:editId="3199B13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CAE" w:rsidRDefault="00996CAE" w:rsidP="00996C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CAE" w:rsidRDefault="00996CAE" w:rsidP="00996C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CAE" w:rsidRPr="00996CAE" w:rsidRDefault="00996CAE" w:rsidP="00996C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6CAE">
        <w:rPr>
          <w:b/>
          <w:sz w:val="28"/>
          <w:szCs w:val="28"/>
        </w:rPr>
        <w:t>Сокращение сроков продолжается</w:t>
      </w:r>
    </w:p>
    <w:p w:rsidR="00996CAE" w:rsidRDefault="00996CAE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CAE" w:rsidRDefault="00996CAE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1B1C" w:rsidRDefault="00541B1C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эффективности предоставления государственных услуг – одна из ключевых задач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Алтай.</w:t>
      </w:r>
    </w:p>
    <w:p w:rsidR="000D3D7B" w:rsidRDefault="00B01C8C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5EB">
        <w:rPr>
          <w:i/>
          <w:sz w:val="28"/>
          <w:szCs w:val="28"/>
        </w:rPr>
        <w:t>«</w:t>
      </w:r>
      <w:r w:rsidR="000D3D7B" w:rsidRPr="009765EB">
        <w:rPr>
          <w:i/>
          <w:sz w:val="28"/>
          <w:szCs w:val="28"/>
        </w:rPr>
        <w:t>Решая поставленную задачу</w:t>
      </w:r>
      <w:r w:rsidRPr="009765EB">
        <w:rPr>
          <w:i/>
          <w:sz w:val="28"/>
          <w:szCs w:val="28"/>
        </w:rPr>
        <w:t xml:space="preserve">, региональный </w:t>
      </w:r>
      <w:proofErr w:type="spellStart"/>
      <w:r w:rsidRPr="009765EB">
        <w:rPr>
          <w:i/>
          <w:sz w:val="28"/>
          <w:szCs w:val="28"/>
        </w:rPr>
        <w:t>Росреестр</w:t>
      </w:r>
      <w:proofErr w:type="spellEnd"/>
      <w:r w:rsidR="000D3D7B" w:rsidRPr="009765EB">
        <w:rPr>
          <w:i/>
          <w:sz w:val="28"/>
          <w:szCs w:val="28"/>
        </w:rPr>
        <w:t xml:space="preserve"> последовательно сокращает сроки проведения учетно-регистрационных действий, в том числе по сравнению с установленными законодательством</w:t>
      </w:r>
      <w:r w:rsidRPr="009765EB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- информирует заместитель руководителя Управления </w:t>
      </w:r>
      <w:r w:rsidRPr="009765EB">
        <w:rPr>
          <w:b/>
          <w:sz w:val="28"/>
          <w:szCs w:val="28"/>
        </w:rPr>
        <w:t>Ольга Семашко</w:t>
      </w:r>
      <w:r w:rsidR="000D3D7B">
        <w:rPr>
          <w:sz w:val="28"/>
          <w:szCs w:val="28"/>
        </w:rPr>
        <w:t>.</w:t>
      </w:r>
    </w:p>
    <w:p w:rsidR="00FE6B92" w:rsidRDefault="000D3D7B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E6B92">
        <w:rPr>
          <w:sz w:val="28"/>
          <w:szCs w:val="28"/>
        </w:rPr>
        <w:t>по состоянию на 1</w:t>
      </w:r>
      <w:r w:rsidR="00311E43">
        <w:rPr>
          <w:sz w:val="28"/>
          <w:szCs w:val="28"/>
        </w:rPr>
        <w:t>5</w:t>
      </w:r>
      <w:bookmarkStart w:id="0" w:name="_GoBack"/>
      <w:bookmarkEnd w:id="0"/>
      <w:r w:rsidR="00FE6B92">
        <w:rPr>
          <w:sz w:val="28"/>
          <w:szCs w:val="28"/>
        </w:rPr>
        <w:t>.08.2022 средний срок составил:</w:t>
      </w:r>
    </w:p>
    <w:p w:rsidR="00541B1C" w:rsidRDefault="00FE6B92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регистрация прав - 2 дня, по обращениям в электронном виде – 1 день;</w:t>
      </w:r>
    </w:p>
    <w:p w:rsidR="00FE6B92" w:rsidRDefault="00FE6B92" w:rsidP="00FE6B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кадастровый учет – 1 день, по обращениям в электронном виде – 1 день;</w:t>
      </w:r>
    </w:p>
    <w:p w:rsidR="00FE6B92" w:rsidRDefault="00FE6B92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кадастровый учет и государственная регистрация прав (единая процедура) – 3 дня, по обращениям в электронном виде 2 дня.</w:t>
      </w:r>
    </w:p>
    <w:p w:rsidR="00FE6B92" w:rsidRDefault="00FE6B92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сроки проведения учетно-регистрационных действи</w:t>
      </w:r>
      <w:r w:rsidR="00B01C8C">
        <w:rPr>
          <w:sz w:val="28"/>
          <w:szCs w:val="28"/>
        </w:rPr>
        <w:t>й</w:t>
      </w:r>
      <w:r>
        <w:rPr>
          <w:sz w:val="28"/>
          <w:szCs w:val="28"/>
        </w:rPr>
        <w:t xml:space="preserve"> являются одним из показателей оценки состояния инвестиционного климата в регионе.</w:t>
      </w:r>
    </w:p>
    <w:p w:rsidR="00B01C8C" w:rsidRDefault="00B01C8C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C8C" w:rsidRDefault="00B01C8C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C8C" w:rsidRDefault="00B01C8C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C8C" w:rsidRPr="00411008" w:rsidRDefault="00B01C8C" w:rsidP="0054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B615D0" w:rsidRPr="00411008" w:rsidRDefault="00B615D0" w:rsidP="0041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15D0" w:rsidRPr="004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6"/>
    <w:rsid w:val="000D3D7B"/>
    <w:rsid w:val="00311E43"/>
    <w:rsid w:val="00411008"/>
    <w:rsid w:val="00541B1C"/>
    <w:rsid w:val="006A6127"/>
    <w:rsid w:val="007A0683"/>
    <w:rsid w:val="008A0D56"/>
    <w:rsid w:val="009765EB"/>
    <w:rsid w:val="00996CAE"/>
    <w:rsid w:val="00B01C8C"/>
    <w:rsid w:val="00B615D0"/>
    <w:rsid w:val="00CF0660"/>
    <w:rsid w:val="00DB25D1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3A6F"/>
  <w15:chartTrackingRefBased/>
  <w15:docId w15:val="{9359460D-224F-4D8F-9680-757CDE8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ОА</dc:creator>
  <cp:keywords/>
  <dc:description/>
  <cp:lastModifiedBy>Napalkova</cp:lastModifiedBy>
  <cp:revision>9</cp:revision>
  <cp:lastPrinted>2022-08-12T08:17:00Z</cp:lastPrinted>
  <dcterms:created xsi:type="dcterms:W3CDTF">2022-08-11T07:14:00Z</dcterms:created>
  <dcterms:modified xsi:type="dcterms:W3CDTF">2022-08-16T05:14:00Z</dcterms:modified>
</cp:coreProperties>
</file>