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58" w:rsidRDefault="003E21E1">
      <w:pPr>
        <w:spacing w:before="75" w:line="244" w:lineRule="auto"/>
        <w:ind w:left="1029"/>
        <w:jc w:val="center"/>
        <w:rPr>
          <w:rFonts w:ascii="Arial" w:hAnsi="Arial"/>
          <w:b/>
          <w:sz w:val="25"/>
        </w:rPr>
      </w:pPr>
      <w:r>
        <w:rPr>
          <w:rFonts w:ascii="Arial" w:hAnsi="Arial"/>
          <w:color w:val="0C0C0C"/>
          <w:w w:val="85"/>
          <w:sz w:val="25"/>
        </w:rPr>
        <w:t xml:space="preserve">Российская </w:t>
      </w:r>
      <w:r>
        <w:rPr>
          <w:rFonts w:ascii="Arial" w:hAnsi="Arial"/>
          <w:w w:val="85"/>
          <w:sz w:val="25"/>
        </w:rPr>
        <w:t xml:space="preserve">Федерация </w:t>
      </w:r>
      <w:r>
        <w:rPr>
          <w:rFonts w:ascii="Arial" w:hAnsi="Arial"/>
          <w:color w:val="111111"/>
          <w:w w:val="95"/>
          <w:sz w:val="25"/>
        </w:rPr>
        <w:t>Республика</w:t>
      </w:r>
      <w:r>
        <w:rPr>
          <w:rFonts w:ascii="Arial" w:hAnsi="Arial"/>
          <w:color w:val="111111"/>
          <w:spacing w:val="-1"/>
          <w:w w:val="95"/>
          <w:sz w:val="25"/>
        </w:rPr>
        <w:t xml:space="preserve"> </w:t>
      </w:r>
      <w:r>
        <w:rPr>
          <w:rFonts w:ascii="Arial" w:hAnsi="Arial"/>
          <w:color w:val="131313"/>
          <w:w w:val="95"/>
          <w:sz w:val="25"/>
        </w:rPr>
        <w:t>Ал</w:t>
      </w:r>
      <w:r>
        <w:rPr>
          <w:rFonts w:ascii="Arial" w:hAnsi="Arial"/>
          <w:color w:val="131313"/>
          <w:w w:val="95"/>
          <w:sz w:val="25"/>
        </w:rPr>
        <w:t xml:space="preserve">тай </w:t>
      </w:r>
      <w:proofErr w:type="spellStart"/>
      <w:r>
        <w:rPr>
          <w:rFonts w:ascii="Arial" w:hAnsi="Arial"/>
          <w:color w:val="1A1A1A"/>
          <w:w w:val="95"/>
          <w:sz w:val="25"/>
        </w:rPr>
        <w:t>Чойский</w:t>
      </w:r>
      <w:proofErr w:type="spellEnd"/>
      <w:r>
        <w:rPr>
          <w:rFonts w:ascii="Arial" w:hAnsi="Arial"/>
          <w:color w:val="1A1A1A"/>
          <w:w w:val="95"/>
          <w:sz w:val="25"/>
        </w:rPr>
        <w:t xml:space="preserve"> </w:t>
      </w:r>
      <w:r>
        <w:rPr>
          <w:rFonts w:ascii="Arial" w:hAnsi="Arial"/>
          <w:w w:val="95"/>
          <w:sz w:val="25"/>
        </w:rPr>
        <w:t xml:space="preserve">район </w:t>
      </w:r>
      <w:proofErr w:type="spellStart"/>
      <w:r>
        <w:rPr>
          <w:rFonts w:ascii="Arial" w:hAnsi="Arial"/>
          <w:b/>
          <w:color w:val="0A0A0A"/>
          <w:spacing w:val="-2"/>
          <w:w w:val="95"/>
          <w:sz w:val="25"/>
        </w:rPr>
        <w:t>Сейкинская</w:t>
      </w:r>
      <w:proofErr w:type="spellEnd"/>
    </w:p>
    <w:p w:rsidR="00C87858" w:rsidRDefault="003E21E1">
      <w:pPr>
        <w:spacing w:line="242" w:lineRule="auto"/>
        <w:ind w:left="1048" w:hanging="10"/>
        <w:jc w:val="center"/>
        <w:rPr>
          <w:rFonts w:ascii="Arial" w:hAnsi="Arial"/>
          <w:b/>
          <w:sz w:val="25"/>
        </w:rPr>
      </w:pPr>
      <w:r>
        <w:rPr>
          <w:rFonts w:ascii="Arial" w:hAnsi="Arial"/>
          <w:color w:val="0F0F0F"/>
          <w:w w:val="90"/>
          <w:sz w:val="25"/>
        </w:rPr>
        <w:t xml:space="preserve">сельская </w:t>
      </w:r>
      <w:r>
        <w:rPr>
          <w:rFonts w:ascii="Arial" w:hAnsi="Arial"/>
          <w:w w:val="90"/>
          <w:sz w:val="25"/>
        </w:rPr>
        <w:t xml:space="preserve">администрация </w:t>
      </w:r>
      <w:r>
        <w:rPr>
          <w:rFonts w:ascii="Arial" w:hAnsi="Arial"/>
          <w:w w:val="95"/>
          <w:sz w:val="25"/>
        </w:rPr>
        <w:t>649189</w:t>
      </w:r>
      <w:r>
        <w:rPr>
          <w:rFonts w:ascii="Arial" w:hAnsi="Arial"/>
          <w:spacing w:val="-14"/>
          <w:w w:val="95"/>
          <w:sz w:val="25"/>
        </w:rPr>
        <w:t xml:space="preserve"> </w:t>
      </w:r>
      <w:proofErr w:type="spellStart"/>
      <w:r>
        <w:rPr>
          <w:rFonts w:ascii="Arial" w:hAnsi="Arial"/>
          <w:color w:val="0A0A0A"/>
          <w:w w:val="95"/>
          <w:sz w:val="25"/>
        </w:rPr>
        <w:t>с</w:t>
      </w:r>
      <w:proofErr w:type="gramStart"/>
      <w:r>
        <w:rPr>
          <w:rFonts w:ascii="Arial" w:hAnsi="Arial"/>
          <w:color w:val="0A0A0A"/>
          <w:w w:val="95"/>
          <w:sz w:val="25"/>
        </w:rPr>
        <w:t>.С</w:t>
      </w:r>
      <w:proofErr w:type="gramEnd"/>
      <w:r>
        <w:rPr>
          <w:rFonts w:ascii="Arial" w:hAnsi="Arial"/>
          <w:color w:val="0A0A0A"/>
          <w:w w:val="95"/>
          <w:sz w:val="25"/>
        </w:rPr>
        <w:t>ейка</w:t>
      </w:r>
      <w:proofErr w:type="spellEnd"/>
      <w:r>
        <w:rPr>
          <w:rFonts w:ascii="Arial" w:hAnsi="Arial"/>
          <w:color w:val="0A0A0A"/>
          <w:w w:val="95"/>
          <w:sz w:val="25"/>
        </w:rPr>
        <w:t xml:space="preserve"> </w:t>
      </w:r>
      <w:proofErr w:type="spellStart"/>
      <w:r>
        <w:rPr>
          <w:rFonts w:ascii="Arial" w:hAnsi="Arial"/>
          <w:color w:val="0A0A0A"/>
          <w:w w:val="95"/>
          <w:sz w:val="25"/>
        </w:rPr>
        <w:t>Ул.Школьная</w:t>
      </w:r>
      <w:proofErr w:type="spellEnd"/>
      <w:r>
        <w:rPr>
          <w:rFonts w:ascii="Arial" w:hAnsi="Arial"/>
          <w:color w:val="0A0A0A"/>
          <w:w w:val="95"/>
          <w:sz w:val="25"/>
        </w:rPr>
        <w:t xml:space="preserve">, </w:t>
      </w:r>
      <w:r>
        <w:rPr>
          <w:rFonts w:ascii="Arial" w:hAnsi="Arial"/>
          <w:color w:val="181818"/>
          <w:w w:val="95"/>
          <w:sz w:val="25"/>
        </w:rPr>
        <w:t xml:space="preserve">37г </w:t>
      </w:r>
      <w:r>
        <w:rPr>
          <w:rFonts w:ascii="Arial" w:hAnsi="Arial"/>
          <w:b/>
          <w:color w:val="161616"/>
          <w:w w:val="85"/>
          <w:sz w:val="25"/>
        </w:rPr>
        <w:t>Тел/факс</w:t>
      </w:r>
      <w:r>
        <w:rPr>
          <w:rFonts w:ascii="Arial" w:hAnsi="Arial"/>
          <w:b/>
          <w:color w:val="161616"/>
          <w:spacing w:val="-7"/>
          <w:w w:val="85"/>
          <w:sz w:val="25"/>
        </w:rPr>
        <w:t xml:space="preserve"> </w:t>
      </w:r>
      <w:r>
        <w:rPr>
          <w:rFonts w:ascii="Arial" w:hAnsi="Arial"/>
          <w:b/>
          <w:color w:val="111111"/>
          <w:w w:val="85"/>
          <w:sz w:val="25"/>
        </w:rPr>
        <w:t>8(38840)</w:t>
      </w:r>
      <w:r>
        <w:rPr>
          <w:rFonts w:ascii="Arial" w:hAnsi="Arial"/>
          <w:b/>
          <w:color w:val="111111"/>
          <w:spacing w:val="-7"/>
          <w:w w:val="85"/>
          <w:sz w:val="25"/>
        </w:rPr>
        <w:t xml:space="preserve"> </w:t>
      </w:r>
      <w:r>
        <w:rPr>
          <w:rFonts w:ascii="Arial" w:hAnsi="Arial"/>
          <w:b/>
          <w:color w:val="0E0E0E"/>
          <w:w w:val="85"/>
          <w:sz w:val="25"/>
        </w:rPr>
        <w:t>26-4-09</w:t>
      </w:r>
    </w:p>
    <w:p w:rsidR="00C87858" w:rsidRDefault="00C87858">
      <w:pPr>
        <w:pStyle w:val="a3"/>
        <w:rPr>
          <w:rFonts w:ascii="Arial"/>
          <w:b/>
          <w:sz w:val="25"/>
        </w:rPr>
      </w:pPr>
    </w:p>
    <w:p w:rsidR="00C87858" w:rsidRDefault="00C87858">
      <w:pPr>
        <w:pStyle w:val="a3"/>
        <w:rPr>
          <w:rFonts w:ascii="Arial"/>
          <w:b/>
          <w:sz w:val="25"/>
        </w:rPr>
      </w:pPr>
    </w:p>
    <w:p w:rsidR="00C87858" w:rsidRDefault="00C87858">
      <w:pPr>
        <w:pStyle w:val="a3"/>
        <w:rPr>
          <w:rFonts w:ascii="Arial"/>
          <w:b/>
          <w:sz w:val="25"/>
        </w:rPr>
      </w:pPr>
    </w:p>
    <w:p w:rsidR="00C87858" w:rsidRDefault="00C87858">
      <w:pPr>
        <w:pStyle w:val="a3"/>
        <w:rPr>
          <w:rFonts w:ascii="Arial"/>
          <w:b/>
          <w:sz w:val="25"/>
        </w:rPr>
      </w:pPr>
    </w:p>
    <w:p w:rsidR="003E21E1" w:rsidRDefault="003E21E1">
      <w:pPr>
        <w:spacing w:before="1"/>
        <w:ind w:left="214"/>
        <w:rPr>
          <w:color w:val="111111"/>
          <w:sz w:val="28"/>
        </w:rPr>
      </w:pPr>
    </w:p>
    <w:p w:rsidR="003E21E1" w:rsidRDefault="003E21E1">
      <w:pPr>
        <w:spacing w:before="1"/>
        <w:ind w:left="214"/>
        <w:rPr>
          <w:color w:val="111111"/>
          <w:sz w:val="28"/>
        </w:rPr>
      </w:pPr>
    </w:p>
    <w:p w:rsidR="00C87858" w:rsidRDefault="003E21E1">
      <w:pPr>
        <w:spacing w:before="1"/>
        <w:ind w:left="214"/>
        <w:rPr>
          <w:sz w:val="28"/>
        </w:rPr>
      </w:pPr>
      <w:r>
        <w:rPr>
          <w:color w:val="111111"/>
          <w:sz w:val="28"/>
        </w:rPr>
        <w:t>о</w:t>
      </w:r>
      <w:r>
        <w:rPr>
          <w:color w:val="111111"/>
          <w:sz w:val="28"/>
        </w:rPr>
        <w:t>т</w:t>
      </w:r>
      <w:r>
        <w:rPr>
          <w:color w:val="111111"/>
          <w:spacing w:val="-15"/>
          <w:sz w:val="28"/>
        </w:rPr>
        <w:t xml:space="preserve"> </w:t>
      </w:r>
      <w:r>
        <w:rPr>
          <w:sz w:val="28"/>
        </w:rPr>
        <w:t>05.12.2023</w:t>
      </w:r>
      <w:r>
        <w:rPr>
          <w:spacing w:val="-1"/>
          <w:sz w:val="28"/>
        </w:rPr>
        <w:t xml:space="preserve"> </w:t>
      </w:r>
      <w:r>
        <w:rPr>
          <w:color w:val="111111"/>
          <w:spacing w:val="-5"/>
          <w:sz w:val="28"/>
        </w:rPr>
        <w:t>г.</w:t>
      </w:r>
    </w:p>
    <w:p w:rsidR="00C87858" w:rsidRDefault="003E21E1">
      <w:pPr>
        <w:spacing w:before="89" w:line="244" w:lineRule="auto"/>
        <w:ind w:left="2142" w:right="1312"/>
        <w:jc w:val="center"/>
        <w:rPr>
          <w:rFonts w:ascii="Arial" w:hAnsi="Arial"/>
          <w:sz w:val="25"/>
        </w:rPr>
      </w:pPr>
      <w:r>
        <w:br w:type="column"/>
      </w:r>
      <w:r>
        <w:rPr>
          <w:rFonts w:ascii="Arial" w:hAnsi="Arial"/>
          <w:color w:val="1C1C1C"/>
          <w:w w:val="85"/>
          <w:sz w:val="25"/>
        </w:rPr>
        <w:lastRenderedPageBreak/>
        <w:t xml:space="preserve">Россия </w:t>
      </w:r>
      <w:proofErr w:type="spellStart"/>
      <w:r>
        <w:rPr>
          <w:rFonts w:ascii="Arial" w:hAnsi="Arial"/>
          <w:w w:val="85"/>
          <w:sz w:val="25"/>
        </w:rPr>
        <w:t>Федерациязы</w:t>
      </w:r>
      <w:proofErr w:type="spellEnd"/>
      <w:r>
        <w:rPr>
          <w:rFonts w:ascii="Arial" w:hAnsi="Arial"/>
          <w:w w:val="85"/>
          <w:sz w:val="25"/>
        </w:rPr>
        <w:t xml:space="preserve"> </w:t>
      </w:r>
      <w:r>
        <w:rPr>
          <w:rFonts w:ascii="Arial" w:hAnsi="Arial"/>
          <w:w w:val="90"/>
          <w:sz w:val="25"/>
        </w:rPr>
        <w:t>Алтай</w:t>
      </w:r>
      <w:r>
        <w:rPr>
          <w:rFonts w:ascii="Arial" w:hAnsi="Arial"/>
          <w:spacing w:val="-6"/>
          <w:w w:val="90"/>
          <w:sz w:val="25"/>
        </w:rPr>
        <w:t xml:space="preserve"> </w:t>
      </w:r>
      <w:r>
        <w:rPr>
          <w:rFonts w:ascii="Arial" w:hAnsi="Arial"/>
          <w:color w:val="0C0C0C"/>
          <w:w w:val="90"/>
          <w:sz w:val="25"/>
        </w:rPr>
        <w:t>Р</w:t>
      </w:r>
      <w:r>
        <w:rPr>
          <w:rFonts w:ascii="Arial" w:hAnsi="Arial"/>
          <w:color w:val="0C0C0C"/>
          <w:w w:val="90"/>
          <w:sz w:val="25"/>
        </w:rPr>
        <w:t xml:space="preserve">еспублика </w:t>
      </w:r>
      <w:proofErr w:type="spellStart"/>
      <w:r>
        <w:rPr>
          <w:rFonts w:ascii="Arial" w:hAnsi="Arial"/>
          <w:color w:val="1C1C1C"/>
          <w:sz w:val="25"/>
        </w:rPr>
        <w:t>Чойј</w:t>
      </w:r>
      <w:proofErr w:type="spellEnd"/>
      <w:r>
        <w:rPr>
          <w:rFonts w:ascii="Arial" w:hAnsi="Arial"/>
          <w:color w:val="1C1C1C"/>
          <w:sz w:val="25"/>
        </w:rPr>
        <w:t xml:space="preserve"> </w:t>
      </w:r>
      <w:r>
        <w:rPr>
          <w:rFonts w:ascii="Arial" w:hAnsi="Arial"/>
          <w:color w:val="131313"/>
          <w:sz w:val="25"/>
        </w:rPr>
        <w:t>аймак</w:t>
      </w:r>
    </w:p>
    <w:p w:rsidR="00C87858" w:rsidRDefault="003E21E1">
      <w:pPr>
        <w:spacing w:line="244" w:lineRule="auto"/>
        <w:ind w:left="2983" w:right="2137" w:firstLine="5"/>
        <w:jc w:val="center"/>
        <w:rPr>
          <w:rFonts w:ascii="Arial" w:hAnsi="Arial"/>
          <w:sz w:val="25"/>
        </w:rPr>
      </w:pPr>
      <w:proofErr w:type="spellStart"/>
      <w:r>
        <w:rPr>
          <w:rFonts w:ascii="Arial" w:hAnsi="Arial"/>
          <w:color w:val="0F0F0F"/>
          <w:spacing w:val="-4"/>
          <w:sz w:val="25"/>
        </w:rPr>
        <w:t>Соок</w:t>
      </w:r>
      <w:proofErr w:type="spellEnd"/>
      <w:r>
        <w:rPr>
          <w:rFonts w:ascii="Arial" w:hAnsi="Arial"/>
          <w:color w:val="0F0F0F"/>
          <w:spacing w:val="-4"/>
          <w:sz w:val="25"/>
        </w:rPr>
        <w:t xml:space="preserve"> </w:t>
      </w:r>
      <w:proofErr w:type="spellStart"/>
      <w:r>
        <w:rPr>
          <w:rFonts w:ascii="Arial" w:hAnsi="Arial"/>
          <w:color w:val="131313"/>
          <w:spacing w:val="-2"/>
          <w:w w:val="90"/>
          <w:sz w:val="25"/>
        </w:rPr>
        <w:t>Іуртынг</w:t>
      </w:r>
      <w:proofErr w:type="spellEnd"/>
    </w:p>
    <w:p w:rsidR="00C87858" w:rsidRDefault="003E21E1">
      <w:pPr>
        <w:spacing w:line="282" w:lineRule="exact"/>
        <w:ind w:left="2187" w:right="1312"/>
        <w:jc w:val="center"/>
        <w:rPr>
          <w:rFonts w:ascii="Arial" w:hAnsi="Arial"/>
          <w:sz w:val="25"/>
        </w:rPr>
      </w:pPr>
      <w:proofErr w:type="spellStart"/>
      <w:r>
        <w:rPr>
          <w:rFonts w:ascii="Arial" w:hAnsi="Arial"/>
          <w:color w:val="0C0C0C"/>
          <w:spacing w:val="-2"/>
          <w:sz w:val="25"/>
        </w:rPr>
        <w:t>администрацияз</w:t>
      </w:r>
      <w:r>
        <w:rPr>
          <w:rFonts w:ascii="Arial" w:hAnsi="Arial"/>
          <w:color w:val="0C0C0C"/>
          <w:spacing w:val="-2"/>
          <w:sz w:val="25"/>
        </w:rPr>
        <w:t>ы</w:t>
      </w:r>
      <w:proofErr w:type="spellEnd"/>
    </w:p>
    <w:p w:rsidR="00C87858" w:rsidRDefault="00C87858">
      <w:pPr>
        <w:pStyle w:val="a3"/>
        <w:rPr>
          <w:rFonts w:ascii="Arial"/>
          <w:sz w:val="25"/>
        </w:rPr>
      </w:pPr>
    </w:p>
    <w:p w:rsidR="00C87858" w:rsidRDefault="00C87858">
      <w:pPr>
        <w:pStyle w:val="a3"/>
        <w:rPr>
          <w:rFonts w:ascii="Arial"/>
          <w:sz w:val="25"/>
        </w:rPr>
      </w:pPr>
    </w:p>
    <w:p w:rsidR="00C87858" w:rsidRDefault="00C87858">
      <w:pPr>
        <w:pStyle w:val="a3"/>
        <w:rPr>
          <w:rFonts w:ascii="Arial"/>
          <w:sz w:val="25"/>
        </w:rPr>
      </w:pPr>
    </w:p>
    <w:p w:rsidR="00C87858" w:rsidRDefault="00C87858">
      <w:pPr>
        <w:pStyle w:val="a3"/>
        <w:rPr>
          <w:rFonts w:ascii="Arial"/>
          <w:sz w:val="25"/>
        </w:rPr>
      </w:pPr>
    </w:p>
    <w:p w:rsidR="00C87858" w:rsidRDefault="00C87858">
      <w:pPr>
        <w:pStyle w:val="a3"/>
        <w:spacing w:before="103"/>
        <w:rPr>
          <w:rFonts w:ascii="Arial"/>
          <w:sz w:val="25"/>
        </w:rPr>
      </w:pPr>
    </w:p>
    <w:p w:rsidR="003E21E1" w:rsidRDefault="003E21E1" w:rsidP="003E21E1">
      <w:pPr>
        <w:tabs>
          <w:tab w:val="left" w:pos="1825"/>
          <w:tab w:val="left" w:pos="4523"/>
        </w:tabs>
        <w:spacing w:before="200"/>
        <w:ind w:left="634"/>
        <w:rPr>
          <w:sz w:val="29"/>
        </w:rPr>
      </w:pPr>
      <w:r>
        <w:rPr>
          <w:sz w:val="29"/>
        </w:rPr>
        <w:t>ПОСТАНОВЛЕНИЕ</w:t>
      </w:r>
    </w:p>
    <w:p w:rsidR="00C87858" w:rsidRDefault="003E21E1">
      <w:pPr>
        <w:tabs>
          <w:tab w:val="left" w:pos="1825"/>
          <w:tab w:val="left" w:pos="4523"/>
        </w:tabs>
        <w:spacing w:before="200"/>
        <w:ind w:left="634"/>
        <w:rPr>
          <w:sz w:val="27"/>
        </w:rPr>
      </w:pPr>
      <w:r w:rsidRPr="003E21E1">
        <w:rPr>
          <w:sz w:val="29"/>
          <w:u w:val="single"/>
        </w:rPr>
        <w:t>N</w:t>
      </w:r>
      <w:r w:rsidRPr="003E21E1">
        <w:rPr>
          <w:spacing w:val="73"/>
          <w:sz w:val="29"/>
          <w:u w:val="single"/>
        </w:rPr>
        <w:t xml:space="preserve"> </w:t>
      </w:r>
      <w:r w:rsidRPr="003E21E1">
        <w:rPr>
          <w:color w:val="414141"/>
          <w:spacing w:val="53"/>
          <w:w w:val="150"/>
          <w:sz w:val="29"/>
          <w:u w:val="single"/>
        </w:rPr>
        <w:t xml:space="preserve"> 52</w:t>
      </w:r>
      <w:r>
        <w:rPr>
          <w:color w:val="414141"/>
          <w:sz w:val="29"/>
          <w:u w:val="single" w:color="232828"/>
        </w:rPr>
        <w:tab/>
      </w:r>
      <w:r>
        <w:rPr>
          <w:color w:val="414141"/>
          <w:sz w:val="29"/>
        </w:rPr>
        <w:tab/>
      </w:r>
      <w:proofErr w:type="spellStart"/>
      <w:r>
        <w:rPr>
          <w:spacing w:val="-2"/>
          <w:sz w:val="27"/>
        </w:rPr>
        <w:t>c.Сейка</w:t>
      </w:r>
      <w:proofErr w:type="spellEnd"/>
    </w:p>
    <w:p w:rsidR="00C87858" w:rsidRDefault="00C87858">
      <w:pPr>
        <w:rPr>
          <w:sz w:val="27"/>
        </w:rPr>
        <w:sectPr w:rsidR="00C87858">
          <w:type w:val="continuous"/>
          <w:pgSz w:w="11920" w:h="16840"/>
          <w:pgMar w:top="1060" w:right="640" w:bottom="280" w:left="1600" w:header="720" w:footer="720" w:gutter="0"/>
          <w:cols w:num="2" w:space="720" w:equalWidth="0">
            <w:col w:w="3739" w:space="40"/>
            <w:col w:w="5901"/>
          </w:cols>
        </w:sectPr>
      </w:pPr>
    </w:p>
    <w:p w:rsidR="00C87858" w:rsidRDefault="00C87858">
      <w:pPr>
        <w:pStyle w:val="a3"/>
        <w:rPr>
          <w:sz w:val="27"/>
        </w:rPr>
      </w:pPr>
    </w:p>
    <w:p w:rsidR="00C87858" w:rsidRDefault="00C87858">
      <w:pPr>
        <w:pStyle w:val="a3"/>
        <w:spacing w:before="5"/>
        <w:rPr>
          <w:sz w:val="27"/>
        </w:rPr>
      </w:pPr>
    </w:p>
    <w:p w:rsidR="00C87858" w:rsidRDefault="003E21E1">
      <w:pPr>
        <w:spacing w:line="285" w:lineRule="auto"/>
        <w:ind w:left="386" w:right="358"/>
        <w:jc w:val="center"/>
        <w:rPr>
          <w:b/>
          <w:sz w:val="27"/>
        </w:rPr>
      </w:pPr>
      <w:r>
        <w:rPr>
          <w:b/>
          <w:color w:val="3B3B3B"/>
          <w:sz w:val="27"/>
        </w:rPr>
        <w:t xml:space="preserve">Об </w:t>
      </w:r>
      <w:r>
        <w:rPr>
          <w:b/>
          <w:color w:val="262626"/>
          <w:sz w:val="27"/>
        </w:rPr>
        <w:t xml:space="preserve">утверждении </w:t>
      </w:r>
      <w:r>
        <w:rPr>
          <w:b/>
          <w:color w:val="212121"/>
          <w:sz w:val="27"/>
        </w:rPr>
        <w:t xml:space="preserve">Порядка </w:t>
      </w:r>
      <w:r>
        <w:rPr>
          <w:b/>
          <w:color w:val="343434"/>
          <w:sz w:val="27"/>
        </w:rPr>
        <w:t>завершения</w:t>
      </w:r>
      <w:r>
        <w:rPr>
          <w:b/>
          <w:color w:val="343434"/>
          <w:spacing w:val="40"/>
          <w:sz w:val="27"/>
        </w:rPr>
        <w:t xml:space="preserve"> </w:t>
      </w:r>
      <w:r>
        <w:rPr>
          <w:b/>
          <w:color w:val="212121"/>
          <w:sz w:val="27"/>
        </w:rPr>
        <w:t>опе</w:t>
      </w:r>
      <w:r>
        <w:rPr>
          <w:b/>
          <w:color w:val="212121"/>
          <w:sz w:val="27"/>
        </w:rPr>
        <w:t xml:space="preserve">раций </w:t>
      </w:r>
      <w:r>
        <w:rPr>
          <w:b/>
          <w:color w:val="363636"/>
          <w:sz w:val="27"/>
        </w:rPr>
        <w:t xml:space="preserve">по </w:t>
      </w:r>
      <w:r>
        <w:rPr>
          <w:b/>
          <w:color w:val="1F1F1F"/>
          <w:sz w:val="27"/>
        </w:rPr>
        <w:t xml:space="preserve">исполнению </w:t>
      </w:r>
      <w:r>
        <w:rPr>
          <w:b/>
          <w:color w:val="161616"/>
          <w:sz w:val="27"/>
        </w:rPr>
        <w:t>бюджета</w:t>
      </w:r>
      <w:r>
        <w:rPr>
          <w:b/>
          <w:color w:val="161616"/>
          <w:spacing w:val="80"/>
          <w:sz w:val="27"/>
        </w:rPr>
        <w:t xml:space="preserve"> </w:t>
      </w:r>
      <w:r>
        <w:rPr>
          <w:b/>
          <w:color w:val="181818"/>
          <w:sz w:val="27"/>
        </w:rPr>
        <w:t>«</w:t>
      </w:r>
      <w:proofErr w:type="spellStart"/>
      <w:r>
        <w:rPr>
          <w:b/>
          <w:color w:val="181818"/>
          <w:sz w:val="27"/>
        </w:rPr>
        <w:t>Сейкинского</w:t>
      </w:r>
      <w:proofErr w:type="spellEnd"/>
      <w:r>
        <w:rPr>
          <w:b/>
          <w:color w:val="181818"/>
          <w:spacing w:val="40"/>
          <w:sz w:val="27"/>
        </w:rPr>
        <w:t xml:space="preserve"> </w:t>
      </w:r>
      <w:r>
        <w:rPr>
          <w:b/>
          <w:color w:val="1F1F1F"/>
          <w:sz w:val="27"/>
        </w:rPr>
        <w:t>сельского</w:t>
      </w:r>
      <w:r>
        <w:rPr>
          <w:b/>
          <w:color w:val="1F1F1F"/>
          <w:spacing w:val="40"/>
          <w:sz w:val="27"/>
        </w:rPr>
        <w:t xml:space="preserve"> </w:t>
      </w:r>
      <w:r>
        <w:rPr>
          <w:b/>
          <w:color w:val="242424"/>
          <w:sz w:val="27"/>
        </w:rPr>
        <w:t>поселения»</w:t>
      </w:r>
      <w:r>
        <w:rPr>
          <w:b/>
          <w:color w:val="242424"/>
          <w:spacing w:val="40"/>
          <w:sz w:val="27"/>
        </w:rPr>
        <w:t xml:space="preserve"> </w:t>
      </w:r>
      <w:r>
        <w:rPr>
          <w:b/>
          <w:color w:val="383838"/>
          <w:sz w:val="27"/>
        </w:rPr>
        <w:t xml:space="preserve">в </w:t>
      </w:r>
      <w:r>
        <w:rPr>
          <w:b/>
          <w:color w:val="2A2A2A"/>
          <w:sz w:val="27"/>
        </w:rPr>
        <w:t xml:space="preserve">2023 </w:t>
      </w:r>
      <w:r>
        <w:rPr>
          <w:b/>
          <w:color w:val="383838"/>
          <w:sz w:val="27"/>
        </w:rPr>
        <w:t>году.</w:t>
      </w:r>
    </w:p>
    <w:p w:rsidR="00C87858" w:rsidRDefault="00C87858">
      <w:pPr>
        <w:pStyle w:val="a3"/>
        <w:spacing w:before="35"/>
        <w:rPr>
          <w:b/>
          <w:sz w:val="27"/>
        </w:rPr>
      </w:pPr>
    </w:p>
    <w:p w:rsidR="00C87858" w:rsidRDefault="003E21E1">
      <w:pPr>
        <w:pStyle w:val="a3"/>
        <w:spacing w:before="1" w:line="268" w:lineRule="auto"/>
        <w:ind w:left="231" w:right="258" w:firstLine="549"/>
        <w:jc w:val="both"/>
      </w:pPr>
      <w:r>
        <w:rPr>
          <w:color w:val="343434"/>
          <w:spacing w:val="-6"/>
        </w:rPr>
        <w:t>В</w:t>
      </w:r>
      <w:r>
        <w:rPr>
          <w:color w:val="343434"/>
          <w:spacing w:val="-13"/>
        </w:rPr>
        <w:t xml:space="preserve"> </w:t>
      </w:r>
      <w:r>
        <w:rPr>
          <w:spacing w:val="-6"/>
        </w:rPr>
        <w:t>соответствии</w:t>
      </w:r>
      <w:r>
        <w:rPr>
          <w:spacing w:val="1"/>
        </w:rPr>
        <w:t xml:space="preserve"> </w:t>
      </w:r>
      <w:r>
        <w:rPr>
          <w:spacing w:val="-6"/>
        </w:rPr>
        <w:t>с</w:t>
      </w:r>
      <w:r>
        <w:rPr>
          <w:spacing w:val="-12"/>
        </w:rPr>
        <w:t xml:space="preserve"> </w:t>
      </w:r>
      <w:r>
        <w:rPr>
          <w:spacing w:val="-6"/>
        </w:rPr>
        <w:t xml:space="preserve">пунктом </w:t>
      </w:r>
      <w:r>
        <w:rPr>
          <w:color w:val="242424"/>
          <w:spacing w:val="-6"/>
        </w:rPr>
        <w:t>1</w:t>
      </w:r>
      <w:r>
        <w:rPr>
          <w:color w:val="242424"/>
          <w:spacing w:val="-13"/>
        </w:rPr>
        <w:t xml:space="preserve"> </w:t>
      </w:r>
      <w:r>
        <w:rPr>
          <w:spacing w:val="-6"/>
        </w:rPr>
        <w:t xml:space="preserve">статьи </w:t>
      </w:r>
      <w:r>
        <w:rPr>
          <w:color w:val="111111"/>
          <w:spacing w:val="-6"/>
        </w:rPr>
        <w:t>242</w:t>
      </w:r>
      <w:r>
        <w:rPr>
          <w:color w:val="111111"/>
          <w:spacing w:val="-13"/>
        </w:rPr>
        <w:t xml:space="preserve"> </w:t>
      </w:r>
      <w:r>
        <w:rPr>
          <w:spacing w:val="-6"/>
        </w:rPr>
        <w:t>Бюджетного</w:t>
      </w:r>
      <w:r>
        <w:rPr>
          <w:spacing w:val="13"/>
        </w:rPr>
        <w:t xml:space="preserve"> </w:t>
      </w:r>
      <w:r>
        <w:rPr>
          <w:spacing w:val="-6"/>
        </w:rPr>
        <w:t>кодекса</w:t>
      </w:r>
      <w:r>
        <w:rPr>
          <w:spacing w:val="-9"/>
        </w:rPr>
        <w:t xml:space="preserve"> </w:t>
      </w:r>
      <w:r>
        <w:rPr>
          <w:spacing w:val="-6"/>
        </w:rPr>
        <w:t xml:space="preserve">Российской </w:t>
      </w:r>
      <w:r>
        <w:rPr>
          <w:spacing w:val="-4"/>
        </w:rPr>
        <w:t>федерации Глава</w:t>
      </w:r>
      <w:r>
        <w:rPr>
          <w:spacing w:val="-6"/>
        </w:rPr>
        <w:t xml:space="preserve"> </w:t>
      </w:r>
      <w:proofErr w:type="spellStart"/>
      <w:r>
        <w:rPr>
          <w:color w:val="0A0A0A"/>
          <w:spacing w:val="-4"/>
        </w:rPr>
        <w:t>Сейкинской</w:t>
      </w:r>
      <w:proofErr w:type="spellEnd"/>
      <w:r>
        <w:rPr>
          <w:color w:val="0A0A0A"/>
          <w:spacing w:val="-4"/>
        </w:rPr>
        <w:t xml:space="preserve"> сельской </w:t>
      </w:r>
      <w:r>
        <w:rPr>
          <w:spacing w:val="-4"/>
        </w:rPr>
        <w:t>администрации</w:t>
      </w:r>
    </w:p>
    <w:p w:rsidR="00C87858" w:rsidRDefault="00C87858">
      <w:pPr>
        <w:pStyle w:val="a3"/>
        <w:spacing w:before="14"/>
      </w:pPr>
    </w:p>
    <w:p w:rsidR="00C87858" w:rsidRDefault="003E21E1">
      <w:pPr>
        <w:ind w:left="424" w:right="358"/>
        <w:jc w:val="center"/>
        <w:rPr>
          <w:rFonts w:ascii="Courier New" w:hAnsi="Courier New"/>
          <w:sz w:val="33"/>
        </w:rPr>
      </w:pPr>
      <w:r>
        <w:rPr>
          <w:rFonts w:ascii="Courier New" w:hAnsi="Courier New"/>
          <w:color w:val="080808"/>
          <w:spacing w:val="-2"/>
          <w:sz w:val="33"/>
        </w:rPr>
        <w:t>ПОСТАНОВИЛ:</w:t>
      </w:r>
    </w:p>
    <w:p w:rsidR="00C87858" w:rsidRDefault="003E21E1">
      <w:pPr>
        <w:pStyle w:val="a5"/>
        <w:numPr>
          <w:ilvl w:val="0"/>
          <w:numId w:val="1"/>
        </w:numPr>
        <w:tabs>
          <w:tab w:val="left" w:pos="1001"/>
        </w:tabs>
        <w:spacing w:before="370" w:line="266" w:lineRule="auto"/>
        <w:ind w:right="165" w:firstLine="558"/>
        <w:jc w:val="both"/>
        <w:rPr>
          <w:sz w:val="27"/>
        </w:rPr>
      </w:pPr>
      <w:r>
        <w:rPr>
          <w:spacing w:val="-6"/>
          <w:sz w:val="29"/>
        </w:rPr>
        <w:t>Утвердить прилагаемый порядок</w:t>
      </w:r>
      <w:r>
        <w:rPr>
          <w:spacing w:val="-8"/>
          <w:sz w:val="29"/>
        </w:rPr>
        <w:t xml:space="preserve"> </w:t>
      </w:r>
      <w:r>
        <w:rPr>
          <w:spacing w:val="-6"/>
          <w:sz w:val="29"/>
        </w:rPr>
        <w:t>завершения операций по</w:t>
      </w:r>
      <w:r>
        <w:rPr>
          <w:spacing w:val="-13"/>
          <w:sz w:val="29"/>
        </w:rPr>
        <w:t xml:space="preserve"> </w:t>
      </w:r>
      <w:r>
        <w:rPr>
          <w:spacing w:val="-6"/>
          <w:sz w:val="29"/>
        </w:rPr>
        <w:t xml:space="preserve">исполнению </w:t>
      </w:r>
      <w:r>
        <w:rPr>
          <w:spacing w:val="-2"/>
          <w:sz w:val="29"/>
        </w:rPr>
        <w:t>бюджета</w:t>
      </w:r>
      <w:r>
        <w:rPr>
          <w:spacing w:val="38"/>
          <w:sz w:val="29"/>
        </w:rPr>
        <w:t xml:space="preserve"> </w:t>
      </w:r>
      <w:r>
        <w:rPr>
          <w:spacing w:val="-2"/>
          <w:sz w:val="29"/>
        </w:rPr>
        <w:t>«</w:t>
      </w:r>
      <w:proofErr w:type="spellStart"/>
      <w:r>
        <w:rPr>
          <w:spacing w:val="-2"/>
          <w:sz w:val="29"/>
        </w:rPr>
        <w:t>Сейкинского</w:t>
      </w:r>
      <w:proofErr w:type="spellEnd"/>
      <w:r>
        <w:rPr>
          <w:spacing w:val="8"/>
          <w:sz w:val="29"/>
        </w:rPr>
        <w:t xml:space="preserve"> </w:t>
      </w:r>
      <w:r>
        <w:rPr>
          <w:spacing w:val="-2"/>
          <w:sz w:val="29"/>
        </w:rPr>
        <w:t>сельского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поселения»</w:t>
      </w:r>
      <w:r>
        <w:rPr>
          <w:spacing w:val="-3"/>
          <w:sz w:val="29"/>
        </w:rPr>
        <w:t xml:space="preserve"> </w:t>
      </w:r>
      <w:r>
        <w:rPr>
          <w:color w:val="1F1F1F"/>
          <w:spacing w:val="-2"/>
          <w:sz w:val="29"/>
        </w:rPr>
        <w:t>в</w:t>
      </w:r>
      <w:r>
        <w:rPr>
          <w:color w:val="1F1F1F"/>
          <w:spacing w:val="-17"/>
          <w:sz w:val="29"/>
        </w:rPr>
        <w:t xml:space="preserve"> </w:t>
      </w:r>
      <w:r>
        <w:rPr>
          <w:spacing w:val="-2"/>
          <w:sz w:val="29"/>
        </w:rPr>
        <w:t>2023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году.</w:t>
      </w:r>
    </w:p>
    <w:p w:rsidR="00C87858" w:rsidRDefault="00C87858">
      <w:pPr>
        <w:pStyle w:val="a3"/>
        <w:spacing w:before="25"/>
      </w:pPr>
    </w:p>
    <w:p w:rsidR="00C87858" w:rsidRDefault="003E21E1">
      <w:pPr>
        <w:pStyle w:val="a5"/>
        <w:numPr>
          <w:ilvl w:val="0"/>
          <w:numId w:val="1"/>
        </w:numPr>
        <w:tabs>
          <w:tab w:val="left" w:pos="1015"/>
        </w:tabs>
        <w:spacing w:line="264" w:lineRule="auto"/>
        <w:ind w:left="257" w:right="130" w:firstLine="556"/>
        <w:jc w:val="both"/>
        <w:rPr>
          <w:sz w:val="27"/>
        </w:rPr>
      </w:pPr>
      <w:r>
        <w:rPr>
          <w:sz w:val="29"/>
        </w:rPr>
        <w:t xml:space="preserve">Признать утратившим силу Постановление Главы </w:t>
      </w:r>
      <w:r>
        <w:rPr>
          <w:color w:val="343434"/>
          <w:sz w:val="29"/>
        </w:rPr>
        <w:t xml:space="preserve">МО </w:t>
      </w:r>
      <w:r>
        <w:rPr>
          <w:color w:val="0A0A0A"/>
          <w:sz w:val="29"/>
        </w:rPr>
        <w:t>«</w:t>
      </w:r>
      <w:proofErr w:type="spellStart"/>
      <w:r>
        <w:rPr>
          <w:color w:val="0A0A0A"/>
          <w:sz w:val="29"/>
        </w:rPr>
        <w:t>Сейкинское</w:t>
      </w:r>
      <w:proofErr w:type="spellEnd"/>
      <w:r>
        <w:rPr>
          <w:color w:val="0A0A0A"/>
          <w:sz w:val="29"/>
        </w:rPr>
        <w:t xml:space="preserve"> </w:t>
      </w:r>
      <w:r>
        <w:rPr>
          <w:sz w:val="29"/>
        </w:rPr>
        <w:t xml:space="preserve">сельское поселение» N 63 </w:t>
      </w:r>
      <w:r>
        <w:rPr>
          <w:color w:val="0A0A0A"/>
          <w:sz w:val="29"/>
        </w:rPr>
        <w:t xml:space="preserve">от </w:t>
      </w:r>
      <w:r>
        <w:rPr>
          <w:sz w:val="29"/>
        </w:rPr>
        <w:t xml:space="preserve">16.12.2022 года </w:t>
      </w:r>
      <w:r>
        <w:rPr>
          <w:color w:val="0F0F0F"/>
          <w:sz w:val="29"/>
        </w:rPr>
        <w:t xml:space="preserve">«Об </w:t>
      </w:r>
      <w:r>
        <w:rPr>
          <w:sz w:val="29"/>
        </w:rPr>
        <w:t xml:space="preserve">утверждении Порядка завершения операций </w:t>
      </w:r>
      <w:r>
        <w:rPr>
          <w:color w:val="0C0C0C"/>
          <w:sz w:val="29"/>
        </w:rPr>
        <w:t xml:space="preserve">по </w:t>
      </w:r>
      <w:r>
        <w:rPr>
          <w:sz w:val="29"/>
        </w:rPr>
        <w:t xml:space="preserve">исполнению бюджета </w:t>
      </w:r>
      <w:proofErr w:type="spellStart"/>
      <w:r>
        <w:rPr>
          <w:sz w:val="29"/>
        </w:rPr>
        <w:t>Сейкинского</w:t>
      </w:r>
      <w:proofErr w:type="spellEnd"/>
      <w:r>
        <w:rPr>
          <w:sz w:val="29"/>
        </w:rPr>
        <w:t xml:space="preserve"> сельского поселения </w:t>
      </w:r>
      <w:r>
        <w:rPr>
          <w:color w:val="181818"/>
          <w:sz w:val="29"/>
        </w:rPr>
        <w:t>в</w:t>
      </w:r>
      <w:r>
        <w:rPr>
          <w:color w:val="181818"/>
          <w:spacing w:val="-10"/>
          <w:sz w:val="29"/>
        </w:rPr>
        <w:t xml:space="preserve"> </w:t>
      </w:r>
      <w:r>
        <w:rPr>
          <w:color w:val="1D1D1D"/>
          <w:sz w:val="29"/>
        </w:rPr>
        <w:t xml:space="preserve">2022 </w:t>
      </w:r>
      <w:r>
        <w:rPr>
          <w:sz w:val="29"/>
        </w:rPr>
        <w:t>году».</w:t>
      </w:r>
    </w:p>
    <w:p w:rsidR="00C87858" w:rsidRDefault="00C87858">
      <w:pPr>
        <w:pStyle w:val="a3"/>
        <w:spacing w:before="66"/>
      </w:pPr>
    </w:p>
    <w:p w:rsidR="00C87858" w:rsidRDefault="003E21E1">
      <w:pPr>
        <w:pStyle w:val="a5"/>
        <w:numPr>
          <w:ilvl w:val="0"/>
          <w:numId w:val="1"/>
        </w:numPr>
        <w:tabs>
          <w:tab w:val="left" w:pos="1177"/>
        </w:tabs>
        <w:spacing w:line="280" w:lineRule="auto"/>
        <w:ind w:left="277" w:firstLine="550"/>
        <w:rPr>
          <w:color w:val="0C0C0C"/>
          <w:sz w:val="27"/>
        </w:rPr>
      </w:pPr>
      <w:r>
        <w:rPr>
          <w:sz w:val="27"/>
        </w:rPr>
        <w:t>Контроль</w:t>
      </w:r>
      <w:r>
        <w:rPr>
          <w:spacing w:val="80"/>
          <w:sz w:val="27"/>
        </w:rPr>
        <w:t xml:space="preserve"> </w:t>
      </w:r>
      <w:r>
        <w:rPr>
          <w:sz w:val="27"/>
        </w:rPr>
        <w:t>за</w:t>
      </w:r>
      <w:r>
        <w:rPr>
          <w:spacing w:val="80"/>
          <w:sz w:val="27"/>
        </w:rPr>
        <w:t xml:space="preserve"> </w:t>
      </w:r>
      <w:r>
        <w:rPr>
          <w:sz w:val="27"/>
        </w:rPr>
        <w:t>исполнение</w:t>
      </w:r>
      <w:r>
        <w:rPr>
          <w:spacing w:val="80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80"/>
          <w:sz w:val="27"/>
        </w:rPr>
        <w:t xml:space="preserve"> </w:t>
      </w:r>
      <w:r>
        <w:rPr>
          <w:sz w:val="27"/>
        </w:rPr>
        <w:t>Постановления</w:t>
      </w:r>
      <w:r>
        <w:rPr>
          <w:spacing w:val="80"/>
          <w:sz w:val="27"/>
        </w:rPr>
        <w:t xml:space="preserve"> </w:t>
      </w:r>
      <w:r>
        <w:rPr>
          <w:sz w:val="27"/>
        </w:rPr>
        <w:t>возложить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на главного </w:t>
      </w:r>
      <w:r>
        <w:rPr>
          <w:color w:val="0A0A0A"/>
          <w:sz w:val="27"/>
        </w:rPr>
        <w:t xml:space="preserve">бухгалтера </w:t>
      </w:r>
      <w:proofErr w:type="spellStart"/>
      <w:r>
        <w:rPr>
          <w:sz w:val="27"/>
        </w:rPr>
        <w:t>Просверикову</w:t>
      </w:r>
      <w:proofErr w:type="spellEnd"/>
      <w:r>
        <w:rPr>
          <w:sz w:val="27"/>
        </w:rPr>
        <w:t xml:space="preserve"> С.А.</w:t>
      </w:r>
    </w:p>
    <w:p w:rsidR="00C87858" w:rsidRDefault="00C87858">
      <w:pPr>
        <w:pStyle w:val="a3"/>
        <w:rPr>
          <w:sz w:val="20"/>
        </w:rPr>
      </w:pPr>
    </w:p>
    <w:p w:rsidR="00C87858" w:rsidRDefault="00C87858">
      <w:pPr>
        <w:pStyle w:val="a3"/>
        <w:rPr>
          <w:sz w:val="20"/>
        </w:rPr>
      </w:pPr>
    </w:p>
    <w:p w:rsidR="00C87858" w:rsidRDefault="00C87858">
      <w:pPr>
        <w:pStyle w:val="a3"/>
        <w:rPr>
          <w:sz w:val="20"/>
        </w:rPr>
      </w:pPr>
    </w:p>
    <w:p w:rsidR="00C87858" w:rsidRDefault="00C87858">
      <w:pPr>
        <w:pStyle w:val="a3"/>
        <w:spacing w:before="85"/>
        <w:rPr>
          <w:sz w:val="20"/>
        </w:rPr>
      </w:pPr>
    </w:p>
    <w:p w:rsidR="00C87858" w:rsidRDefault="00C87858">
      <w:pPr>
        <w:rPr>
          <w:sz w:val="20"/>
        </w:rPr>
        <w:sectPr w:rsidR="00C87858">
          <w:type w:val="continuous"/>
          <w:pgSz w:w="11920" w:h="16840"/>
          <w:pgMar w:top="1060" w:right="640" w:bottom="280" w:left="1600" w:header="720" w:footer="720" w:gutter="0"/>
          <w:cols w:space="720"/>
        </w:sectPr>
      </w:pPr>
    </w:p>
    <w:p w:rsidR="003E21E1" w:rsidRDefault="003E21E1">
      <w:pPr>
        <w:spacing w:before="52"/>
        <w:ind w:left="286"/>
        <w:rPr>
          <w:color w:val="1A1A1A"/>
          <w:sz w:val="27"/>
        </w:rPr>
      </w:pPr>
      <w:proofErr w:type="gramStart"/>
      <w:r>
        <w:rPr>
          <w:color w:val="1A1A1A"/>
          <w:sz w:val="27"/>
        </w:rPr>
        <w:lastRenderedPageBreak/>
        <w:t>Исполняющий</w:t>
      </w:r>
      <w:proofErr w:type="gramEnd"/>
      <w:r>
        <w:rPr>
          <w:color w:val="1A1A1A"/>
          <w:sz w:val="27"/>
        </w:rPr>
        <w:t xml:space="preserve"> обязанности</w:t>
      </w:r>
    </w:p>
    <w:p w:rsidR="00C87858" w:rsidRDefault="003E21E1">
      <w:pPr>
        <w:spacing w:before="52"/>
        <w:ind w:left="286"/>
        <w:rPr>
          <w:sz w:val="27"/>
        </w:rPr>
      </w:pPr>
      <w:r>
        <w:rPr>
          <w:color w:val="1A1A1A"/>
          <w:sz w:val="27"/>
        </w:rPr>
        <w:t>Главы</w:t>
      </w:r>
      <w:r>
        <w:rPr>
          <w:color w:val="1A1A1A"/>
          <w:spacing w:val="16"/>
          <w:sz w:val="27"/>
        </w:rPr>
        <w:t xml:space="preserve"> </w:t>
      </w:r>
      <w:r>
        <w:rPr>
          <w:spacing w:val="-2"/>
          <w:sz w:val="27"/>
        </w:rPr>
        <w:t>администрации</w:t>
      </w:r>
    </w:p>
    <w:p w:rsidR="003E21E1" w:rsidRDefault="003E21E1">
      <w:pPr>
        <w:pStyle w:val="a3"/>
        <w:spacing w:before="98"/>
        <w:ind w:left="281"/>
      </w:pPr>
      <w:r>
        <w:br w:type="column"/>
      </w:r>
    </w:p>
    <w:p w:rsidR="00C87858" w:rsidRDefault="003E21E1">
      <w:pPr>
        <w:pStyle w:val="a3"/>
        <w:spacing w:before="98"/>
        <w:ind w:left="281"/>
      </w:pPr>
      <w:r>
        <w:rPr>
          <w:spacing w:val="-5"/>
        </w:rPr>
        <w:t>Орехова</w:t>
      </w:r>
      <w:r>
        <w:rPr>
          <w:spacing w:val="-2"/>
        </w:rPr>
        <w:t xml:space="preserve"> </w:t>
      </w:r>
      <w:r>
        <w:rPr>
          <w:color w:val="080808"/>
          <w:spacing w:val="-4"/>
        </w:rPr>
        <w:t>С.В.</w:t>
      </w:r>
    </w:p>
    <w:p w:rsidR="00C87858" w:rsidRDefault="00C87858">
      <w:pPr>
        <w:sectPr w:rsidR="00C87858">
          <w:type w:val="continuous"/>
          <w:pgSz w:w="11920" w:h="16840"/>
          <w:pgMar w:top="1060" w:right="640" w:bottom="280" w:left="1600" w:header="720" w:footer="720" w:gutter="0"/>
          <w:cols w:num="2" w:space="720" w:equalWidth="0">
            <w:col w:w="5367" w:space="542"/>
            <w:col w:w="3771"/>
          </w:cols>
        </w:sectPr>
      </w:pPr>
    </w:p>
    <w:p w:rsidR="00C87858" w:rsidRDefault="003E21E1">
      <w:pPr>
        <w:tabs>
          <w:tab w:val="left" w:pos="7614"/>
        </w:tabs>
        <w:spacing w:before="85" w:line="232" w:lineRule="auto"/>
        <w:ind w:left="5250" w:right="613" w:hanging="49"/>
        <w:jc w:val="center"/>
        <w:rPr>
          <w:sz w:val="25"/>
        </w:rPr>
      </w:pPr>
      <w:proofErr w:type="gramStart"/>
      <w:r>
        <w:rPr>
          <w:sz w:val="25"/>
        </w:rPr>
        <w:lastRenderedPageBreak/>
        <w:t>Утвержден Постановлением Исполняющего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обязанности</w:t>
      </w:r>
      <w:r>
        <w:rPr>
          <w:spacing w:val="-8"/>
          <w:sz w:val="25"/>
        </w:rPr>
        <w:t xml:space="preserve"> </w:t>
      </w:r>
      <w:r>
        <w:rPr>
          <w:color w:val="0A0A0A"/>
          <w:sz w:val="25"/>
        </w:rPr>
        <w:t xml:space="preserve">Главы </w:t>
      </w:r>
      <w:r>
        <w:rPr>
          <w:spacing w:val="-2"/>
          <w:sz w:val="25"/>
        </w:rPr>
        <w:t>администрации</w:t>
      </w:r>
      <w:r>
        <w:rPr>
          <w:spacing w:val="31"/>
          <w:sz w:val="25"/>
        </w:rPr>
        <w:t xml:space="preserve"> </w:t>
      </w:r>
      <w:r>
        <w:rPr>
          <w:color w:val="131313"/>
          <w:spacing w:val="-2"/>
          <w:sz w:val="25"/>
        </w:rPr>
        <w:t>№-</w:t>
      </w:r>
      <w:r>
        <w:rPr>
          <w:color w:val="131313"/>
          <w:spacing w:val="-10"/>
          <w:sz w:val="25"/>
        </w:rPr>
        <w:t>52</w:t>
      </w:r>
      <w:r>
        <w:rPr>
          <w:color w:val="131313"/>
          <w:sz w:val="25"/>
        </w:rPr>
        <w:tab/>
        <w:t>о</w:t>
      </w:r>
      <w:r>
        <w:rPr>
          <w:color w:val="131313"/>
          <w:spacing w:val="-6"/>
          <w:sz w:val="25"/>
        </w:rPr>
        <w:t>т</w:t>
      </w:r>
      <w:r>
        <w:rPr>
          <w:color w:val="131313"/>
          <w:spacing w:val="-10"/>
          <w:sz w:val="25"/>
        </w:rPr>
        <w:t xml:space="preserve"> </w:t>
      </w:r>
      <w:r>
        <w:rPr>
          <w:spacing w:val="-6"/>
          <w:sz w:val="25"/>
        </w:rPr>
        <w:t>05.12.2023</w:t>
      </w:r>
      <w:r>
        <w:rPr>
          <w:spacing w:val="13"/>
          <w:sz w:val="25"/>
        </w:rPr>
        <w:t xml:space="preserve"> </w:t>
      </w:r>
      <w:r>
        <w:rPr>
          <w:color w:val="1D1D1D"/>
          <w:spacing w:val="-11"/>
          <w:sz w:val="25"/>
        </w:rPr>
        <w:t>г.</w:t>
      </w:r>
      <w:proofErr w:type="gramEnd"/>
    </w:p>
    <w:p w:rsidR="00C87858" w:rsidRDefault="00C87858">
      <w:pPr>
        <w:pStyle w:val="a3"/>
        <w:rPr>
          <w:sz w:val="25"/>
        </w:rPr>
      </w:pPr>
    </w:p>
    <w:p w:rsidR="00C87858" w:rsidRDefault="00C87858">
      <w:pPr>
        <w:pStyle w:val="a3"/>
        <w:spacing w:before="60"/>
        <w:rPr>
          <w:sz w:val="25"/>
        </w:rPr>
      </w:pPr>
    </w:p>
    <w:p w:rsidR="00C87858" w:rsidRDefault="003E21E1">
      <w:pPr>
        <w:spacing w:line="228" w:lineRule="auto"/>
        <w:ind w:left="1389" w:right="1344" w:firstLine="976"/>
        <w:rPr>
          <w:b/>
          <w:sz w:val="29"/>
        </w:rPr>
      </w:pPr>
      <w:r>
        <w:rPr>
          <w:b/>
          <w:spacing w:val="-2"/>
          <w:sz w:val="29"/>
        </w:rPr>
        <w:t xml:space="preserve">завершения </w:t>
      </w:r>
      <w:r>
        <w:rPr>
          <w:b/>
          <w:color w:val="282828"/>
          <w:spacing w:val="-2"/>
          <w:sz w:val="29"/>
        </w:rPr>
        <w:t>операций</w:t>
      </w:r>
      <w:r>
        <w:rPr>
          <w:b/>
          <w:color w:val="282828"/>
          <w:spacing w:val="-3"/>
          <w:sz w:val="29"/>
        </w:rPr>
        <w:t xml:space="preserve"> </w:t>
      </w:r>
      <w:r>
        <w:rPr>
          <w:b/>
          <w:color w:val="414141"/>
          <w:spacing w:val="-2"/>
          <w:sz w:val="29"/>
        </w:rPr>
        <w:t>по</w:t>
      </w:r>
      <w:r>
        <w:rPr>
          <w:b/>
          <w:color w:val="414141"/>
          <w:spacing w:val="-15"/>
          <w:sz w:val="29"/>
        </w:rPr>
        <w:t xml:space="preserve"> </w:t>
      </w:r>
      <w:r>
        <w:rPr>
          <w:b/>
          <w:color w:val="282828"/>
          <w:spacing w:val="-2"/>
          <w:sz w:val="29"/>
        </w:rPr>
        <w:t xml:space="preserve">исполнению </w:t>
      </w:r>
      <w:r>
        <w:rPr>
          <w:b/>
          <w:color w:val="1C1C1C"/>
          <w:spacing w:val="-6"/>
          <w:sz w:val="29"/>
        </w:rPr>
        <w:t>бюджета</w:t>
      </w:r>
      <w:r>
        <w:rPr>
          <w:b/>
          <w:color w:val="1C1C1C"/>
          <w:spacing w:val="-13"/>
          <w:sz w:val="29"/>
        </w:rPr>
        <w:t xml:space="preserve"> </w:t>
      </w:r>
      <w:proofErr w:type="spellStart"/>
      <w:r>
        <w:rPr>
          <w:b/>
          <w:color w:val="151515"/>
          <w:spacing w:val="-6"/>
          <w:sz w:val="29"/>
        </w:rPr>
        <w:t>Сейкинс</w:t>
      </w:r>
      <w:r>
        <w:rPr>
          <w:b/>
          <w:color w:val="151515"/>
          <w:spacing w:val="-6"/>
          <w:sz w:val="29"/>
        </w:rPr>
        <w:t>кое</w:t>
      </w:r>
      <w:proofErr w:type="spellEnd"/>
      <w:r>
        <w:rPr>
          <w:b/>
          <w:color w:val="151515"/>
          <w:spacing w:val="-6"/>
          <w:sz w:val="29"/>
        </w:rPr>
        <w:t xml:space="preserve"> </w:t>
      </w:r>
      <w:r>
        <w:rPr>
          <w:b/>
          <w:color w:val="131313"/>
          <w:spacing w:val="-6"/>
          <w:sz w:val="29"/>
        </w:rPr>
        <w:t>сельское</w:t>
      </w:r>
      <w:r>
        <w:rPr>
          <w:b/>
          <w:color w:val="131313"/>
          <w:sz w:val="29"/>
        </w:rPr>
        <w:t xml:space="preserve"> </w:t>
      </w:r>
      <w:r>
        <w:rPr>
          <w:b/>
          <w:color w:val="161616"/>
          <w:spacing w:val="-6"/>
          <w:sz w:val="29"/>
        </w:rPr>
        <w:t>поселение</w:t>
      </w:r>
      <w:r>
        <w:rPr>
          <w:b/>
          <w:color w:val="161616"/>
          <w:sz w:val="29"/>
        </w:rPr>
        <w:t xml:space="preserve"> </w:t>
      </w:r>
      <w:r>
        <w:rPr>
          <w:b/>
          <w:color w:val="2A2A2A"/>
          <w:spacing w:val="-6"/>
          <w:sz w:val="29"/>
        </w:rPr>
        <w:t>в</w:t>
      </w:r>
      <w:r>
        <w:rPr>
          <w:b/>
          <w:color w:val="2A2A2A"/>
          <w:spacing w:val="-13"/>
          <w:sz w:val="29"/>
        </w:rPr>
        <w:t xml:space="preserve"> </w:t>
      </w:r>
      <w:r>
        <w:rPr>
          <w:b/>
          <w:color w:val="282828"/>
          <w:spacing w:val="-6"/>
          <w:sz w:val="29"/>
        </w:rPr>
        <w:t>2023</w:t>
      </w:r>
      <w:r>
        <w:rPr>
          <w:b/>
          <w:color w:val="282828"/>
          <w:spacing w:val="-11"/>
          <w:sz w:val="29"/>
        </w:rPr>
        <w:t xml:space="preserve"> </w:t>
      </w:r>
      <w:r>
        <w:rPr>
          <w:b/>
          <w:spacing w:val="-6"/>
          <w:sz w:val="29"/>
        </w:rPr>
        <w:t>году.</w:t>
      </w:r>
    </w:p>
    <w:p w:rsidR="00C87858" w:rsidRDefault="00C87858">
      <w:pPr>
        <w:pStyle w:val="a3"/>
        <w:spacing w:before="36"/>
        <w:rPr>
          <w:b/>
        </w:rPr>
      </w:pPr>
    </w:p>
    <w:p w:rsidR="00C87858" w:rsidRDefault="003E21E1">
      <w:pPr>
        <w:pStyle w:val="a5"/>
        <w:numPr>
          <w:ilvl w:val="0"/>
          <w:numId w:val="2"/>
        </w:numPr>
        <w:tabs>
          <w:tab w:val="left" w:pos="876"/>
        </w:tabs>
        <w:spacing w:before="1" w:line="228" w:lineRule="auto"/>
        <w:ind w:right="258" w:firstLine="558"/>
        <w:jc w:val="both"/>
        <w:rPr>
          <w:sz w:val="27"/>
        </w:rPr>
      </w:pPr>
      <w:r>
        <w:rPr>
          <w:sz w:val="29"/>
        </w:rPr>
        <w:t xml:space="preserve">Настоящий Порядок завершения операций </w:t>
      </w:r>
      <w:r>
        <w:rPr>
          <w:color w:val="0E0E0E"/>
          <w:sz w:val="29"/>
        </w:rPr>
        <w:t>по</w:t>
      </w:r>
      <w:r>
        <w:rPr>
          <w:color w:val="0E0E0E"/>
          <w:spacing w:val="-4"/>
          <w:sz w:val="29"/>
        </w:rPr>
        <w:t xml:space="preserve"> </w:t>
      </w:r>
      <w:r>
        <w:rPr>
          <w:sz w:val="29"/>
        </w:rPr>
        <w:t xml:space="preserve">исполнению бюджета </w:t>
      </w:r>
      <w:proofErr w:type="spellStart"/>
      <w:r>
        <w:rPr>
          <w:w w:val="95"/>
          <w:sz w:val="29"/>
        </w:rPr>
        <w:t>Сейкинского</w:t>
      </w:r>
      <w:proofErr w:type="spellEnd"/>
      <w:r>
        <w:rPr>
          <w:w w:val="95"/>
          <w:sz w:val="29"/>
        </w:rPr>
        <w:t xml:space="preserve"> сельского поселения </w:t>
      </w:r>
      <w:r>
        <w:rPr>
          <w:color w:val="262626"/>
          <w:w w:val="95"/>
          <w:sz w:val="29"/>
        </w:rPr>
        <w:t xml:space="preserve">в </w:t>
      </w:r>
      <w:r>
        <w:rPr>
          <w:color w:val="111111"/>
          <w:w w:val="95"/>
          <w:sz w:val="29"/>
        </w:rPr>
        <w:t xml:space="preserve">2023 </w:t>
      </w:r>
      <w:r>
        <w:rPr>
          <w:color w:val="0F0F0F"/>
          <w:w w:val="95"/>
          <w:sz w:val="29"/>
        </w:rPr>
        <w:t xml:space="preserve">году </w:t>
      </w:r>
      <w:r>
        <w:rPr>
          <w:color w:val="0C0C0C"/>
          <w:w w:val="95"/>
          <w:sz w:val="29"/>
        </w:rPr>
        <w:t xml:space="preserve">(далее </w:t>
      </w:r>
      <w:r>
        <w:rPr>
          <w:color w:val="181818"/>
          <w:w w:val="90"/>
          <w:sz w:val="29"/>
        </w:rPr>
        <w:t xml:space="preserve">— </w:t>
      </w:r>
      <w:r>
        <w:rPr>
          <w:w w:val="95"/>
          <w:sz w:val="29"/>
        </w:rPr>
        <w:t xml:space="preserve">Порядок) разработан </w:t>
      </w:r>
      <w:r>
        <w:rPr>
          <w:color w:val="1C1C1C"/>
          <w:sz w:val="29"/>
        </w:rPr>
        <w:t xml:space="preserve">на </w:t>
      </w:r>
      <w:r>
        <w:rPr>
          <w:sz w:val="29"/>
        </w:rPr>
        <w:t xml:space="preserve">основании статьи </w:t>
      </w:r>
      <w:r>
        <w:rPr>
          <w:color w:val="1A1A1A"/>
          <w:sz w:val="29"/>
        </w:rPr>
        <w:t xml:space="preserve">242 </w:t>
      </w:r>
      <w:r>
        <w:rPr>
          <w:sz w:val="29"/>
        </w:rPr>
        <w:t xml:space="preserve">Бюджетного кодекса Российской федерации </w:t>
      </w:r>
      <w:r>
        <w:rPr>
          <w:color w:val="242424"/>
          <w:sz w:val="29"/>
        </w:rPr>
        <w:t xml:space="preserve">и </w:t>
      </w:r>
      <w:proofErr w:type="spellStart"/>
      <w:r>
        <w:rPr>
          <w:position w:val="1"/>
          <w:sz w:val="29"/>
        </w:rPr>
        <w:t>устанавливае</w:t>
      </w:r>
      <w:proofErr w:type="spellEnd"/>
      <w:r>
        <w:rPr>
          <w:sz w:val="29"/>
        </w:rPr>
        <w:t xml:space="preserve">т </w:t>
      </w:r>
      <w:r>
        <w:rPr>
          <w:position w:val="1"/>
          <w:sz w:val="29"/>
        </w:rPr>
        <w:t xml:space="preserve">процедуру </w:t>
      </w:r>
      <w:r>
        <w:rPr>
          <w:color w:val="0A0A0A"/>
          <w:position w:val="1"/>
          <w:sz w:val="29"/>
        </w:rPr>
        <w:t xml:space="preserve">завершения </w:t>
      </w:r>
      <w:r>
        <w:rPr>
          <w:position w:val="1"/>
          <w:sz w:val="29"/>
        </w:rPr>
        <w:t xml:space="preserve">операций по </w:t>
      </w:r>
      <w:proofErr w:type="spellStart"/>
      <w:r>
        <w:rPr>
          <w:position w:val="1"/>
          <w:sz w:val="29"/>
        </w:rPr>
        <w:t>испопнению</w:t>
      </w:r>
      <w:proofErr w:type="spellEnd"/>
      <w:r>
        <w:rPr>
          <w:position w:val="1"/>
          <w:sz w:val="29"/>
        </w:rPr>
        <w:t xml:space="preserve"> </w:t>
      </w:r>
      <w:r>
        <w:rPr>
          <w:color w:val="0A0A0A"/>
          <w:position w:val="1"/>
          <w:sz w:val="29"/>
        </w:rPr>
        <w:t xml:space="preserve">бюджета </w:t>
      </w:r>
      <w:proofErr w:type="spellStart"/>
      <w:r>
        <w:rPr>
          <w:color w:val="0C0C0C"/>
          <w:w w:val="95"/>
          <w:sz w:val="29"/>
        </w:rPr>
        <w:t>Сейкинского</w:t>
      </w:r>
      <w:proofErr w:type="spellEnd"/>
      <w:r>
        <w:rPr>
          <w:color w:val="0C0C0C"/>
          <w:w w:val="95"/>
          <w:sz w:val="29"/>
        </w:rPr>
        <w:t xml:space="preserve"> </w:t>
      </w:r>
      <w:r>
        <w:rPr>
          <w:w w:val="95"/>
          <w:sz w:val="29"/>
        </w:rPr>
        <w:t>сельского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 xml:space="preserve">поселения (далее </w:t>
      </w:r>
      <w:r>
        <w:rPr>
          <w:color w:val="0F0F0F"/>
          <w:w w:val="90"/>
          <w:sz w:val="29"/>
        </w:rPr>
        <w:t>—</w:t>
      </w:r>
      <w:r>
        <w:rPr>
          <w:color w:val="0F0F0F"/>
          <w:spacing w:val="-6"/>
          <w:w w:val="90"/>
          <w:sz w:val="29"/>
        </w:rPr>
        <w:t xml:space="preserve"> </w:t>
      </w:r>
      <w:r>
        <w:rPr>
          <w:w w:val="95"/>
          <w:sz w:val="29"/>
        </w:rPr>
        <w:t>бюджет поселения).</w:t>
      </w:r>
    </w:p>
    <w:p w:rsidR="00C87858" w:rsidRDefault="003E21E1">
      <w:pPr>
        <w:pStyle w:val="a5"/>
        <w:numPr>
          <w:ilvl w:val="0"/>
          <w:numId w:val="2"/>
        </w:numPr>
        <w:tabs>
          <w:tab w:val="left" w:pos="884"/>
        </w:tabs>
        <w:spacing w:before="305" w:line="237" w:lineRule="auto"/>
        <w:ind w:left="126" w:right="265" w:firstLine="556"/>
        <w:jc w:val="both"/>
        <w:rPr>
          <w:sz w:val="27"/>
        </w:rPr>
      </w:pPr>
      <w:r>
        <w:rPr>
          <w:spacing w:val="-8"/>
          <w:sz w:val="29"/>
        </w:rPr>
        <w:t xml:space="preserve">Операции </w:t>
      </w:r>
      <w:r>
        <w:rPr>
          <w:color w:val="0A0A0A"/>
          <w:spacing w:val="-8"/>
          <w:sz w:val="29"/>
        </w:rPr>
        <w:t>по</w:t>
      </w:r>
      <w:r>
        <w:rPr>
          <w:color w:val="0A0A0A"/>
          <w:spacing w:val="-11"/>
          <w:sz w:val="29"/>
        </w:rPr>
        <w:t xml:space="preserve"> </w:t>
      </w:r>
      <w:r>
        <w:rPr>
          <w:spacing w:val="-8"/>
          <w:sz w:val="29"/>
        </w:rPr>
        <w:t>Ис</w:t>
      </w:r>
      <w:r>
        <w:rPr>
          <w:spacing w:val="-8"/>
          <w:sz w:val="29"/>
        </w:rPr>
        <w:t>полнению</w:t>
      </w:r>
      <w:r>
        <w:rPr>
          <w:sz w:val="29"/>
        </w:rPr>
        <w:t xml:space="preserve"> </w:t>
      </w:r>
      <w:r>
        <w:rPr>
          <w:spacing w:val="-8"/>
          <w:sz w:val="29"/>
        </w:rPr>
        <w:t>бюджета поселения</w:t>
      </w:r>
      <w:r>
        <w:rPr>
          <w:sz w:val="29"/>
        </w:rPr>
        <w:t xml:space="preserve"> </w:t>
      </w:r>
      <w:r>
        <w:rPr>
          <w:spacing w:val="-8"/>
          <w:sz w:val="29"/>
        </w:rPr>
        <w:t>завершаются</w:t>
      </w:r>
      <w:r>
        <w:rPr>
          <w:sz w:val="29"/>
        </w:rPr>
        <w:t xml:space="preserve"> </w:t>
      </w:r>
      <w:r>
        <w:rPr>
          <w:color w:val="0F0F0F"/>
          <w:spacing w:val="-8"/>
          <w:sz w:val="29"/>
        </w:rPr>
        <w:t>29</w:t>
      </w:r>
      <w:r>
        <w:rPr>
          <w:color w:val="0F0F0F"/>
          <w:spacing w:val="-11"/>
          <w:sz w:val="29"/>
        </w:rPr>
        <w:t xml:space="preserve"> </w:t>
      </w:r>
      <w:r>
        <w:rPr>
          <w:spacing w:val="-8"/>
          <w:sz w:val="29"/>
        </w:rPr>
        <w:t xml:space="preserve">декабря </w:t>
      </w:r>
      <w:r>
        <w:rPr>
          <w:color w:val="080808"/>
          <w:sz w:val="29"/>
        </w:rPr>
        <w:t xml:space="preserve">2023 </w:t>
      </w:r>
      <w:r>
        <w:rPr>
          <w:sz w:val="29"/>
        </w:rPr>
        <w:t>года.</w:t>
      </w:r>
    </w:p>
    <w:p w:rsidR="00C87858" w:rsidRDefault="003E21E1">
      <w:pPr>
        <w:pStyle w:val="a5"/>
        <w:numPr>
          <w:ilvl w:val="0"/>
          <w:numId w:val="2"/>
        </w:numPr>
        <w:tabs>
          <w:tab w:val="left" w:pos="884"/>
        </w:tabs>
        <w:spacing w:before="305" w:line="232" w:lineRule="auto"/>
        <w:ind w:left="131" w:right="250" w:firstLine="551"/>
        <w:jc w:val="both"/>
        <w:rPr>
          <w:sz w:val="27"/>
        </w:rPr>
      </w:pPr>
      <w:r>
        <w:rPr>
          <w:sz w:val="29"/>
        </w:rPr>
        <w:t>В</w:t>
      </w:r>
      <w:r>
        <w:rPr>
          <w:spacing w:val="-11"/>
          <w:sz w:val="29"/>
        </w:rPr>
        <w:t xml:space="preserve"> </w:t>
      </w:r>
      <w:r>
        <w:rPr>
          <w:sz w:val="29"/>
        </w:rPr>
        <w:t>целях</w:t>
      </w:r>
      <w:r>
        <w:rPr>
          <w:spacing w:val="-8"/>
          <w:sz w:val="29"/>
        </w:rPr>
        <w:t xml:space="preserve"> </w:t>
      </w:r>
      <w:r>
        <w:rPr>
          <w:sz w:val="29"/>
        </w:rPr>
        <w:t>завершения операций</w:t>
      </w:r>
      <w:r>
        <w:rPr>
          <w:spacing w:val="-3"/>
          <w:sz w:val="29"/>
        </w:rPr>
        <w:t xml:space="preserve"> </w:t>
      </w:r>
      <w:r>
        <w:rPr>
          <w:sz w:val="29"/>
        </w:rPr>
        <w:t>по</w:t>
      </w:r>
      <w:r>
        <w:rPr>
          <w:spacing w:val="-12"/>
          <w:sz w:val="29"/>
        </w:rPr>
        <w:t xml:space="preserve"> </w:t>
      </w:r>
      <w:r>
        <w:rPr>
          <w:sz w:val="29"/>
        </w:rPr>
        <w:t>расходам</w:t>
      </w:r>
      <w:r>
        <w:rPr>
          <w:spacing w:val="-9"/>
          <w:sz w:val="29"/>
        </w:rPr>
        <w:t xml:space="preserve"> </w:t>
      </w:r>
      <w:r>
        <w:rPr>
          <w:color w:val="131313"/>
          <w:sz w:val="29"/>
        </w:rPr>
        <w:t>бюджета</w:t>
      </w:r>
      <w:r>
        <w:rPr>
          <w:color w:val="131313"/>
          <w:spacing w:val="-3"/>
          <w:sz w:val="29"/>
        </w:rPr>
        <w:t xml:space="preserve"> </w:t>
      </w:r>
      <w:r>
        <w:rPr>
          <w:sz w:val="29"/>
        </w:rPr>
        <w:t>поселения</w:t>
      </w:r>
      <w:r>
        <w:rPr>
          <w:spacing w:val="-3"/>
          <w:sz w:val="29"/>
        </w:rPr>
        <w:t xml:space="preserve"> </w:t>
      </w:r>
      <w:r>
        <w:rPr>
          <w:sz w:val="29"/>
        </w:rPr>
        <w:t xml:space="preserve">УФК по Республике </w:t>
      </w:r>
      <w:r>
        <w:rPr>
          <w:color w:val="0A0A0A"/>
          <w:sz w:val="29"/>
        </w:rPr>
        <w:t xml:space="preserve">Алтай </w:t>
      </w:r>
      <w:r>
        <w:rPr>
          <w:sz w:val="29"/>
        </w:rPr>
        <w:t xml:space="preserve">принимает от главных распорядителей </w:t>
      </w:r>
      <w:r>
        <w:rPr>
          <w:color w:val="0C0C0C"/>
          <w:sz w:val="29"/>
        </w:rPr>
        <w:t xml:space="preserve">средств </w:t>
      </w:r>
      <w:r>
        <w:rPr>
          <w:spacing w:val="-2"/>
          <w:sz w:val="29"/>
        </w:rPr>
        <w:t>бюджета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поселения,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получ</w:t>
      </w:r>
      <w:r>
        <w:rPr>
          <w:spacing w:val="-2"/>
          <w:sz w:val="29"/>
        </w:rPr>
        <w:t>ателей</w:t>
      </w:r>
      <w:r>
        <w:rPr>
          <w:spacing w:val="2"/>
          <w:sz w:val="29"/>
        </w:rPr>
        <w:t xml:space="preserve"> </w:t>
      </w:r>
      <w:r>
        <w:rPr>
          <w:spacing w:val="-2"/>
          <w:sz w:val="29"/>
        </w:rPr>
        <w:t>средств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не</w:t>
      </w:r>
      <w:r>
        <w:rPr>
          <w:spacing w:val="-16"/>
          <w:sz w:val="29"/>
        </w:rPr>
        <w:t xml:space="preserve"> </w:t>
      </w:r>
      <w:r>
        <w:rPr>
          <w:color w:val="0E0E0E"/>
          <w:spacing w:val="-2"/>
          <w:sz w:val="29"/>
        </w:rPr>
        <w:t>позднее,</w:t>
      </w:r>
      <w:r>
        <w:rPr>
          <w:color w:val="0E0E0E"/>
          <w:spacing w:val="-12"/>
          <w:sz w:val="29"/>
        </w:rPr>
        <w:t xml:space="preserve"> </w:t>
      </w:r>
      <w:r>
        <w:rPr>
          <w:spacing w:val="-2"/>
          <w:sz w:val="29"/>
        </w:rPr>
        <w:t>чем:</w:t>
      </w:r>
    </w:p>
    <w:p w:rsidR="00C87858" w:rsidRDefault="003E21E1">
      <w:pPr>
        <w:pStyle w:val="a3"/>
        <w:spacing w:line="235" w:lineRule="auto"/>
        <w:ind w:left="140" w:right="255" w:firstLine="552"/>
        <w:jc w:val="both"/>
      </w:pPr>
      <w:r>
        <w:rPr>
          <w:color w:val="1C1C1C"/>
          <w:w w:val="95"/>
        </w:rPr>
        <w:t>29</w:t>
      </w:r>
      <w:r>
        <w:rPr>
          <w:color w:val="1C1C1C"/>
          <w:spacing w:val="-15"/>
          <w:w w:val="95"/>
        </w:rPr>
        <w:t xml:space="preserve"> </w:t>
      </w:r>
      <w:r>
        <w:rPr>
          <w:w w:val="95"/>
        </w:rPr>
        <w:t>декабря</w:t>
      </w:r>
      <w:r>
        <w:rPr>
          <w:spacing w:val="-1"/>
          <w:w w:val="95"/>
        </w:rPr>
        <w:t xml:space="preserve"> </w:t>
      </w:r>
      <w:r>
        <w:rPr>
          <w:color w:val="080808"/>
          <w:w w:val="90"/>
        </w:rPr>
        <w:t>—</w:t>
      </w:r>
      <w:r>
        <w:rPr>
          <w:color w:val="080808"/>
          <w:spacing w:val="-11"/>
          <w:w w:val="90"/>
        </w:rPr>
        <w:t xml:space="preserve"> </w:t>
      </w:r>
      <w:r>
        <w:rPr>
          <w:w w:val="95"/>
        </w:rPr>
        <w:t>п</w:t>
      </w:r>
      <w:r>
        <w:rPr>
          <w:w w:val="95"/>
        </w:rPr>
        <w:t>латежные</w:t>
      </w:r>
      <w:r>
        <w:rPr>
          <w:spacing w:val="-2"/>
          <w:w w:val="95"/>
        </w:rPr>
        <w:t xml:space="preserve"> </w:t>
      </w:r>
      <w:r>
        <w:rPr>
          <w:color w:val="0A0A0A"/>
          <w:w w:val="95"/>
        </w:rPr>
        <w:t>документы</w:t>
      </w:r>
      <w:r>
        <w:rPr>
          <w:color w:val="0A0A0A"/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-11"/>
          <w:w w:val="95"/>
        </w:rPr>
        <w:t xml:space="preserve"> </w:t>
      </w:r>
      <w:r>
        <w:rPr>
          <w:w w:val="95"/>
        </w:rPr>
        <w:t>осуществления кассовых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выплат </w:t>
      </w:r>
      <w:r>
        <w:t>по</w:t>
      </w:r>
      <w:r>
        <w:rPr>
          <w:spacing w:val="-19"/>
        </w:rPr>
        <w:t xml:space="preserve"> </w:t>
      </w:r>
      <w:r>
        <w:t>расходам</w:t>
      </w:r>
      <w:r>
        <w:rPr>
          <w:spacing w:val="-11"/>
        </w:rPr>
        <w:t xml:space="preserve"> </w:t>
      </w:r>
      <w:r>
        <w:rPr>
          <w:color w:val="0A0A0A"/>
        </w:rPr>
        <w:t>бюджета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поселения;</w:t>
      </w:r>
    </w:p>
    <w:p w:rsidR="00C87858" w:rsidRDefault="003E21E1">
      <w:pPr>
        <w:pStyle w:val="a3"/>
        <w:spacing w:line="302" w:lineRule="exact"/>
        <w:ind w:left="702"/>
        <w:jc w:val="both"/>
      </w:pPr>
      <w:r>
        <w:rPr>
          <w:color w:val="0E0E0E"/>
          <w:w w:val="95"/>
        </w:rPr>
        <w:t>27</w:t>
      </w:r>
      <w:r>
        <w:rPr>
          <w:color w:val="0E0E0E"/>
          <w:spacing w:val="47"/>
        </w:rPr>
        <w:t xml:space="preserve"> </w:t>
      </w:r>
      <w:r>
        <w:rPr>
          <w:w w:val="95"/>
        </w:rPr>
        <w:t>декабря</w:t>
      </w:r>
      <w:r>
        <w:rPr>
          <w:spacing w:val="57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45"/>
        </w:rPr>
        <w:t xml:space="preserve"> </w:t>
      </w:r>
      <w:r>
        <w:rPr>
          <w:w w:val="95"/>
        </w:rPr>
        <w:t>платежные</w:t>
      </w:r>
      <w:r>
        <w:rPr>
          <w:spacing w:val="62"/>
        </w:rPr>
        <w:t xml:space="preserve"> </w:t>
      </w:r>
      <w:r>
        <w:rPr>
          <w:color w:val="0A0A0A"/>
          <w:w w:val="95"/>
        </w:rPr>
        <w:t>документы</w:t>
      </w:r>
      <w:r>
        <w:rPr>
          <w:color w:val="0A0A0A"/>
          <w:spacing w:val="67"/>
        </w:rPr>
        <w:t xml:space="preserve"> </w:t>
      </w:r>
      <w:r>
        <w:rPr>
          <w:color w:val="0A0A0A"/>
          <w:w w:val="95"/>
        </w:rPr>
        <w:t>для</w:t>
      </w:r>
      <w:r>
        <w:rPr>
          <w:color w:val="0A0A0A"/>
          <w:spacing w:val="59"/>
        </w:rPr>
        <w:t xml:space="preserve"> </w:t>
      </w:r>
      <w:r>
        <w:rPr>
          <w:w w:val="95"/>
        </w:rPr>
        <w:t>осуществления</w:t>
      </w:r>
      <w:r>
        <w:rPr>
          <w:spacing w:val="75"/>
        </w:rPr>
        <w:t xml:space="preserve"> </w:t>
      </w:r>
      <w:r>
        <w:rPr>
          <w:w w:val="95"/>
        </w:rPr>
        <w:t>операций</w:t>
      </w:r>
      <w:r>
        <w:rPr>
          <w:spacing w:val="65"/>
        </w:rPr>
        <w:t xml:space="preserve"> </w:t>
      </w:r>
      <w:proofErr w:type="gramStart"/>
      <w:r>
        <w:rPr>
          <w:color w:val="151515"/>
          <w:spacing w:val="-5"/>
          <w:w w:val="95"/>
        </w:rPr>
        <w:t>по</w:t>
      </w:r>
      <w:proofErr w:type="gramEnd"/>
    </w:p>
    <w:p w:rsidR="00C87858" w:rsidRDefault="003E21E1">
      <w:pPr>
        <w:pStyle w:val="a3"/>
        <w:spacing w:line="322" w:lineRule="exact"/>
        <w:ind w:left="145"/>
        <w:jc w:val="both"/>
      </w:pPr>
      <w:r>
        <w:rPr>
          <w:color w:val="0A0A0A"/>
          <w:spacing w:val="-6"/>
        </w:rPr>
        <w:t>выплатам</w:t>
      </w:r>
      <w:r>
        <w:rPr>
          <w:color w:val="0A0A0A"/>
          <w:spacing w:val="2"/>
        </w:rPr>
        <w:t xml:space="preserve"> </w:t>
      </w:r>
      <w:r>
        <w:rPr>
          <w:color w:val="111111"/>
          <w:spacing w:val="-6"/>
        </w:rPr>
        <w:t>за</w:t>
      </w:r>
      <w:r>
        <w:rPr>
          <w:color w:val="111111"/>
          <w:spacing w:val="-12"/>
        </w:rPr>
        <w:t xml:space="preserve"> </w:t>
      </w:r>
      <w:r>
        <w:rPr>
          <w:spacing w:val="-6"/>
        </w:rPr>
        <w:t>счет</w:t>
      </w:r>
      <w:r>
        <w:rPr>
          <w:spacing w:val="-5"/>
        </w:rPr>
        <w:t xml:space="preserve"> </w:t>
      </w:r>
      <w:r>
        <w:rPr>
          <w:spacing w:val="-6"/>
        </w:rPr>
        <w:t>наличных</w:t>
      </w:r>
      <w:r>
        <w:rPr>
          <w:spacing w:val="-4"/>
        </w:rPr>
        <w:t xml:space="preserve"> </w:t>
      </w:r>
      <w:r>
        <w:rPr>
          <w:spacing w:val="-6"/>
        </w:rPr>
        <w:t>денег;</w:t>
      </w:r>
    </w:p>
    <w:p w:rsidR="00C87858" w:rsidRDefault="003E21E1">
      <w:pPr>
        <w:pStyle w:val="a3"/>
        <w:spacing w:before="2" w:line="230" w:lineRule="auto"/>
        <w:ind w:left="149" w:right="230" w:firstLine="557"/>
        <w:jc w:val="both"/>
      </w:pPr>
      <w:r>
        <w:rPr>
          <w:color w:val="131313"/>
        </w:rPr>
        <w:t xml:space="preserve">29 </w:t>
      </w:r>
      <w:r>
        <w:t>декабря</w:t>
      </w:r>
      <w:r>
        <w:rPr>
          <w:spacing w:val="40"/>
        </w:rPr>
        <w:t xml:space="preserve"> </w:t>
      </w:r>
      <w:r>
        <w:rPr>
          <w:color w:val="0A0A0A"/>
          <w:w w:val="90"/>
        </w:rPr>
        <w:t xml:space="preserve">— </w:t>
      </w:r>
      <w:r>
        <w:t xml:space="preserve">платежные документы </w:t>
      </w:r>
      <w:r>
        <w:rPr>
          <w:color w:val="0E0E0E"/>
        </w:rPr>
        <w:t xml:space="preserve">для </w:t>
      </w:r>
      <w:r>
        <w:t xml:space="preserve">осуществления кассовых </w:t>
      </w:r>
      <w:r>
        <w:rPr>
          <w:color w:val="0C0C0C"/>
        </w:rPr>
        <w:t xml:space="preserve">выплат по </w:t>
      </w:r>
      <w:r>
        <w:t xml:space="preserve">расходам бюджета поселения </w:t>
      </w:r>
      <w:r>
        <w:rPr>
          <w:color w:val="0A0A0A"/>
        </w:rPr>
        <w:t xml:space="preserve">по </w:t>
      </w:r>
      <w:r>
        <w:t xml:space="preserve">контрактам (договорам) срок </w:t>
      </w:r>
      <w:r>
        <w:rPr>
          <w:color w:val="0C0C0C"/>
          <w:spacing w:val="-2"/>
        </w:rPr>
        <w:t>оплаты,</w:t>
      </w:r>
      <w:r>
        <w:rPr>
          <w:color w:val="0C0C0C"/>
          <w:spacing w:val="-12"/>
        </w:rPr>
        <w:t xml:space="preserve"> </w:t>
      </w:r>
      <w:r>
        <w:rPr>
          <w:color w:val="131313"/>
          <w:spacing w:val="-2"/>
        </w:rPr>
        <w:t>по</w:t>
      </w:r>
      <w:r>
        <w:rPr>
          <w:color w:val="131313"/>
          <w:spacing w:val="-17"/>
        </w:rPr>
        <w:t xml:space="preserve"> </w:t>
      </w:r>
      <w:r>
        <w:rPr>
          <w:spacing w:val="-2"/>
        </w:rPr>
        <w:t xml:space="preserve">которому </w:t>
      </w:r>
      <w:r>
        <w:rPr>
          <w:color w:val="0A0A0A"/>
          <w:spacing w:val="-2"/>
        </w:rPr>
        <w:t xml:space="preserve">установлен </w:t>
      </w:r>
      <w:r>
        <w:rPr>
          <w:color w:val="0F0F0F"/>
          <w:spacing w:val="-2"/>
        </w:rPr>
        <w:t>31</w:t>
      </w:r>
      <w:r>
        <w:rPr>
          <w:color w:val="0F0F0F"/>
          <w:spacing w:val="-17"/>
        </w:rPr>
        <w:t xml:space="preserve"> </w:t>
      </w:r>
      <w:r>
        <w:rPr>
          <w:spacing w:val="-2"/>
        </w:rPr>
        <w:t>декабря 2023</w:t>
      </w:r>
      <w:r>
        <w:rPr>
          <w:spacing w:val="-8"/>
        </w:rPr>
        <w:t xml:space="preserve"> </w:t>
      </w:r>
      <w:r>
        <w:rPr>
          <w:color w:val="0C0C0C"/>
          <w:spacing w:val="-2"/>
        </w:rPr>
        <w:t>года.</w:t>
      </w:r>
    </w:p>
    <w:p w:rsidR="00C87858" w:rsidRDefault="003E21E1">
      <w:pPr>
        <w:pStyle w:val="a3"/>
        <w:spacing w:line="230" w:lineRule="auto"/>
        <w:ind w:left="161" w:right="229" w:firstLine="551"/>
        <w:jc w:val="both"/>
      </w:pPr>
      <w:r>
        <w:t xml:space="preserve">29 декабря </w:t>
      </w:r>
      <w:r>
        <w:rPr>
          <w:w w:val="90"/>
        </w:rPr>
        <w:t xml:space="preserve">— </w:t>
      </w:r>
      <w:r>
        <w:t xml:space="preserve">документы </w:t>
      </w:r>
      <w:r>
        <w:rPr>
          <w:color w:val="1C1C1C"/>
        </w:rPr>
        <w:t xml:space="preserve">для </w:t>
      </w:r>
      <w:r>
        <w:t xml:space="preserve">доведения </w:t>
      </w:r>
      <w:r>
        <w:rPr>
          <w:color w:val="161616"/>
        </w:rPr>
        <w:t xml:space="preserve">и </w:t>
      </w:r>
      <w:r>
        <w:rPr>
          <w:color w:val="0A0A0A"/>
        </w:rPr>
        <w:t>ум</w:t>
      </w:r>
      <w:r>
        <w:rPr>
          <w:color w:val="0A0A0A"/>
        </w:rPr>
        <w:t xml:space="preserve">еньшения </w:t>
      </w:r>
      <w:r>
        <w:t xml:space="preserve">бюджетных ассигнований, лимитов </w:t>
      </w:r>
      <w:r>
        <w:rPr>
          <w:color w:val="0A0A0A"/>
        </w:rPr>
        <w:t xml:space="preserve">бюджетных </w:t>
      </w:r>
      <w:r>
        <w:t xml:space="preserve">обязательств, предельных объемов </w:t>
      </w:r>
      <w:r>
        <w:rPr>
          <w:spacing w:val="-4"/>
        </w:rPr>
        <w:t>финансирования</w:t>
      </w:r>
      <w:r>
        <w:rPr>
          <w:spacing w:val="-15"/>
        </w:rPr>
        <w:t xml:space="preserve"> </w:t>
      </w:r>
      <w:r>
        <w:rPr>
          <w:spacing w:val="-4"/>
        </w:rPr>
        <w:t>до</w:t>
      </w:r>
      <w:r>
        <w:rPr>
          <w:spacing w:val="-14"/>
        </w:rPr>
        <w:t xml:space="preserve"> </w:t>
      </w:r>
      <w:r>
        <w:rPr>
          <w:spacing w:val="-4"/>
        </w:rPr>
        <w:t>главных</w:t>
      </w:r>
      <w:r>
        <w:t xml:space="preserve"> </w:t>
      </w:r>
      <w:r>
        <w:rPr>
          <w:spacing w:val="-4"/>
        </w:rPr>
        <w:t>распорядителей</w:t>
      </w:r>
      <w:r>
        <w:rPr>
          <w:spacing w:val="-15"/>
        </w:rPr>
        <w:t xml:space="preserve"> </w:t>
      </w:r>
      <w:r>
        <w:rPr>
          <w:spacing w:val="-4"/>
        </w:rPr>
        <w:t>средств бюджета</w:t>
      </w:r>
      <w:r>
        <w:t xml:space="preserve"> </w:t>
      </w:r>
      <w:r>
        <w:rPr>
          <w:spacing w:val="-4"/>
        </w:rPr>
        <w:t>поселения;</w:t>
      </w:r>
    </w:p>
    <w:p w:rsidR="00C87858" w:rsidRDefault="003E21E1">
      <w:pPr>
        <w:pStyle w:val="a3"/>
        <w:spacing w:line="230" w:lineRule="auto"/>
        <w:ind w:left="170" w:right="214" w:firstLine="551"/>
        <w:jc w:val="both"/>
      </w:pPr>
      <w:r>
        <w:rPr>
          <w:color w:val="1C1C1C"/>
        </w:rPr>
        <w:t xml:space="preserve">29 </w:t>
      </w:r>
      <w:r>
        <w:rPr>
          <w:color w:val="0C0C0C"/>
        </w:rPr>
        <w:t xml:space="preserve">декабря </w:t>
      </w:r>
      <w:r>
        <w:rPr>
          <w:w w:val="90"/>
        </w:rPr>
        <w:t xml:space="preserve">— </w:t>
      </w:r>
      <w:r>
        <w:t xml:space="preserve">документы для доведения </w:t>
      </w:r>
      <w:r>
        <w:rPr>
          <w:color w:val="1D1D1D"/>
        </w:rPr>
        <w:t xml:space="preserve">и </w:t>
      </w:r>
      <w:r>
        <w:t>уменьшения бюджетных ассигнован</w:t>
      </w:r>
      <w:bookmarkStart w:id="0" w:name="_GoBack"/>
      <w:bookmarkEnd w:id="0"/>
      <w:r>
        <w:t xml:space="preserve">ий, </w:t>
      </w:r>
      <w:r>
        <w:rPr>
          <w:color w:val="0E0E0E"/>
        </w:rPr>
        <w:t xml:space="preserve">лимитов </w:t>
      </w:r>
      <w:r>
        <w:t xml:space="preserve">бюджетных обязательств, </w:t>
      </w:r>
      <w:r>
        <w:rPr>
          <w:color w:val="0A0A0A"/>
        </w:rPr>
        <w:t xml:space="preserve">предельных </w:t>
      </w:r>
      <w:r>
        <w:t xml:space="preserve">объемов </w:t>
      </w:r>
      <w:r>
        <w:rPr>
          <w:spacing w:val="-4"/>
        </w:rPr>
        <w:t>финансирования</w:t>
      </w:r>
      <w:r>
        <w:rPr>
          <w:spacing w:val="-15"/>
        </w:rPr>
        <w:t xml:space="preserve"> </w:t>
      </w:r>
      <w:r>
        <w:rPr>
          <w:spacing w:val="-4"/>
        </w:rPr>
        <w:t>до</w:t>
      </w:r>
      <w:r>
        <w:rPr>
          <w:spacing w:val="-14"/>
        </w:rPr>
        <w:t xml:space="preserve"> </w:t>
      </w:r>
      <w:r>
        <w:rPr>
          <w:spacing w:val="-4"/>
        </w:rPr>
        <w:t>получателей</w:t>
      </w:r>
      <w:r>
        <w:rPr>
          <w:spacing w:val="13"/>
        </w:rPr>
        <w:t xml:space="preserve"> </w:t>
      </w:r>
      <w:r>
        <w:rPr>
          <w:spacing w:val="-4"/>
        </w:rPr>
        <w:t xml:space="preserve">средств </w:t>
      </w:r>
      <w:r>
        <w:rPr>
          <w:color w:val="0C0C0C"/>
          <w:spacing w:val="-4"/>
        </w:rPr>
        <w:t xml:space="preserve">бюджета </w:t>
      </w:r>
      <w:r>
        <w:rPr>
          <w:spacing w:val="-4"/>
        </w:rPr>
        <w:t>поселения;</w:t>
      </w:r>
    </w:p>
    <w:p w:rsidR="00C87858" w:rsidRDefault="003E21E1">
      <w:pPr>
        <w:pStyle w:val="a5"/>
        <w:numPr>
          <w:ilvl w:val="0"/>
          <w:numId w:val="2"/>
        </w:numPr>
        <w:tabs>
          <w:tab w:val="left" w:pos="1143"/>
        </w:tabs>
        <w:spacing w:before="320" w:line="230" w:lineRule="auto"/>
        <w:ind w:left="179" w:right="182" w:firstLine="558"/>
        <w:jc w:val="both"/>
        <w:rPr>
          <w:color w:val="0E0E0E"/>
          <w:sz w:val="29"/>
        </w:rPr>
      </w:pPr>
      <w:proofErr w:type="gramStart"/>
      <w:r>
        <w:rPr>
          <w:sz w:val="29"/>
        </w:rPr>
        <w:t xml:space="preserve">Остатки неиспользованных лимитов </w:t>
      </w:r>
      <w:r>
        <w:rPr>
          <w:color w:val="0C0C0C"/>
          <w:sz w:val="29"/>
        </w:rPr>
        <w:t xml:space="preserve">бюджетных </w:t>
      </w:r>
      <w:r>
        <w:rPr>
          <w:sz w:val="29"/>
        </w:rPr>
        <w:t xml:space="preserve">обязательств и предельных объемов финансирования текущего финансового года, </w:t>
      </w:r>
      <w:r>
        <w:rPr>
          <w:color w:val="0C0C0C"/>
          <w:sz w:val="29"/>
        </w:rPr>
        <w:t xml:space="preserve">отраженные </w:t>
      </w:r>
      <w:r>
        <w:rPr>
          <w:color w:val="0F0F0F"/>
          <w:sz w:val="29"/>
        </w:rPr>
        <w:t xml:space="preserve">на </w:t>
      </w:r>
      <w:r>
        <w:rPr>
          <w:sz w:val="29"/>
        </w:rPr>
        <w:t xml:space="preserve">лицевых счетах, открытых </w:t>
      </w:r>
      <w:r>
        <w:rPr>
          <w:color w:val="111111"/>
          <w:sz w:val="29"/>
        </w:rPr>
        <w:t xml:space="preserve">в </w:t>
      </w:r>
      <w:r>
        <w:rPr>
          <w:sz w:val="29"/>
        </w:rPr>
        <w:t xml:space="preserve">территориальных органах </w:t>
      </w:r>
      <w:r>
        <w:rPr>
          <w:spacing w:val="-4"/>
          <w:sz w:val="29"/>
        </w:rPr>
        <w:t>Федерального казначейства главным распорядителям</w:t>
      </w:r>
      <w:r>
        <w:rPr>
          <w:spacing w:val="-15"/>
          <w:sz w:val="29"/>
        </w:rPr>
        <w:t xml:space="preserve"> </w:t>
      </w:r>
      <w:r>
        <w:rPr>
          <w:color w:val="313131"/>
          <w:spacing w:val="-4"/>
          <w:sz w:val="29"/>
        </w:rPr>
        <w:t>и</w:t>
      </w:r>
      <w:r>
        <w:rPr>
          <w:color w:val="313131"/>
          <w:spacing w:val="-12"/>
          <w:sz w:val="29"/>
        </w:rPr>
        <w:t xml:space="preserve"> </w:t>
      </w:r>
      <w:r>
        <w:rPr>
          <w:spacing w:val="-4"/>
          <w:sz w:val="29"/>
        </w:rPr>
        <w:t xml:space="preserve">получателям средств </w:t>
      </w:r>
      <w:r>
        <w:rPr>
          <w:sz w:val="29"/>
        </w:rPr>
        <w:t xml:space="preserve">бюджета поселения, </w:t>
      </w:r>
      <w:r>
        <w:rPr>
          <w:color w:val="0C0C0C"/>
          <w:sz w:val="29"/>
        </w:rPr>
        <w:t xml:space="preserve">не </w:t>
      </w:r>
      <w:r>
        <w:rPr>
          <w:sz w:val="29"/>
        </w:rPr>
        <w:t xml:space="preserve">подлежат </w:t>
      </w:r>
      <w:r>
        <w:rPr>
          <w:color w:val="0C0C0C"/>
          <w:sz w:val="29"/>
        </w:rPr>
        <w:t xml:space="preserve">учету </w:t>
      </w:r>
      <w:r>
        <w:rPr>
          <w:color w:val="111111"/>
          <w:sz w:val="29"/>
        </w:rPr>
        <w:t xml:space="preserve">на </w:t>
      </w:r>
      <w:r>
        <w:rPr>
          <w:sz w:val="29"/>
        </w:rPr>
        <w:t xml:space="preserve">указанных </w:t>
      </w:r>
      <w:r>
        <w:rPr>
          <w:color w:val="0F0F0F"/>
          <w:sz w:val="29"/>
        </w:rPr>
        <w:t xml:space="preserve">лицевых </w:t>
      </w:r>
      <w:r>
        <w:rPr>
          <w:sz w:val="29"/>
        </w:rPr>
        <w:t xml:space="preserve">счетах </w:t>
      </w:r>
      <w:r>
        <w:rPr>
          <w:color w:val="0A0A0A"/>
          <w:sz w:val="29"/>
        </w:rPr>
        <w:t xml:space="preserve">в </w:t>
      </w:r>
      <w:r>
        <w:rPr>
          <w:spacing w:val="-2"/>
          <w:sz w:val="29"/>
        </w:rPr>
        <w:t>качестве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остатков</w:t>
      </w:r>
      <w:r>
        <w:rPr>
          <w:spacing w:val="-14"/>
          <w:sz w:val="29"/>
        </w:rPr>
        <w:t xml:space="preserve"> </w:t>
      </w:r>
      <w:r>
        <w:rPr>
          <w:color w:val="151515"/>
          <w:spacing w:val="-2"/>
          <w:sz w:val="29"/>
        </w:rPr>
        <w:t>на</w:t>
      </w:r>
      <w:r>
        <w:rPr>
          <w:color w:val="151515"/>
          <w:spacing w:val="-17"/>
          <w:sz w:val="29"/>
        </w:rPr>
        <w:t xml:space="preserve"> </w:t>
      </w:r>
      <w:r>
        <w:rPr>
          <w:spacing w:val="-2"/>
          <w:sz w:val="29"/>
        </w:rPr>
        <w:t>начало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очередного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финансового года.</w:t>
      </w:r>
      <w:proofErr w:type="gramEnd"/>
    </w:p>
    <w:sectPr w:rsidR="00C87858">
      <w:pgSz w:w="11920" w:h="16840"/>
      <w:pgMar w:top="1360" w:right="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DDE"/>
    <w:multiLevelType w:val="hybridMultilevel"/>
    <w:tmpl w:val="8C96BF08"/>
    <w:lvl w:ilvl="0" w:tplc="32A09F8C">
      <w:start w:val="1"/>
      <w:numFmt w:val="decimal"/>
      <w:lvlText w:val="%1."/>
      <w:lvlJc w:val="left"/>
      <w:pPr>
        <w:ind w:left="241" w:hanging="206"/>
        <w:jc w:val="left"/>
      </w:pPr>
      <w:rPr>
        <w:rFonts w:hint="default"/>
        <w:spacing w:val="-1"/>
        <w:w w:val="84"/>
        <w:lang w:val="ru-RU" w:eastAsia="en-US" w:bidi="ar-SA"/>
      </w:rPr>
    </w:lvl>
    <w:lvl w:ilvl="1" w:tplc="358CABF4">
      <w:numFmt w:val="bullet"/>
      <w:lvlText w:val="•"/>
      <w:lvlJc w:val="left"/>
      <w:pPr>
        <w:ind w:left="1184" w:hanging="206"/>
      </w:pPr>
      <w:rPr>
        <w:rFonts w:hint="default"/>
        <w:lang w:val="ru-RU" w:eastAsia="en-US" w:bidi="ar-SA"/>
      </w:rPr>
    </w:lvl>
    <w:lvl w:ilvl="2" w:tplc="38686268">
      <w:numFmt w:val="bullet"/>
      <w:lvlText w:val="•"/>
      <w:lvlJc w:val="left"/>
      <w:pPr>
        <w:ind w:left="2128" w:hanging="206"/>
      </w:pPr>
      <w:rPr>
        <w:rFonts w:hint="default"/>
        <w:lang w:val="ru-RU" w:eastAsia="en-US" w:bidi="ar-SA"/>
      </w:rPr>
    </w:lvl>
    <w:lvl w:ilvl="3" w:tplc="9B92BD8E">
      <w:numFmt w:val="bullet"/>
      <w:lvlText w:val="•"/>
      <w:lvlJc w:val="left"/>
      <w:pPr>
        <w:ind w:left="3072" w:hanging="206"/>
      </w:pPr>
      <w:rPr>
        <w:rFonts w:hint="default"/>
        <w:lang w:val="ru-RU" w:eastAsia="en-US" w:bidi="ar-SA"/>
      </w:rPr>
    </w:lvl>
    <w:lvl w:ilvl="4" w:tplc="A1EEC194">
      <w:numFmt w:val="bullet"/>
      <w:lvlText w:val="•"/>
      <w:lvlJc w:val="left"/>
      <w:pPr>
        <w:ind w:left="4016" w:hanging="206"/>
      </w:pPr>
      <w:rPr>
        <w:rFonts w:hint="default"/>
        <w:lang w:val="ru-RU" w:eastAsia="en-US" w:bidi="ar-SA"/>
      </w:rPr>
    </w:lvl>
    <w:lvl w:ilvl="5" w:tplc="F6C2FE50">
      <w:numFmt w:val="bullet"/>
      <w:lvlText w:val="•"/>
      <w:lvlJc w:val="left"/>
      <w:pPr>
        <w:ind w:left="4960" w:hanging="206"/>
      </w:pPr>
      <w:rPr>
        <w:rFonts w:hint="default"/>
        <w:lang w:val="ru-RU" w:eastAsia="en-US" w:bidi="ar-SA"/>
      </w:rPr>
    </w:lvl>
    <w:lvl w:ilvl="6" w:tplc="089CAB94">
      <w:numFmt w:val="bullet"/>
      <w:lvlText w:val="•"/>
      <w:lvlJc w:val="left"/>
      <w:pPr>
        <w:ind w:left="5904" w:hanging="206"/>
      </w:pPr>
      <w:rPr>
        <w:rFonts w:hint="default"/>
        <w:lang w:val="ru-RU" w:eastAsia="en-US" w:bidi="ar-SA"/>
      </w:rPr>
    </w:lvl>
    <w:lvl w:ilvl="7" w:tplc="FE00031A">
      <w:numFmt w:val="bullet"/>
      <w:lvlText w:val="•"/>
      <w:lvlJc w:val="left"/>
      <w:pPr>
        <w:ind w:left="6848" w:hanging="206"/>
      </w:pPr>
      <w:rPr>
        <w:rFonts w:hint="default"/>
        <w:lang w:val="ru-RU" w:eastAsia="en-US" w:bidi="ar-SA"/>
      </w:rPr>
    </w:lvl>
    <w:lvl w:ilvl="8" w:tplc="48B26432">
      <w:numFmt w:val="bullet"/>
      <w:lvlText w:val="•"/>
      <w:lvlJc w:val="left"/>
      <w:pPr>
        <w:ind w:left="7792" w:hanging="206"/>
      </w:pPr>
      <w:rPr>
        <w:rFonts w:hint="default"/>
        <w:lang w:val="ru-RU" w:eastAsia="en-US" w:bidi="ar-SA"/>
      </w:rPr>
    </w:lvl>
  </w:abstractNum>
  <w:abstractNum w:abstractNumId="1">
    <w:nsid w:val="30695D25"/>
    <w:multiLevelType w:val="hybridMultilevel"/>
    <w:tmpl w:val="413E7B64"/>
    <w:lvl w:ilvl="0" w:tplc="18E6A66A">
      <w:start w:val="1"/>
      <w:numFmt w:val="decimal"/>
      <w:lvlText w:val="%1."/>
      <w:lvlJc w:val="left"/>
      <w:pPr>
        <w:ind w:left="116" w:hanging="206"/>
        <w:jc w:val="right"/>
      </w:pPr>
      <w:rPr>
        <w:rFonts w:hint="default"/>
        <w:spacing w:val="-1"/>
        <w:w w:val="84"/>
        <w:lang w:val="ru-RU" w:eastAsia="en-US" w:bidi="ar-SA"/>
      </w:rPr>
    </w:lvl>
    <w:lvl w:ilvl="1" w:tplc="E0862EBE">
      <w:numFmt w:val="bullet"/>
      <w:lvlText w:val="•"/>
      <w:lvlJc w:val="left"/>
      <w:pPr>
        <w:ind w:left="1076" w:hanging="206"/>
      </w:pPr>
      <w:rPr>
        <w:rFonts w:hint="default"/>
        <w:lang w:val="ru-RU" w:eastAsia="en-US" w:bidi="ar-SA"/>
      </w:rPr>
    </w:lvl>
    <w:lvl w:ilvl="2" w:tplc="7756910A">
      <w:numFmt w:val="bullet"/>
      <w:lvlText w:val="•"/>
      <w:lvlJc w:val="left"/>
      <w:pPr>
        <w:ind w:left="2032" w:hanging="206"/>
      </w:pPr>
      <w:rPr>
        <w:rFonts w:hint="default"/>
        <w:lang w:val="ru-RU" w:eastAsia="en-US" w:bidi="ar-SA"/>
      </w:rPr>
    </w:lvl>
    <w:lvl w:ilvl="3" w:tplc="D2267C9E">
      <w:numFmt w:val="bullet"/>
      <w:lvlText w:val="•"/>
      <w:lvlJc w:val="left"/>
      <w:pPr>
        <w:ind w:left="2988" w:hanging="206"/>
      </w:pPr>
      <w:rPr>
        <w:rFonts w:hint="default"/>
        <w:lang w:val="ru-RU" w:eastAsia="en-US" w:bidi="ar-SA"/>
      </w:rPr>
    </w:lvl>
    <w:lvl w:ilvl="4" w:tplc="2A08CFAA">
      <w:numFmt w:val="bullet"/>
      <w:lvlText w:val="•"/>
      <w:lvlJc w:val="left"/>
      <w:pPr>
        <w:ind w:left="3944" w:hanging="206"/>
      </w:pPr>
      <w:rPr>
        <w:rFonts w:hint="default"/>
        <w:lang w:val="ru-RU" w:eastAsia="en-US" w:bidi="ar-SA"/>
      </w:rPr>
    </w:lvl>
    <w:lvl w:ilvl="5" w:tplc="600066DC">
      <w:numFmt w:val="bullet"/>
      <w:lvlText w:val="•"/>
      <w:lvlJc w:val="left"/>
      <w:pPr>
        <w:ind w:left="4900" w:hanging="206"/>
      </w:pPr>
      <w:rPr>
        <w:rFonts w:hint="default"/>
        <w:lang w:val="ru-RU" w:eastAsia="en-US" w:bidi="ar-SA"/>
      </w:rPr>
    </w:lvl>
    <w:lvl w:ilvl="6" w:tplc="66761328">
      <w:numFmt w:val="bullet"/>
      <w:lvlText w:val="•"/>
      <w:lvlJc w:val="left"/>
      <w:pPr>
        <w:ind w:left="5856" w:hanging="206"/>
      </w:pPr>
      <w:rPr>
        <w:rFonts w:hint="default"/>
        <w:lang w:val="ru-RU" w:eastAsia="en-US" w:bidi="ar-SA"/>
      </w:rPr>
    </w:lvl>
    <w:lvl w:ilvl="7" w:tplc="57A27AB6">
      <w:numFmt w:val="bullet"/>
      <w:lvlText w:val="•"/>
      <w:lvlJc w:val="left"/>
      <w:pPr>
        <w:ind w:left="6812" w:hanging="206"/>
      </w:pPr>
      <w:rPr>
        <w:rFonts w:hint="default"/>
        <w:lang w:val="ru-RU" w:eastAsia="en-US" w:bidi="ar-SA"/>
      </w:rPr>
    </w:lvl>
    <w:lvl w:ilvl="8" w:tplc="1AB85E3E">
      <w:numFmt w:val="bullet"/>
      <w:lvlText w:val="•"/>
      <w:lvlJc w:val="left"/>
      <w:pPr>
        <w:ind w:left="7768" w:hanging="2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7858"/>
    <w:rsid w:val="003E21E1"/>
    <w:rsid w:val="00C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1"/>
      <w:ind w:left="2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ind w:left="116" w:right="103" w:firstLine="5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1"/>
      <w:ind w:left="2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ind w:left="116" w:right="103" w:firstLine="5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2482</Characters>
  <Application>Microsoft Office Word</Application>
  <DocSecurity>0</DocSecurity>
  <Lines>20</Lines>
  <Paragraphs>5</Paragraphs>
  <ScaleCrop>false</ScaleCrop>
  <Company>Home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2023-12-20T08:30:00Z</dcterms:created>
  <dcterms:modified xsi:type="dcterms:W3CDTF">2023-12-20T13:05:00Z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LastSaved">
    <vt:filetime>2023-12-20T00:00:00Z</vt:filetime>
  </property>
  <property fmtid="{D5CDD505-2E9C-101B-9397-08002B2CF9AE}" pid="4" name="Producer">
    <vt:lpwstr>3-Heights(TM) PDF Security Shell 4.8.25.2 (http://www.pdf-tools.com)</vt:lpwstr>
  </property>
</Properties>
</file>