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B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1DBD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проекта «Инициатива граждан»</w:t>
      </w:r>
    </w:p>
    <w:p w:rsidR="003F2885" w:rsidRPr="003F2885" w:rsidRDefault="000C6F7B" w:rsidP="003F2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85">
        <w:rPr>
          <w:rFonts w:ascii="Times New Roman" w:hAnsi="Times New Roman" w:cs="Times New Roman"/>
          <w:sz w:val="28"/>
          <w:szCs w:val="28"/>
        </w:rPr>
        <w:t xml:space="preserve">по </w:t>
      </w:r>
      <w:r w:rsidR="003F2885" w:rsidRPr="003F2885">
        <w:rPr>
          <w:rFonts w:ascii="Times New Roman" w:hAnsi="Times New Roman" w:cs="Times New Roman"/>
          <w:sz w:val="28"/>
          <w:szCs w:val="28"/>
        </w:rPr>
        <w:t xml:space="preserve">обустройству детской площадки в с. </w:t>
      </w:r>
      <w:proofErr w:type="spellStart"/>
      <w:r w:rsidR="003F2885" w:rsidRPr="003F2885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="003F2885" w:rsidRPr="003F2885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3F2885" w:rsidRPr="003F288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3F2885" w:rsidRPr="003F2885">
        <w:rPr>
          <w:rFonts w:ascii="Times New Roman" w:hAnsi="Times New Roman" w:cs="Times New Roman"/>
          <w:sz w:val="28"/>
          <w:szCs w:val="28"/>
        </w:rPr>
        <w:t>, 58</w:t>
      </w:r>
      <w:r w:rsidR="003F2885">
        <w:rPr>
          <w:rFonts w:ascii="Times New Roman" w:hAnsi="Times New Roman" w:cs="Times New Roman"/>
          <w:sz w:val="28"/>
          <w:szCs w:val="28"/>
        </w:rPr>
        <w:t>.</w:t>
      </w:r>
    </w:p>
    <w:p w:rsidR="000C6F7B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«Сейкинское сельское поселение» уведомляет об участии муниципального образования «Сейкинское сельское поселение» в реализации проекта по </w:t>
      </w:r>
      <w:r w:rsidR="003F2885" w:rsidRPr="003F2885">
        <w:rPr>
          <w:rFonts w:ascii="Times New Roman" w:hAnsi="Times New Roman" w:cs="Times New Roman"/>
          <w:sz w:val="28"/>
          <w:szCs w:val="28"/>
        </w:rPr>
        <w:t xml:space="preserve">обустройству детской площадки в с. </w:t>
      </w:r>
      <w:proofErr w:type="spellStart"/>
      <w:r w:rsidR="003F2885" w:rsidRPr="003F2885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="003F2885" w:rsidRPr="003F2885">
        <w:rPr>
          <w:rFonts w:ascii="Times New Roman" w:hAnsi="Times New Roman" w:cs="Times New Roman"/>
          <w:sz w:val="28"/>
          <w:szCs w:val="28"/>
        </w:rPr>
        <w:t xml:space="preserve"> по ул. Школьная, 58</w:t>
      </w:r>
      <w:r w:rsidR="003F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предоставления субсидии из республиканского бюджета Республики Алтай в рамках проекта «Инициатива граждан».</w:t>
      </w:r>
      <w:proofErr w:type="gramEnd"/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 проекту направляются: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адресу: 649189 Российская Федерация Республика Алтай Чойский район с. Сейка ул. Школьная, 37 г. 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предложений: понедельник с 08:00 до 12:00 часов и с 13:00 до 17:00 часов.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Вторник-пятница: с 8:00 до 12:00 часов и с 13:00 до 16:00 часов.</w:t>
      </w:r>
    </w:p>
    <w:p w:rsidR="000C6F7B" w:rsidRP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</w:t>
      </w:r>
      <w:r w:rsidR="003F2885">
        <w:rPr>
          <w:rFonts w:ascii="Times New Roman" w:hAnsi="Times New Roman" w:cs="Times New Roman"/>
          <w:sz w:val="28"/>
          <w:szCs w:val="28"/>
        </w:rPr>
        <w:t>го обсуждения с 10.07.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F2885">
        <w:rPr>
          <w:rFonts w:ascii="Times New Roman" w:hAnsi="Times New Roman" w:cs="Times New Roman"/>
          <w:sz w:val="28"/>
          <w:szCs w:val="28"/>
        </w:rPr>
        <w:t>1г. по 15.08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F2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0C6F7B" w:rsidRPr="000C6F7B" w:rsidSect="0057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7B"/>
    <w:rsid w:val="000C6F7B"/>
    <w:rsid w:val="003F2885"/>
    <w:rsid w:val="00474A82"/>
    <w:rsid w:val="0057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2020-09-18T03:30:00Z</dcterms:created>
  <dcterms:modified xsi:type="dcterms:W3CDTF">2021-09-28T07:34:00Z</dcterms:modified>
</cp:coreProperties>
</file>