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Pr="007D2DEB" w:rsidRDefault="00E8155B" w:rsidP="00E8155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</w:t>
      </w:r>
      <w:r w:rsidRPr="007D2DE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7D2DE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D2DE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7D2DEB">
        <w:rPr>
          <w:rFonts w:ascii="Times New Roman" w:hAnsi="Times New Roman"/>
          <w:b/>
          <w:sz w:val="28"/>
          <w:szCs w:val="28"/>
        </w:rPr>
        <w:t>.   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D2DEB">
        <w:rPr>
          <w:rFonts w:ascii="Times New Roman" w:hAnsi="Times New Roman"/>
          <w:b/>
          <w:sz w:val="28"/>
          <w:szCs w:val="28"/>
        </w:rPr>
        <w:t xml:space="preserve">       с. Сейка                              № </w:t>
      </w:r>
      <w:r>
        <w:rPr>
          <w:rFonts w:ascii="Times New Roman" w:hAnsi="Times New Roman"/>
          <w:b/>
          <w:sz w:val="28"/>
          <w:szCs w:val="28"/>
        </w:rPr>
        <w:t>10-2</w:t>
      </w: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530BD6" w:rsidRDefault="00EF3FDA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</w:t>
      </w:r>
      <w:r w:rsidR="005E3887"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</w:t>
      </w:r>
      <w:proofErr w:type="gramStart"/>
      <w:r w:rsidR="00530BD6">
        <w:rPr>
          <w:sz w:val="28"/>
          <w:szCs w:val="28"/>
        </w:rPr>
        <w:t>на</w:t>
      </w:r>
      <w:proofErr w:type="gramEnd"/>
      <w:r w:rsidR="00530BD6">
        <w:rPr>
          <w:sz w:val="28"/>
          <w:szCs w:val="28"/>
        </w:rPr>
        <w:t xml:space="preserve"> </w:t>
      </w:r>
    </w:p>
    <w:p w:rsidR="00BD15FC" w:rsidRPr="009C709A" w:rsidRDefault="00E8155B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Сейкинского </w:t>
      </w:r>
      <w:r w:rsidR="00530BD6"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E8155B">
        <w:rPr>
          <w:rFonts w:ascii="Times New Roman" w:hAnsi="Times New Roman"/>
          <w:sz w:val="28"/>
          <w:szCs w:val="28"/>
        </w:rPr>
        <w:t>Сейкинского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E8155B">
        <w:rPr>
          <w:rFonts w:ascii="Times New Roman" w:hAnsi="Times New Roman"/>
          <w:sz w:val="28"/>
          <w:szCs w:val="28"/>
        </w:rPr>
        <w:t>Сейкинского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машино-место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ведения личного подсобного, дачного хозяйства, огородничества, садоводства или индивиду</w:t>
            </w:r>
            <w:r w:rsidR="00C029A1"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E8155B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 xml:space="preserve">. Признать утратившим силу Решение Совета депутатов </w:t>
      </w:r>
      <w:r w:rsidR="00E8155B">
        <w:rPr>
          <w:rFonts w:ascii="Times New Roman" w:hAnsi="Times New Roman"/>
          <w:sz w:val="28"/>
          <w:szCs w:val="28"/>
        </w:rPr>
        <w:t>Сейкинского сельского пос</w:t>
      </w:r>
      <w:r w:rsidR="00EF3FDA">
        <w:rPr>
          <w:rFonts w:ascii="Times New Roman" w:hAnsi="Times New Roman"/>
          <w:sz w:val="28"/>
          <w:szCs w:val="28"/>
        </w:rPr>
        <w:t xml:space="preserve">еления </w:t>
      </w:r>
      <w:r w:rsidR="008A202C">
        <w:rPr>
          <w:rFonts w:ascii="Times New Roman" w:hAnsi="Times New Roman"/>
          <w:sz w:val="28"/>
          <w:szCs w:val="28"/>
        </w:rPr>
        <w:t>от</w:t>
      </w:r>
      <w:r w:rsidR="00EF3FDA">
        <w:rPr>
          <w:rFonts w:ascii="Times New Roman" w:hAnsi="Times New Roman"/>
          <w:sz w:val="28"/>
          <w:szCs w:val="28"/>
        </w:rPr>
        <w:t xml:space="preserve"> 21.11.2014г. № 8-1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физических лиц </w:t>
      </w:r>
      <w:r w:rsidR="00EF3FDA">
        <w:rPr>
          <w:rFonts w:ascii="Times New Roman" w:hAnsi="Times New Roman"/>
          <w:sz w:val="28"/>
          <w:szCs w:val="28"/>
        </w:rPr>
        <w:t>Сейкинского</w:t>
      </w:r>
      <w:r w:rsidR="008A202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Ю.В. Семикина</w:t>
      </w:r>
    </w:p>
    <w:sectPr w:rsidR="00EF3FDA" w:rsidSect="00EF3F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5074B"/>
    <w:rsid w:val="00272200"/>
    <w:rsid w:val="00293051"/>
    <w:rsid w:val="002A1CBD"/>
    <w:rsid w:val="002A4108"/>
    <w:rsid w:val="002D530A"/>
    <w:rsid w:val="0030521D"/>
    <w:rsid w:val="0031239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702C7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60AED"/>
    <w:rsid w:val="00E7315E"/>
    <w:rsid w:val="00E8155B"/>
    <w:rsid w:val="00E95B7C"/>
    <w:rsid w:val="00EB636D"/>
    <w:rsid w:val="00EF3FDA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2014-11-12T01:59:00Z</cp:lastPrinted>
  <dcterms:created xsi:type="dcterms:W3CDTF">2019-09-04T04:21:00Z</dcterms:created>
  <dcterms:modified xsi:type="dcterms:W3CDTF">2019-09-04T04:21:00Z</dcterms:modified>
</cp:coreProperties>
</file>