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2A" w:rsidRPr="00FD222A" w:rsidRDefault="00FD222A" w:rsidP="00FD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222A" w:rsidRPr="00FD222A" w:rsidRDefault="00FD222A" w:rsidP="005C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FD222A" w:rsidRPr="00FD222A" w:rsidRDefault="00FD222A" w:rsidP="005C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FD222A" w:rsidRPr="00FD222A" w:rsidRDefault="00FD222A" w:rsidP="005C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FD222A" w:rsidRPr="00FD222A" w:rsidRDefault="00FD222A" w:rsidP="005C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 МУНИЦИПАЛЬНОГО ОБРАЗОВАНИЯ</w:t>
      </w:r>
    </w:p>
    <w:p w:rsidR="00FD222A" w:rsidRPr="00FD222A" w:rsidRDefault="00FD222A" w:rsidP="005C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СЕЙКИНСКОЕ СЕЛЬСКОЕ ПОСЕЛЕНИЕ</w:t>
      </w:r>
    </w:p>
    <w:p w:rsidR="00FD222A" w:rsidRPr="00FD222A" w:rsidRDefault="00FD222A" w:rsidP="005C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222A" w:rsidRPr="00FD222A" w:rsidRDefault="00FD222A" w:rsidP="005C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9A290A" w:rsidRDefault="009A290A" w:rsidP="00FD222A">
      <w:pPr>
        <w:autoSpaceDN w:val="0"/>
        <w:spacing w:after="0" w:line="240" w:lineRule="auto"/>
        <w:rPr>
          <w:sz w:val="24"/>
          <w:szCs w:val="28"/>
        </w:rPr>
      </w:pPr>
    </w:p>
    <w:p w:rsidR="00FD222A" w:rsidRPr="009A290A" w:rsidRDefault="009A290A" w:rsidP="009405B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42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2016г.</w:t>
      </w:r>
      <w:r w:rsidR="00FD222A" w:rsidRPr="009A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с. Сейка                       </w:t>
      </w:r>
      <w:r w:rsidR="00F758B5" w:rsidRPr="009A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</w:t>
      </w:r>
    </w:p>
    <w:p w:rsidR="00FD222A" w:rsidRPr="009A290A" w:rsidRDefault="00FD222A" w:rsidP="00FD222A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22A" w:rsidRPr="009A290A" w:rsidRDefault="00FD222A" w:rsidP="00FD2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</w:t>
      </w:r>
      <w:r w:rsidR="0048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 Г</w:t>
      </w:r>
      <w:r w:rsidRPr="009A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</w:p>
    <w:p w:rsidR="00FD222A" w:rsidRPr="009A290A" w:rsidRDefault="00FD222A" w:rsidP="00FD2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</w:t>
      </w:r>
      <w:bookmarkStart w:id="0" w:name="_GoBack"/>
      <w:bookmarkEnd w:id="0"/>
      <w:r w:rsidRPr="009A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азования Сейкинское сельское поселение</w:t>
      </w:r>
    </w:p>
    <w:p w:rsidR="00FD222A" w:rsidRPr="009A290A" w:rsidRDefault="00FD222A" w:rsidP="00FD2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22A" w:rsidRPr="009A290A" w:rsidRDefault="00FD222A" w:rsidP="005C4D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частями 1, 2 и 4 статьи  6 Закона Республики Алтай от 5 мая 2011 года № 14-РЗ «О муниципальных выборах в Республике Алтай», Уставом муниципального образования Сейкинское сельское поселение</w:t>
      </w:r>
    </w:p>
    <w:p w:rsidR="00FD222A" w:rsidRPr="009A290A" w:rsidRDefault="00FD222A" w:rsidP="00FD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A" w:rsidRPr="009A290A" w:rsidRDefault="00FD222A" w:rsidP="00FD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Сейкинский сельский Совет депутатов</w:t>
      </w:r>
    </w:p>
    <w:p w:rsidR="00FD222A" w:rsidRPr="009A290A" w:rsidRDefault="00FD222A" w:rsidP="00FD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22A" w:rsidRPr="009A290A" w:rsidRDefault="00FD222A" w:rsidP="00FD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</w:p>
    <w:p w:rsidR="003F1B73" w:rsidRPr="009A290A" w:rsidRDefault="003F1B73">
      <w:pPr>
        <w:rPr>
          <w:sz w:val="28"/>
          <w:szCs w:val="28"/>
        </w:rPr>
      </w:pPr>
    </w:p>
    <w:p w:rsidR="00FD222A" w:rsidRPr="009A290A" w:rsidRDefault="00484649" w:rsidP="005E1C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Г</w:t>
      </w:r>
      <w:r w:rsidR="00FD222A" w:rsidRPr="009A290A">
        <w:rPr>
          <w:rFonts w:ascii="Times New Roman" w:hAnsi="Times New Roman" w:cs="Times New Roman"/>
          <w:sz w:val="28"/>
          <w:szCs w:val="28"/>
        </w:rPr>
        <w:t>лавы муниципального образования Сейкинское сельс</w:t>
      </w:r>
      <w:r w:rsidR="006E2798">
        <w:rPr>
          <w:rFonts w:ascii="Times New Roman" w:hAnsi="Times New Roman" w:cs="Times New Roman"/>
          <w:sz w:val="28"/>
          <w:szCs w:val="28"/>
        </w:rPr>
        <w:t xml:space="preserve">кое поселение на </w:t>
      </w:r>
      <w:r w:rsidR="009405BC">
        <w:rPr>
          <w:rFonts w:ascii="Times New Roman" w:hAnsi="Times New Roman" w:cs="Times New Roman"/>
          <w:sz w:val="28"/>
          <w:szCs w:val="28"/>
        </w:rPr>
        <w:t>1</w:t>
      </w:r>
      <w:r w:rsidR="006E2798">
        <w:rPr>
          <w:rFonts w:ascii="Times New Roman" w:hAnsi="Times New Roman" w:cs="Times New Roman"/>
          <w:sz w:val="28"/>
          <w:szCs w:val="28"/>
        </w:rPr>
        <w:t>8 сентября 2016</w:t>
      </w:r>
      <w:r w:rsidR="00FD222A" w:rsidRPr="009A29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222A" w:rsidRPr="009A290A" w:rsidRDefault="00FD222A" w:rsidP="005E1C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90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Республики Алтай.</w:t>
      </w:r>
    </w:p>
    <w:p w:rsidR="00FD222A" w:rsidRPr="009A290A" w:rsidRDefault="00FD222A" w:rsidP="005E1C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90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течение 5 дней в </w:t>
      </w:r>
      <w:r w:rsidR="001A1C4C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AD5C13">
        <w:rPr>
          <w:rFonts w:ascii="Times New Roman" w:hAnsi="Times New Roman" w:cs="Times New Roman"/>
          <w:sz w:val="28"/>
          <w:szCs w:val="28"/>
        </w:rPr>
        <w:t>вестнике</w:t>
      </w:r>
      <w:r w:rsidR="001A1C4C">
        <w:rPr>
          <w:rFonts w:ascii="Times New Roman" w:hAnsi="Times New Roman" w:cs="Times New Roman"/>
          <w:sz w:val="28"/>
          <w:szCs w:val="28"/>
        </w:rPr>
        <w:t xml:space="preserve"> Чойского района</w:t>
      </w:r>
      <w:r w:rsidRPr="009A290A">
        <w:rPr>
          <w:rFonts w:ascii="Times New Roman" w:hAnsi="Times New Roman" w:cs="Times New Roman"/>
          <w:sz w:val="28"/>
          <w:szCs w:val="28"/>
        </w:rPr>
        <w:t>.</w:t>
      </w:r>
    </w:p>
    <w:p w:rsidR="00FD222A" w:rsidRPr="009A290A" w:rsidRDefault="00FD222A" w:rsidP="005E1C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90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D222A" w:rsidRPr="009A290A" w:rsidRDefault="00FD222A" w:rsidP="00FD222A">
      <w:pPr>
        <w:rPr>
          <w:sz w:val="28"/>
          <w:szCs w:val="28"/>
        </w:rPr>
      </w:pPr>
    </w:p>
    <w:p w:rsidR="00FD222A" w:rsidRPr="009A290A" w:rsidRDefault="00FD222A" w:rsidP="00FD222A">
      <w:pPr>
        <w:rPr>
          <w:sz w:val="28"/>
          <w:szCs w:val="28"/>
        </w:rPr>
      </w:pPr>
    </w:p>
    <w:p w:rsidR="00FD222A" w:rsidRPr="009A290A" w:rsidRDefault="00FD222A" w:rsidP="00FD222A">
      <w:pPr>
        <w:rPr>
          <w:sz w:val="28"/>
          <w:szCs w:val="28"/>
        </w:rPr>
      </w:pPr>
    </w:p>
    <w:p w:rsidR="00FD222A" w:rsidRPr="009A290A" w:rsidRDefault="001A1C4C" w:rsidP="00FD222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FD222A" w:rsidRPr="009A29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D222A" w:rsidRPr="009A290A" w:rsidRDefault="00FD222A" w:rsidP="00FD22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90A"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               </w:t>
      </w:r>
      <w:r w:rsidR="001A1C4C">
        <w:rPr>
          <w:rFonts w:ascii="Times New Roman" w:hAnsi="Times New Roman" w:cs="Times New Roman"/>
          <w:sz w:val="28"/>
          <w:szCs w:val="28"/>
        </w:rPr>
        <w:t xml:space="preserve">   </w:t>
      </w:r>
      <w:r w:rsidRPr="009A29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1C4C">
        <w:rPr>
          <w:rFonts w:ascii="Times New Roman" w:hAnsi="Times New Roman" w:cs="Times New Roman"/>
          <w:sz w:val="28"/>
          <w:szCs w:val="28"/>
        </w:rPr>
        <w:t>Ю.В. Семикина</w:t>
      </w:r>
    </w:p>
    <w:p w:rsidR="00FD222A" w:rsidRPr="009A290A" w:rsidRDefault="00FD222A" w:rsidP="00FD222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222A" w:rsidRPr="009A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386"/>
    <w:multiLevelType w:val="hybridMultilevel"/>
    <w:tmpl w:val="517E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8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1C4C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240B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27F12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4649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C4DCE"/>
    <w:rsid w:val="005D28DA"/>
    <w:rsid w:val="005D2F86"/>
    <w:rsid w:val="005E0E1D"/>
    <w:rsid w:val="005E1C53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4F75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2798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05BC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90A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5C13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181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758B5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22A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2A"/>
    <w:pPr>
      <w:ind w:left="720"/>
      <w:contextualSpacing/>
    </w:pPr>
  </w:style>
  <w:style w:type="paragraph" w:styleId="a4">
    <w:name w:val="No Spacing"/>
    <w:uiPriority w:val="1"/>
    <w:qFormat/>
    <w:rsid w:val="00FD2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2A"/>
    <w:pPr>
      <w:ind w:left="720"/>
      <w:contextualSpacing/>
    </w:pPr>
  </w:style>
  <w:style w:type="paragraph" w:styleId="a4">
    <w:name w:val="No Spacing"/>
    <w:uiPriority w:val="1"/>
    <w:qFormat/>
    <w:rsid w:val="00FD2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2016-06-27T03:43:00Z</cp:lastPrinted>
  <dcterms:created xsi:type="dcterms:W3CDTF">2013-06-10T03:06:00Z</dcterms:created>
  <dcterms:modified xsi:type="dcterms:W3CDTF">2016-07-06T07:06:00Z</dcterms:modified>
</cp:coreProperties>
</file>