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РЕСПУБЛИКА АЛТАЙ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ЧОЙСКИЙ РАЙОН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СЕЙКИНСКИЙ СЕЛЬСКИЙ СОВЕТ ДЕПУТАТОВ</w:t>
      </w:r>
    </w:p>
    <w:p w:rsidR="00DE283F" w:rsidRDefault="00DE283F" w:rsidP="00DE283F">
      <w:pPr>
        <w:jc w:val="center"/>
        <w:rPr>
          <w:b/>
        </w:rPr>
      </w:pPr>
    </w:p>
    <w:p w:rsidR="00DE283F" w:rsidRDefault="00DE283F" w:rsidP="00DE283F">
      <w:pPr>
        <w:jc w:val="center"/>
        <w:rPr>
          <w:b/>
        </w:rPr>
      </w:pPr>
      <w:r>
        <w:rPr>
          <w:b/>
        </w:rPr>
        <w:t xml:space="preserve">РЕШЕНИЕ  </w:t>
      </w:r>
    </w:p>
    <w:p w:rsidR="00DE283F" w:rsidRDefault="00DE283F" w:rsidP="00DE283F">
      <w:pPr>
        <w:jc w:val="center"/>
        <w:rPr>
          <w:b/>
        </w:rPr>
      </w:pPr>
    </w:p>
    <w:p w:rsidR="00D229A3" w:rsidRDefault="00DE283F" w:rsidP="00DE283F">
      <w:pPr>
        <w:ind w:firstLine="567"/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«04» октября 2018г.                    с. Сейка          </w:t>
      </w:r>
      <w:r>
        <w:rPr>
          <w:b/>
          <w:szCs w:val="28"/>
        </w:rPr>
        <w:t xml:space="preserve">                          №  1-</w:t>
      </w:r>
      <w:r>
        <w:rPr>
          <w:b/>
          <w:szCs w:val="28"/>
          <w:lang w:val="en-US"/>
        </w:rPr>
        <w:t>1</w:t>
      </w:r>
    </w:p>
    <w:p w:rsidR="00DE283F" w:rsidRDefault="00DE283F" w:rsidP="00DE283F">
      <w:pPr>
        <w:ind w:firstLine="567"/>
        <w:jc w:val="center"/>
        <w:rPr>
          <w:b/>
          <w:szCs w:val="28"/>
        </w:rPr>
      </w:pP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Информация участковых избирательных комиссий</w:t>
      </w: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«Об итогах выборов депутатов представительного органа</w:t>
      </w: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местного самоуправления»</w:t>
      </w:r>
    </w:p>
    <w:p w:rsidR="00DE283F" w:rsidRDefault="00DE283F" w:rsidP="00DE283F">
      <w:pPr>
        <w:ind w:firstLine="567"/>
        <w:jc w:val="both"/>
        <w:rPr>
          <w:b/>
          <w:szCs w:val="28"/>
        </w:rPr>
      </w:pPr>
    </w:p>
    <w:p w:rsidR="00DE283F" w:rsidRDefault="00DE283F" w:rsidP="00DE283F">
      <w:pPr>
        <w:ind w:firstLine="567"/>
        <w:jc w:val="both"/>
        <w:rPr>
          <w:szCs w:val="28"/>
        </w:rPr>
      </w:pPr>
      <w:r w:rsidRPr="00DE283F">
        <w:rPr>
          <w:szCs w:val="28"/>
        </w:rPr>
        <w:t>Заслушав информацию</w:t>
      </w:r>
      <w:r>
        <w:rPr>
          <w:szCs w:val="28"/>
        </w:rPr>
        <w:t xml:space="preserve"> </w:t>
      </w:r>
      <w:r w:rsidR="001560B1">
        <w:rPr>
          <w:szCs w:val="28"/>
        </w:rPr>
        <w:t xml:space="preserve">заместителя </w:t>
      </w:r>
      <w:r>
        <w:rPr>
          <w:szCs w:val="28"/>
        </w:rPr>
        <w:t xml:space="preserve">председателя участковой избирательной комиссии Сейкинского сельского поселения </w:t>
      </w:r>
      <w:r w:rsidR="001560B1">
        <w:rPr>
          <w:szCs w:val="28"/>
        </w:rPr>
        <w:t>Алещенко Галины Анатольевны</w:t>
      </w:r>
    </w:p>
    <w:p w:rsidR="00DE283F" w:rsidRDefault="00DE283F" w:rsidP="00DE283F">
      <w:pPr>
        <w:ind w:firstLine="567"/>
        <w:jc w:val="both"/>
        <w:rPr>
          <w:szCs w:val="28"/>
        </w:rPr>
      </w:pP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Совет депутатов Сейкинского сельского поселения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РЕШИЛ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Признать полномочия Совета депутатов второго созыва Сейкинского сельского поселения</w:t>
      </w:r>
      <w:r w:rsidR="00742B3C">
        <w:rPr>
          <w:szCs w:val="28"/>
        </w:rPr>
        <w:t xml:space="preserve"> в составе:</w:t>
      </w:r>
    </w:p>
    <w:p w:rsidR="001560B1" w:rsidRDefault="001560B1" w:rsidP="001560B1">
      <w:r>
        <w:rPr>
          <w:szCs w:val="28"/>
        </w:rPr>
        <w:t xml:space="preserve">Быкова Марина Владимировна   </w:t>
      </w:r>
    </w:p>
    <w:p w:rsidR="001560B1" w:rsidRDefault="001560B1" w:rsidP="001560B1">
      <w:proofErr w:type="spellStart"/>
      <w:r>
        <w:rPr>
          <w:szCs w:val="28"/>
        </w:rPr>
        <w:t>Суртаева</w:t>
      </w:r>
      <w:proofErr w:type="spellEnd"/>
      <w:r>
        <w:rPr>
          <w:szCs w:val="28"/>
        </w:rPr>
        <w:t xml:space="preserve"> Наталья Владимировна </w:t>
      </w:r>
    </w:p>
    <w:p w:rsidR="001560B1" w:rsidRDefault="001560B1" w:rsidP="001560B1">
      <w:proofErr w:type="spellStart"/>
      <w:r>
        <w:rPr>
          <w:szCs w:val="28"/>
        </w:rPr>
        <w:t>Торлопов</w:t>
      </w:r>
      <w:proofErr w:type="spellEnd"/>
      <w:r>
        <w:rPr>
          <w:szCs w:val="28"/>
        </w:rPr>
        <w:t xml:space="preserve"> Алексей Михайлович    </w:t>
      </w:r>
    </w:p>
    <w:p w:rsidR="001560B1" w:rsidRDefault="001560B1" w:rsidP="001560B1">
      <w:r>
        <w:rPr>
          <w:szCs w:val="28"/>
        </w:rPr>
        <w:t xml:space="preserve">Врублевская Любовь Кирилловна </w:t>
      </w:r>
    </w:p>
    <w:p w:rsidR="001560B1" w:rsidRDefault="001560B1" w:rsidP="001560B1">
      <w:r>
        <w:rPr>
          <w:szCs w:val="28"/>
        </w:rPr>
        <w:t xml:space="preserve">Плеханова Елена Владимировна   </w:t>
      </w:r>
    </w:p>
    <w:p w:rsidR="001560B1" w:rsidRDefault="001560B1" w:rsidP="001560B1">
      <w:r>
        <w:rPr>
          <w:szCs w:val="28"/>
        </w:rPr>
        <w:t xml:space="preserve">Шадрина Ксения Владимировна   </w:t>
      </w:r>
      <w:bookmarkStart w:id="0" w:name="_GoBack"/>
      <w:bookmarkEnd w:id="0"/>
    </w:p>
    <w:p w:rsidR="001560B1" w:rsidRDefault="001560B1" w:rsidP="001560B1">
      <w:r>
        <w:rPr>
          <w:szCs w:val="28"/>
        </w:rPr>
        <w:t xml:space="preserve">Рожкова Светлана Ильинична        </w:t>
      </w:r>
    </w:p>
    <w:p w:rsidR="001560B1" w:rsidRDefault="001560B1" w:rsidP="001560B1">
      <w:proofErr w:type="spellStart"/>
      <w:r>
        <w:rPr>
          <w:szCs w:val="28"/>
        </w:rPr>
        <w:t>Волостников</w:t>
      </w:r>
      <w:proofErr w:type="spellEnd"/>
      <w:r>
        <w:rPr>
          <w:szCs w:val="28"/>
        </w:rPr>
        <w:t xml:space="preserve"> Геннадий Федорович </w:t>
      </w:r>
    </w:p>
    <w:p w:rsidR="001560B1" w:rsidRDefault="001560B1" w:rsidP="001560B1">
      <w:r>
        <w:rPr>
          <w:szCs w:val="28"/>
        </w:rPr>
        <w:t xml:space="preserve">Кулешов Алексей Викторович          </w:t>
      </w:r>
    </w:p>
    <w:p w:rsidR="001560B1" w:rsidRDefault="001560B1" w:rsidP="001560B1">
      <w:r>
        <w:rPr>
          <w:szCs w:val="28"/>
        </w:rPr>
        <w:t xml:space="preserve">Яковлева Светлана Александровна </w:t>
      </w:r>
    </w:p>
    <w:p w:rsidR="001560B1" w:rsidRDefault="001560B1" w:rsidP="001560B1">
      <w:proofErr w:type="spellStart"/>
      <w:r>
        <w:rPr>
          <w:szCs w:val="28"/>
        </w:rPr>
        <w:t>Кырышева</w:t>
      </w:r>
      <w:proofErr w:type="spellEnd"/>
      <w:r>
        <w:rPr>
          <w:szCs w:val="28"/>
        </w:rPr>
        <w:t xml:space="preserve"> Оксана Александровна </w:t>
      </w:r>
    </w:p>
    <w:p w:rsidR="00742B3C" w:rsidRDefault="001560B1" w:rsidP="001560B1">
      <w:pPr>
        <w:ind w:firstLine="0"/>
        <w:jc w:val="both"/>
        <w:rPr>
          <w:szCs w:val="28"/>
        </w:rPr>
      </w:pPr>
      <w:r>
        <w:rPr>
          <w:szCs w:val="28"/>
        </w:rPr>
        <w:t>С 04 октября 2018года.</w:t>
      </w:r>
    </w:p>
    <w:p w:rsidR="001560B1" w:rsidRDefault="001560B1" w:rsidP="001560B1">
      <w:pPr>
        <w:ind w:firstLine="0"/>
        <w:jc w:val="both"/>
        <w:rPr>
          <w:szCs w:val="28"/>
        </w:rPr>
      </w:pPr>
    </w:p>
    <w:p w:rsidR="001560B1" w:rsidRDefault="001560B1" w:rsidP="001560B1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решение опубликовать в газете «</w:t>
      </w:r>
      <w:proofErr w:type="spellStart"/>
      <w:r>
        <w:rPr>
          <w:szCs w:val="28"/>
        </w:rPr>
        <w:t>Чойские</w:t>
      </w:r>
      <w:proofErr w:type="spellEnd"/>
      <w:r>
        <w:rPr>
          <w:szCs w:val="28"/>
        </w:rPr>
        <w:t xml:space="preserve"> вести».</w:t>
      </w:r>
    </w:p>
    <w:p w:rsidR="001560B1" w:rsidRPr="001560B1" w:rsidRDefault="001560B1" w:rsidP="001560B1">
      <w:pPr>
        <w:pStyle w:val="a3"/>
        <w:ind w:left="927" w:firstLine="0"/>
        <w:jc w:val="both"/>
        <w:rPr>
          <w:szCs w:val="28"/>
        </w:rPr>
      </w:pPr>
    </w:p>
    <w:p w:rsidR="001560B1" w:rsidRDefault="001560B1" w:rsidP="001560B1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560B1" w:rsidRPr="001560B1" w:rsidRDefault="001560B1" w:rsidP="001560B1">
      <w:pPr>
        <w:pStyle w:val="a3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                                           Ю.В. Семикина</w:t>
      </w:r>
    </w:p>
    <w:p w:rsidR="00DE283F" w:rsidRPr="00DE283F" w:rsidRDefault="00DE283F" w:rsidP="00DE283F">
      <w:pPr>
        <w:ind w:firstLine="567"/>
        <w:jc w:val="center"/>
      </w:pPr>
    </w:p>
    <w:sectPr w:rsidR="00DE283F" w:rsidRPr="00DE283F" w:rsidSect="00DE2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8"/>
    <w:rsid w:val="001560B1"/>
    <w:rsid w:val="00742B3C"/>
    <w:rsid w:val="00D229A3"/>
    <w:rsid w:val="00DE283F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2018-10-04T08:08:00Z</cp:lastPrinted>
  <dcterms:created xsi:type="dcterms:W3CDTF">2018-10-04T04:34:00Z</dcterms:created>
  <dcterms:modified xsi:type="dcterms:W3CDTF">2018-10-04T08:08:00Z</dcterms:modified>
</cp:coreProperties>
</file>