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98" w:rsidRPr="00797BB6" w:rsidRDefault="00907298" w:rsidP="0090729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07298" w:rsidRPr="00797BB6" w:rsidRDefault="00907298" w:rsidP="0090729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907298" w:rsidRPr="00797BB6" w:rsidRDefault="00907298" w:rsidP="0090729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907298" w:rsidRPr="00797BB6" w:rsidRDefault="00907298" w:rsidP="0090729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907298" w:rsidRPr="00797BB6" w:rsidRDefault="00907298" w:rsidP="0090729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907298" w:rsidRPr="00797BB6" w:rsidRDefault="00907298" w:rsidP="0090729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07298" w:rsidRPr="00797BB6" w:rsidRDefault="00907298" w:rsidP="0090729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8450CE" w:rsidRPr="008450CE" w:rsidRDefault="008450CE" w:rsidP="008450CE">
      <w:pPr>
        <w:jc w:val="both"/>
        <w:rPr>
          <w:sz w:val="28"/>
          <w:szCs w:val="28"/>
        </w:rPr>
      </w:pPr>
      <w:r w:rsidRPr="008450CE">
        <w:rPr>
          <w:sz w:val="28"/>
          <w:szCs w:val="28"/>
        </w:rPr>
        <w:t> </w:t>
      </w:r>
    </w:p>
    <w:p w:rsidR="008450CE" w:rsidRPr="008450CE" w:rsidRDefault="00907298" w:rsidP="008450CE">
      <w:pPr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8450CE" w:rsidRPr="008450CE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8450CE" w:rsidRPr="008450C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450CE" w:rsidRPr="008450CE">
          <w:rPr>
            <w:sz w:val="28"/>
            <w:szCs w:val="28"/>
          </w:rPr>
          <w:t>2019 г</w:t>
        </w:r>
      </w:smartTag>
      <w:r w:rsidR="008450CE" w:rsidRPr="008450CE">
        <w:rPr>
          <w:sz w:val="28"/>
          <w:szCs w:val="28"/>
        </w:rPr>
        <w:t>.                                                             </w:t>
      </w:r>
      <w:r w:rsidR="008450CE">
        <w:rPr>
          <w:sz w:val="28"/>
          <w:szCs w:val="28"/>
        </w:rPr>
        <w:t>                   </w:t>
      </w:r>
      <w:r w:rsidR="008450CE" w:rsidRPr="008450CE">
        <w:rPr>
          <w:sz w:val="28"/>
          <w:szCs w:val="28"/>
        </w:rPr>
        <w:t>№ ____</w:t>
      </w:r>
    </w:p>
    <w:p w:rsidR="008450CE" w:rsidRPr="008450CE" w:rsidRDefault="008450CE" w:rsidP="008450CE">
      <w:pPr>
        <w:jc w:val="both"/>
        <w:rPr>
          <w:sz w:val="28"/>
          <w:szCs w:val="28"/>
        </w:rPr>
      </w:pPr>
      <w:r w:rsidRPr="008450CE">
        <w:rPr>
          <w:sz w:val="28"/>
          <w:szCs w:val="28"/>
        </w:rPr>
        <w:t> </w:t>
      </w:r>
    </w:p>
    <w:p w:rsidR="008450CE" w:rsidRPr="00B55723" w:rsidRDefault="00907298" w:rsidP="008450CE">
      <w:pPr>
        <w:jc w:val="center"/>
        <w:rPr>
          <w:b/>
          <w:sz w:val="28"/>
          <w:szCs w:val="28"/>
        </w:rPr>
      </w:pPr>
      <w:r w:rsidRPr="00B55723">
        <w:rPr>
          <w:b/>
          <w:sz w:val="28"/>
          <w:szCs w:val="28"/>
        </w:rPr>
        <w:t>Об утверждении порядка</w:t>
      </w:r>
      <w:r w:rsidR="008450CE" w:rsidRPr="00B55723">
        <w:rPr>
          <w:b/>
          <w:sz w:val="28"/>
          <w:szCs w:val="28"/>
        </w:rPr>
        <w:t xml:space="preserve"> </w:t>
      </w:r>
      <w:r w:rsidRPr="00B55723">
        <w:rPr>
          <w:b/>
          <w:sz w:val="28"/>
          <w:szCs w:val="28"/>
        </w:rPr>
        <w:t>предоставления главным</w:t>
      </w:r>
      <w:r w:rsidR="008450CE" w:rsidRPr="00B55723">
        <w:rPr>
          <w:b/>
          <w:sz w:val="28"/>
          <w:szCs w:val="28"/>
        </w:rPr>
        <w:t xml:space="preserve"> </w:t>
      </w:r>
      <w:r w:rsidRPr="00B55723">
        <w:rPr>
          <w:b/>
          <w:sz w:val="28"/>
          <w:szCs w:val="28"/>
        </w:rPr>
        <w:t>распорядителем средств бюджета</w:t>
      </w:r>
      <w:r w:rsidR="008450CE" w:rsidRPr="00B55723">
        <w:rPr>
          <w:b/>
          <w:sz w:val="28"/>
          <w:szCs w:val="28"/>
        </w:rPr>
        <w:t xml:space="preserve"> муниципального образования </w:t>
      </w:r>
      <w:r w:rsidRPr="00B55723">
        <w:rPr>
          <w:b/>
          <w:sz w:val="28"/>
          <w:szCs w:val="28"/>
        </w:rPr>
        <w:t>Сейкинское сельское поселение в администрацию</w:t>
      </w:r>
      <w:r w:rsidR="008450CE" w:rsidRPr="00B55723">
        <w:rPr>
          <w:b/>
          <w:sz w:val="28"/>
          <w:szCs w:val="28"/>
        </w:rPr>
        <w:t xml:space="preserve"> муниципального образования </w:t>
      </w:r>
      <w:r w:rsidRPr="00B55723">
        <w:rPr>
          <w:b/>
          <w:sz w:val="28"/>
          <w:szCs w:val="28"/>
        </w:rPr>
        <w:t>Сейкинское сельское поселение информации о совершаемых действиях</w:t>
      </w:r>
      <w:r w:rsidR="008450CE" w:rsidRPr="00B55723">
        <w:rPr>
          <w:b/>
          <w:sz w:val="28"/>
          <w:szCs w:val="28"/>
        </w:rPr>
        <w:t xml:space="preserve">, </w:t>
      </w:r>
      <w:r w:rsidRPr="00B55723">
        <w:rPr>
          <w:b/>
          <w:sz w:val="28"/>
          <w:szCs w:val="28"/>
        </w:rPr>
        <w:t>направленных на реализацию</w:t>
      </w:r>
      <w:r w:rsidR="008450CE" w:rsidRPr="00B55723">
        <w:rPr>
          <w:b/>
          <w:sz w:val="28"/>
          <w:szCs w:val="28"/>
        </w:rPr>
        <w:t xml:space="preserve"> муниципальным образованием </w:t>
      </w:r>
      <w:r w:rsidRPr="00B55723">
        <w:rPr>
          <w:b/>
          <w:sz w:val="28"/>
          <w:szCs w:val="28"/>
        </w:rPr>
        <w:t>права регресса</w:t>
      </w:r>
      <w:r w:rsidR="008450CE" w:rsidRPr="00B55723">
        <w:rPr>
          <w:b/>
          <w:sz w:val="28"/>
          <w:szCs w:val="28"/>
        </w:rPr>
        <w:t xml:space="preserve">, </w:t>
      </w:r>
      <w:r w:rsidRPr="00B55723">
        <w:rPr>
          <w:b/>
          <w:sz w:val="28"/>
          <w:szCs w:val="28"/>
        </w:rPr>
        <w:t xml:space="preserve">либо об отсутствии </w:t>
      </w:r>
      <w:r w:rsidR="008450CE" w:rsidRPr="00B55723">
        <w:rPr>
          <w:b/>
          <w:sz w:val="28"/>
          <w:szCs w:val="28"/>
        </w:rPr>
        <w:t xml:space="preserve"> </w:t>
      </w:r>
      <w:r w:rsidRPr="00B55723">
        <w:rPr>
          <w:b/>
          <w:sz w:val="28"/>
          <w:szCs w:val="28"/>
        </w:rPr>
        <w:t>оснований для предъявления</w:t>
      </w:r>
      <w:r w:rsidR="008450CE" w:rsidRPr="00B55723">
        <w:rPr>
          <w:b/>
          <w:sz w:val="28"/>
          <w:szCs w:val="28"/>
        </w:rPr>
        <w:t xml:space="preserve"> </w:t>
      </w:r>
      <w:r w:rsidRPr="00B55723">
        <w:rPr>
          <w:b/>
          <w:sz w:val="28"/>
          <w:szCs w:val="28"/>
        </w:rPr>
        <w:t>иска о взыскании денежных</w:t>
      </w:r>
      <w:r w:rsidR="008450CE" w:rsidRPr="00B55723">
        <w:rPr>
          <w:b/>
          <w:sz w:val="28"/>
          <w:szCs w:val="28"/>
        </w:rPr>
        <w:t xml:space="preserve"> </w:t>
      </w:r>
      <w:r w:rsidRPr="00B55723">
        <w:rPr>
          <w:b/>
          <w:sz w:val="28"/>
          <w:szCs w:val="28"/>
        </w:rPr>
        <w:t>сре</w:t>
      </w:r>
      <w:proofErr w:type="gramStart"/>
      <w:r w:rsidRPr="00B55723">
        <w:rPr>
          <w:b/>
          <w:sz w:val="28"/>
          <w:szCs w:val="28"/>
        </w:rPr>
        <w:t>дств в п</w:t>
      </w:r>
      <w:proofErr w:type="gramEnd"/>
      <w:r w:rsidRPr="00B55723">
        <w:rPr>
          <w:b/>
          <w:sz w:val="28"/>
          <w:szCs w:val="28"/>
        </w:rPr>
        <w:t>орядке регресса</w:t>
      </w:r>
    </w:p>
    <w:p w:rsidR="008450CE" w:rsidRPr="008450CE" w:rsidRDefault="008450CE" w:rsidP="008450CE">
      <w:pPr>
        <w:jc w:val="both"/>
        <w:rPr>
          <w:sz w:val="28"/>
          <w:szCs w:val="28"/>
        </w:rPr>
      </w:pPr>
    </w:p>
    <w:p w:rsidR="00B55723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>В соответствии с абзацем пятым части 4 ст</w:t>
      </w:r>
      <w:r>
        <w:rPr>
          <w:sz w:val="28"/>
          <w:szCs w:val="28"/>
        </w:rPr>
        <w:t>атьи 242.2 Бюджетного кодекса Российской Федерации</w:t>
      </w:r>
      <w:r w:rsidRPr="008450CE">
        <w:rPr>
          <w:sz w:val="28"/>
          <w:szCs w:val="28"/>
        </w:rPr>
        <w:t xml:space="preserve">, руководствуясь </w:t>
      </w:r>
      <w:r w:rsidR="00B55723">
        <w:rPr>
          <w:sz w:val="28"/>
          <w:szCs w:val="28"/>
        </w:rPr>
        <w:t xml:space="preserve">Уставом муниципального образования </w:t>
      </w:r>
      <w:proofErr w:type="spellStart"/>
      <w:r w:rsidR="00B55723">
        <w:rPr>
          <w:sz w:val="28"/>
          <w:szCs w:val="28"/>
        </w:rPr>
        <w:t>Сейкинское</w:t>
      </w:r>
      <w:proofErr w:type="spellEnd"/>
      <w:r w:rsidR="00B55723">
        <w:rPr>
          <w:sz w:val="28"/>
          <w:szCs w:val="28"/>
        </w:rPr>
        <w:t xml:space="preserve"> сельское поселение, </w:t>
      </w:r>
      <w:proofErr w:type="spellStart"/>
      <w:r w:rsidR="00B55723">
        <w:rPr>
          <w:sz w:val="28"/>
          <w:szCs w:val="28"/>
        </w:rPr>
        <w:t>Сейкинский</w:t>
      </w:r>
      <w:proofErr w:type="spellEnd"/>
      <w:r w:rsidR="00B55723">
        <w:rPr>
          <w:sz w:val="28"/>
          <w:szCs w:val="28"/>
        </w:rPr>
        <w:t xml:space="preserve"> сельский Совет депутатов </w:t>
      </w:r>
    </w:p>
    <w:p w:rsidR="008450CE" w:rsidRPr="00B55723" w:rsidRDefault="00B55723" w:rsidP="00B55723">
      <w:pPr>
        <w:ind w:firstLine="708"/>
        <w:jc w:val="center"/>
        <w:rPr>
          <w:b/>
          <w:sz w:val="28"/>
          <w:szCs w:val="28"/>
        </w:rPr>
      </w:pPr>
      <w:r w:rsidRPr="00B55723">
        <w:rPr>
          <w:b/>
          <w:sz w:val="28"/>
          <w:szCs w:val="28"/>
        </w:rPr>
        <w:t>решил</w:t>
      </w:r>
    </w:p>
    <w:p w:rsidR="008450CE" w:rsidRPr="00B55723" w:rsidRDefault="008450CE" w:rsidP="008450CE">
      <w:pPr>
        <w:jc w:val="both"/>
        <w:rPr>
          <w:b/>
          <w:sz w:val="28"/>
          <w:szCs w:val="28"/>
        </w:rPr>
      </w:pPr>
      <w:r w:rsidRPr="00B55723">
        <w:rPr>
          <w:b/>
          <w:sz w:val="28"/>
          <w:szCs w:val="28"/>
        </w:rPr>
        <w:t> </w:t>
      </w:r>
    </w:p>
    <w:p w:rsidR="008450CE" w:rsidRPr="008450CE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>1. Утвердить прилагаемый Порядок представления главным распорядителем средств бюджета муниципального образования в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8450CE">
        <w:rPr>
          <w:sz w:val="28"/>
          <w:szCs w:val="28"/>
        </w:rPr>
        <w:t>дств в п</w:t>
      </w:r>
      <w:proofErr w:type="gramEnd"/>
      <w:r w:rsidRPr="008450CE">
        <w:rPr>
          <w:sz w:val="28"/>
          <w:szCs w:val="28"/>
        </w:rPr>
        <w:t>орядке регресса.</w:t>
      </w:r>
    </w:p>
    <w:p w:rsidR="008450CE" w:rsidRPr="008450CE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 xml:space="preserve">2. Настоящее решение обнародовать </w:t>
      </w:r>
      <w:r w:rsidR="00B55723">
        <w:rPr>
          <w:sz w:val="28"/>
          <w:szCs w:val="28"/>
        </w:rPr>
        <w:t>на информационных стендах села</w:t>
      </w:r>
      <w:r w:rsidRPr="008450CE">
        <w:rPr>
          <w:sz w:val="28"/>
          <w:szCs w:val="28"/>
        </w:rPr>
        <w:t xml:space="preserve"> и разместить на официальном интернет-сайте муниципального образования</w:t>
      </w:r>
      <w:r w:rsidR="00CD56D0">
        <w:rPr>
          <w:sz w:val="28"/>
          <w:szCs w:val="28"/>
        </w:rPr>
        <w:t xml:space="preserve"> </w:t>
      </w:r>
      <w:proofErr w:type="spellStart"/>
      <w:r w:rsidR="00CD56D0">
        <w:rPr>
          <w:sz w:val="28"/>
          <w:szCs w:val="28"/>
        </w:rPr>
        <w:t>Сейкинское</w:t>
      </w:r>
      <w:proofErr w:type="spellEnd"/>
      <w:r w:rsidR="00CD56D0">
        <w:rPr>
          <w:sz w:val="28"/>
          <w:szCs w:val="28"/>
        </w:rPr>
        <w:t xml:space="preserve"> сельское поселение в сети «Интернет» </w:t>
      </w:r>
      <w:proofErr w:type="gramStart"/>
      <w:r w:rsidR="00CD56D0">
        <w:rPr>
          <w:sz w:val="28"/>
          <w:szCs w:val="28"/>
        </w:rPr>
        <w:t>с</w:t>
      </w:r>
      <w:proofErr w:type="gramEnd"/>
      <w:r w:rsidR="00CD56D0">
        <w:rPr>
          <w:sz w:val="28"/>
          <w:szCs w:val="28"/>
        </w:rPr>
        <w:t xml:space="preserve"> «____» _________</w:t>
      </w:r>
      <w:r w:rsidRPr="008450CE">
        <w:rPr>
          <w:sz w:val="28"/>
          <w:szCs w:val="28"/>
        </w:rPr>
        <w:t>.</w:t>
      </w:r>
    </w:p>
    <w:p w:rsidR="008450CE" w:rsidRPr="008450CE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8450CE" w:rsidRDefault="008450CE" w:rsidP="008450CE">
      <w:pPr>
        <w:jc w:val="both"/>
        <w:rPr>
          <w:sz w:val="28"/>
          <w:szCs w:val="28"/>
        </w:rPr>
      </w:pPr>
      <w:r w:rsidRPr="008450CE">
        <w:rPr>
          <w:sz w:val="28"/>
          <w:szCs w:val="28"/>
        </w:rPr>
        <w:t> </w:t>
      </w:r>
    </w:p>
    <w:p w:rsidR="005A4C18" w:rsidRPr="008450CE" w:rsidRDefault="005A4C18" w:rsidP="008450CE">
      <w:pPr>
        <w:jc w:val="both"/>
        <w:rPr>
          <w:sz w:val="28"/>
          <w:szCs w:val="28"/>
        </w:rPr>
      </w:pPr>
    </w:p>
    <w:p w:rsidR="005A4C18" w:rsidRDefault="008450CE" w:rsidP="008450CE">
      <w:pPr>
        <w:jc w:val="both"/>
        <w:rPr>
          <w:sz w:val="28"/>
          <w:szCs w:val="28"/>
        </w:rPr>
      </w:pPr>
      <w:r w:rsidRPr="008450CE">
        <w:rPr>
          <w:sz w:val="28"/>
          <w:szCs w:val="28"/>
        </w:rPr>
        <w:t>Глава муниципального образования     </w:t>
      </w:r>
    </w:p>
    <w:p w:rsidR="008450CE" w:rsidRPr="008450CE" w:rsidRDefault="005A4C18" w:rsidP="008450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Сейкинское</w:t>
      </w:r>
      <w:proofErr w:type="spellEnd"/>
      <w:r>
        <w:rPr>
          <w:sz w:val="28"/>
          <w:szCs w:val="28"/>
        </w:rPr>
        <w:t xml:space="preserve"> сельское поселение        </w:t>
      </w:r>
      <w:r w:rsidR="008450CE" w:rsidRPr="008450CE">
        <w:rPr>
          <w:sz w:val="28"/>
          <w:szCs w:val="28"/>
        </w:rPr>
        <w:t>                     </w:t>
      </w:r>
      <w:r w:rsidR="008450CE">
        <w:rPr>
          <w:sz w:val="28"/>
          <w:szCs w:val="28"/>
        </w:rPr>
        <w:t xml:space="preserve">                     </w:t>
      </w:r>
      <w:r w:rsidR="00CD56D0">
        <w:rPr>
          <w:sz w:val="28"/>
          <w:szCs w:val="28"/>
        </w:rPr>
        <w:t>Ю.В. Семикина</w:t>
      </w:r>
    </w:p>
    <w:p w:rsidR="008450CE" w:rsidRPr="008450CE" w:rsidRDefault="008450CE" w:rsidP="008450CE">
      <w:pPr>
        <w:jc w:val="both"/>
        <w:rPr>
          <w:sz w:val="28"/>
          <w:szCs w:val="28"/>
        </w:rPr>
      </w:pPr>
      <w:r w:rsidRPr="008450CE">
        <w:rPr>
          <w:sz w:val="28"/>
          <w:szCs w:val="28"/>
        </w:rPr>
        <w:t> </w:t>
      </w:r>
    </w:p>
    <w:p w:rsidR="008450CE" w:rsidRDefault="008450CE" w:rsidP="008450CE">
      <w:pPr>
        <w:jc w:val="both"/>
        <w:rPr>
          <w:sz w:val="28"/>
          <w:szCs w:val="28"/>
        </w:rPr>
      </w:pPr>
    </w:p>
    <w:p w:rsidR="00CD56D0" w:rsidRDefault="00CD56D0" w:rsidP="008450CE">
      <w:pPr>
        <w:jc w:val="both"/>
        <w:rPr>
          <w:sz w:val="28"/>
          <w:szCs w:val="28"/>
        </w:rPr>
      </w:pPr>
    </w:p>
    <w:p w:rsidR="00CD56D0" w:rsidRDefault="00CD56D0" w:rsidP="008450CE">
      <w:pPr>
        <w:jc w:val="both"/>
        <w:rPr>
          <w:sz w:val="28"/>
          <w:szCs w:val="28"/>
        </w:rPr>
      </w:pPr>
    </w:p>
    <w:p w:rsidR="00CD56D0" w:rsidRDefault="00CD56D0" w:rsidP="008450CE">
      <w:pPr>
        <w:jc w:val="both"/>
        <w:rPr>
          <w:sz w:val="28"/>
          <w:szCs w:val="28"/>
        </w:rPr>
      </w:pPr>
    </w:p>
    <w:p w:rsidR="008450CE" w:rsidRDefault="008450CE" w:rsidP="008450CE">
      <w:pPr>
        <w:jc w:val="both"/>
        <w:rPr>
          <w:sz w:val="28"/>
          <w:szCs w:val="28"/>
        </w:rPr>
      </w:pPr>
    </w:p>
    <w:p w:rsidR="008450CE" w:rsidRPr="00CD56D0" w:rsidRDefault="00CD56D0" w:rsidP="00CD56D0">
      <w:pPr>
        <w:tabs>
          <w:tab w:val="left" w:pos="5040"/>
        </w:tabs>
        <w:ind w:left="5280"/>
        <w:jc w:val="right"/>
        <w:rPr>
          <w:sz w:val="22"/>
          <w:szCs w:val="22"/>
        </w:rPr>
      </w:pPr>
      <w:r w:rsidRPr="00CD56D0">
        <w:rPr>
          <w:sz w:val="22"/>
          <w:szCs w:val="22"/>
        </w:rPr>
        <w:lastRenderedPageBreak/>
        <w:t>П</w:t>
      </w:r>
      <w:r w:rsidR="008450CE" w:rsidRPr="00CD56D0">
        <w:rPr>
          <w:sz w:val="22"/>
          <w:szCs w:val="22"/>
        </w:rPr>
        <w:t>РИЛОЖЕНИЕ</w:t>
      </w:r>
    </w:p>
    <w:p w:rsidR="008450CE" w:rsidRPr="00CD56D0" w:rsidRDefault="008450CE" w:rsidP="00CD56D0">
      <w:pPr>
        <w:tabs>
          <w:tab w:val="left" w:pos="5040"/>
        </w:tabs>
        <w:ind w:left="5280"/>
        <w:jc w:val="right"/>
        <w:rPr>
          <w:sz w:val="22"/>
          <w:szCs w:val="22"/>
        </w:rPr>
      </w:pPr>
      <w:r w:rsidRPr="00CD56D0">
        <w:rPr>
          <w:sz w:val="22"/>
          <w:szCs w:val="22"/>
        </w:rPr>
        <w:t xml:space="preserve">к решению </w:t>
      </w:r>
      <w:r w:rsidR="00CD56D0" w:rsidRPr="00CD56D0">
        <w:rPr>
          <w:sz w:val="22"/>
          <w:szCs w:val="22"/>
        </w:rPr>
        <w:t>Сейкинского сельского Совета депутатов</w:t>
      </w:r>
      <w:r w:rsidRPr="00CD56D0">
        <w:rPr>
          <w:sz w:val="22"/>
          <w:szCs w:val="22"/>
        </w:rPr>
        <w:t xml:space="preserve"> от «___»__________ </w:t>
      </w:r>
      <w:smartTag w:uri="urn:schemas-microsoft-com:office:smarttags" w:element="metricconverter">
        <w:smartTagPr>
          <w:attr w:name="ProductID" w:val="2019 г"/>
        </w:smartTagPr>
        <w:r w:rsidRPr="00CD56D0">
          <w:rPr>
            <w:sz w:val="22"/>
            <w:szCs w:val="22"/>
          </w:rPr>
          <w:t>2019 г</w:t>
        </w:r>
      </w:smartTag>
      <w:r w:rsidRPr="00CD56D0">
        <w:rPr>
          <w:sz w:val="22"/>
          <w:szCs w:val="22"/>
        </w:rPr>
        <w:t>. № _____</w:t>
      </w:r>
    </w:p>
    <w:p w:rsidR="008450CE" w:rsidRPr="008450CE" w:rsidRDefault="008450CE" w:rsidP="008450CE">
      <w:pPr>
        <w:ind w:left="5640"/>
        <w:jc w:val="both"/>
        <w:rPr>
          <w:sz w:val="28"/>
          <w:szCs w:val="28"/>
        </w:rPr>
      </w:pPr>
      <w:r w:rsidRPr="008450CE">
        <w:rPr>
          <w:sz w:val="28"/>
          <w:szCs w:val="28"/>
        </w:rPr>
        <w:t> </w:t>
      </w:r>
    </w:p>
    <w:p w:rsidR="00CD56D0" w:rsidRDefault="00CD56D0" w:rsidP="00CD5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D56D0" w:rsidRPr="00B55723" w:rsidRDefault="00CD56D0" w:rsidP="00CD56D0">
      <w:pPr>
        <w:jc w:val="center"/>
        <w:rPr>
          <w:b/>
          <w:sz w:val="28"/>
          <w:szCs w:val="28"/>
        </w:rPr>
      </w:pPr>
      <w:r w:rsidRPr="00B55723">
        <w:rPr>
          <w:b/>
          <w:sz w:val="28"/>
          <w:szCs w:val="28"/>
        </w:rPr>
        <w:t xml:space="preserve"> предоставления главным распорядителем средств бюджета муниципального образования </w:t>
      </w:r>
      <w:proofErr w:type="spellStart"/>
      <w:r w:rsidRPr="00B55723">
        <w:rPr>
          <w:b/>
          <w:sz w:val="28"/>
          <w:szCs w:val="28"/>
        </w:rPr>
        <w:t>Сейкинское</w:t>
      </w:r>
      <w:proofErr w:type="spellEnd"/>
      <w:r w:rsidRPr="00B55723">
        <w:rPr>
          <w:b/>
          <w:sz w:val="28"/>
          <w:szCs w:val="28"/>
        </w:rPr>
        <w:t xml:space="preserve"> сельское поселение в администрацию муниципального образования </w:t>
      </w:r>
      <w:proofErr w:type="spellStart"/>
      <w:r w:rsidRPr="00B55723">
        <w:rPr>
          <w:b/>
          <w:sz w:val="28"/>
          <w:szCs w:val="28"/>
        </w:rPr>
        <w:t>Сейкинское</w:t>
      </w:r>
      <w:proofErr w:type="spellEnd"/>
      <w:r w:rsidRPr="00B55723">
        <w:rPr>
          <w:b/>
          <w:sz w:val="28"/>
          <w:szCs w:val="28"/>
        </w:rPr>
        <w:t xml:space="preserve"> сельское поселение информации о совершаемых действиях, направленных на реализацию муниципальным образованием права регресса, либо об отсутствии  оснований для предъявления иска о взыскании денежных сре</w:t>
      </w:r>
      <w:proofErr w:type="gramStart"/>
      <w:r w:rsidRPr="00B55723">
        <w:rPr>
          <w:b/>
          <w:sz w:val="28"/>
          <w:szCs w:val="28"/>
        </w:rPr>
        <w:t>дств в п</w:t>
      </w:r>
      <w:proofErr w:type="gramEnd"/>
      <w:r w:rsidRPr="00B55723">
        <w:rPr>
          <w:b/>
          <w:sz w:val="28"/>
          <w:szCs w:val="28"/>
        </w:rPr>
        <w:t>орядке регресса</w:t>
      </w:r>
    </w:p>
    <w:p w:rsidR="008450CE" w:rsidRPr="008450CE" w:rsidRDefault="008450CE" w:rsidP="008450CE">
      <w:pPr>
        <w:jc w:val="both"/>
        <w:rPr>
          <w:sz w:val="28"/>
          <w:szCs w:val="28"/>
        </w:rPr>
      </w:pPr>
      <w:r w:rsidRPr="008450CE">
        <w:rPr>
          <w:sz w:val="28"/>
          <w:szCs w:val="28"/>
        </w:rPr>
        <w:t> </w:t>
      </w:r>
    </w:p>
    <w:p w:rsidR="008450CE" w:rsidRPr="008450CE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>1. Настоящий Порядок устанавливает правила представления главным распорядителем средств бюджета муниципального образования в администрацию муниципального образования (далее по тексту – Администрация)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8450CE">
        <w:rPr>
          <w:sz w:val="28"/>
          <w:szCs w:val="28"/>
        </w:rPr>
        <w:t>дств в п</w:t>
      </w:r>
      <w:proofErr w:type="gramEnd"/>
      <w:r w:rsidRPr="008450CE">
        <w:rPr>
          <w:sz w:val="28"/>
          <w:szCs w:val="28"/>
        </w:rPr>
        <w:t>орядке регресса.</w:t>
      </w:r>
    </w:p>
    <w:p w:rsidR="008450CE" w:rsidRPr="008450CE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 xml:space="preserve">2. Администрация в течение 15 календарных дней со дня исполнения за счет казны муниципального образования судебного акта о возмещении вреда </w:t>
      </w:r>
      <w:proofErr w:type="gramStart"/>
      <w:r w:rsidRPr="008450CE">
        <w:rPr>
          <w:sz w:val="28"/>
          <w:szCs w:val="28"/>
        </w:rPr>
        <w:t>уведомляет</w:t>
      </w:r>
      <w:proofErr w:type="gramEnd"/>
      <w:r w:rsidRPr="008450CE">
        <w:rPr>
          <w:sz w:val="28"/>
          <w:szCs w:val="28"/>
        </w:rPr>
        <w:t xml:space="preserve"> об этом главного распорядителя средств бюджета муниципального образования (далее - главный распорядитель).</w:t>
      </w:r>
    </w:p>
    <w:p w:rsidR="008450CE" w:rsidRPr="008450CE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>3. 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8450CE" w:rsidRPr="008450CE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>4. 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8450CE" w:rsidRPr="008450CE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>5. 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8450CE" w:rsidRPr="00CD56D0" w:rsidRDefault="00CD56D0" w:rsidP="008450CE">
      <w:pPr>
        <w:jc w:val="center"/>
        <w:rPr>
          <w:b/>
        </w:rPr>
      </w:pPr>
      <w:r w:rsidRPr="00CD56D0">
        <w:rPr>
          <w:b/>
        </w:rPr>
        <w:lastRenderedPageBreak/>
        <w:t>П</w:t>
      </w:r>
      <w:r w:rsidR="008450CE" w:rsidRPr="00CD56D0">
        <w:rPr>
          <w:b/>
        </w:rPr>
        <w:t>ОЯСНИТЕЛЬНАЯ ЗАПИСКА</w:t>
      </w:r>
    </w:p>
    <w:p w:rsidR="008450CE" w:rsidRPr="00CD56D0" w:rsidRDefault="008450CE" w:rsidP="008450CE">
      <w:pPr>
        <w:jc w:val="center"/>
        <w:rPr>
          <w:b/>
        </w:rPr>
      </w:pPr>
      <w:r w:rsidRPr="00CD56D0">
        <w:rPr>
          <w:b/>
        </w:rPr>
        <w:t>К ПРОЕКТУ РЕШЕНИЯ «ОБ УТВЕРЖДЕНИИ ПОРЯДКА ПРЕДСТАВЛЕНИЯ ГЛАВНЫМ РАСПОРЯДИТЕЛЕМ СРЕДСТВ БЮДЖЕТА муниципального образования</w:t>
      </w:r>
      <w:proofErr w:type="gramStart"/>
      <w:r w:rsidRPr="00CD56D0">
        <w:rPr>
          <w:b/>
        </w:rPr>
        <w:t xml:space="preserve"> В</w:t>
      </w:r>
      <w:proofErr w:type="gramEnd"/>
      <w:r w:rsidRPr="00CD56D0">
        <w:rPr>
          <w:b/>
        </w:rPr>
        <w:t xml:space="preserve"> АДМИНИСТРАЦИЮ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8450CE" w:rsidRDefault="008450CE" w:rsidP="008450CE">
      <w:pPr>
        <w:jc w:val="center"/>
        <w:rPr>
          <w:sz w:val="28"/>
          <w:szCs w:val="28"/>
        </w:rPr>
      </w:pPr>
    </w:p>
    <w:p w:rsidR="008450CE" w:rsidRPr="008450CE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 xml:space="preserve">В соответствии с абзацем пятым части 4 статьи 242.2 Бюджетного кодекса </w:t>
      </w:r>
      <w:r>
        <w:rPr>
          <w:sz w:val="28"/>
          <w:szCs w:val="28"/>
        </w:rPr>
        <w:t xml:space="preserve">Российской Федерации </w:t>
      </w:r>
      <w:r w:rsidRPr="008450CE">
        <w:rPr>
          <w:sz w:val="28"/>
          <w:szCs w:val="28"/>
        </w:rPr>
        <w:t>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8450CE" w:rsidRPr="008450CE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 xml:space="preserve">Исходя из положений абзаца тридцать пятого статьи 6 Бюджетного кодекса </w:t>
      </w:r>
      <w:r>
        <w:rPr>
          <w:sz w:val="28"/>
          <w:szCs w:val="28"/>
        </w:rPr>
        <w:t>Российской Федерации</w:t>
      </w:r>
      <w:r w:rsidRPr="008450CE">
        <w:rPr>
          <w:sz w:val="28"/>
          <w:szCs w:val="28"/>
        </w:rPr>
        <w:t>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8450CE" w:rsidRPr="008450CE" w:rsidRDefault="008450CE" w:rsidP="008450CE">
      <w:pPr>
        <w:ind w:firstLine="708"/>
        <w:jc w:val="both"/>
        <w:rPr>
          <w:sz w:val="28"/>
          <w:szCs w:val="28"/>
        </w:rPr>
      </w:pPr>
      <w:r w:rsidRPr="008450CE">
        <w:rPr>
          <w:sz w:val="28"/>
          <w:szCs w:val="28"/>
        </w:rPr>
        <w:t xml:space="preserve">Учитывая изложенное, принятие указанного муниципального правового акта будет способствовать соблюдению требований бюджетного законодательства </w:t>
      </w:r>
      <w:r>
        <w:rPr>
          <w:sz w:val="28"/>
          <w:szCs w:val="28"/>
        </w:rPr>
        <w:t>Российской Федерации</w:t>
      </w:r>
      <w:r w:rsidRPr="008450CE">
        <w:rPr>
          <w:sz w:val="28"/>
          <w:szCs w:val="28"/>
        </w:rPr>
        <w:t xml:space="preserve">, реализации муниципальным образованием права регресса, установленного пунктом 3.1 статьи 1081 Гражданского кодекса </w:t>
      </w:r>
      <w:r>
        <w:rPr>
          <w:sz w:val="28"/>
          <w:szCs w:val="28"/>
        </w:rPr>
        <w:t>Российской Федерации</w:t>
      </w:r>
      <w:r w:rsidRPr="008450CE">
        <w:rPr>
          <w:sz w:val="28"/>
          <w:szCs w:val="28"/>
        </w:rPr>
        <w:t>.</w:t>
      </w:r>
    </w:p>
    <w:p w:rsidR="00C12EAB" w:rsidRPr="008450CE" w:rsidRDefault="00C12EAB" w:rsidP="008450CE">
      <w:pPr>
        <w:jc w:val="both"/>
        <w:rPr>
          <w:sz w:val="28"/>
          <w:szCs w:val="28"/>
        </w:rPr>
      </w:pPr>
    </w:p>
    <w:sectPr w:rsidR="00C12EAB" w:rsidRPr="008450CE" w:rsidSect="00145C58">
      <w:pgSz w:w="11906" w:h="16838"/>
      <w:pgMar w:top="1134" w:right="566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450CE"/>
    <w:rsid w:val="00145C58"/>
    <w:rsid w:val="003B2236"/>
    <w:rsid w:val="003B7661"/>
    <w:rsid w:val="005A4C18"/>
    <w:rsid w:val="008450CE"/>
    <w:rsid w:val="00907298"/>
    <w:rsid w:val="00B55723"/>
    <w:rsid w:val="00C12EAB"/>
    <w:rsid w:val="00CD56D0"/>
    <w:rsid w:val="00D1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50C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0729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393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3866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cp:lastModifiedBy>Admin</cp:lastModifiedBy>
  <cp:revision>4</cp:revision>
  <dcterms:created xsi:type="dcterms:W3CDTF">2019-07-18T08:46:00Z</dcterms:created>
  <dcterms:modified xsi:type="dcterms:W3CDTF">2019-07-24T08:05:00Z</dcterms:modified>
</cp:coreProperties>
</file>