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22" w:rsidRDefault="00E54D22" w:rsidP="00E5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DBC02D1" wp14:editId="10C4F37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D22" w:rsidRDefault="00E54D22" w:rsidP="00E5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22" w:rsidRDefault="00E54D22" w:rsidP="00E5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22" w:rsidRPr="00E54D22" w:rsidRDefault="00E54D22" w:rsidP="00E5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22">
        <w:rPr>
          <w:rFonts w:ascii="Times New Roman" w:hAnsi="Times New Roman" w:cs="Times New Roman"/>
          <w:b/>
          <w:sz w:val="28"/>
          <w:szCs w:val="28"/>
        </w:rPr>
        <w:t xml:space="preserve"> «Горячая» линия по вопросам государственного земельного надзора</w:t>
      </w:r>
    </w:p>
    <w:p w:rsidR="00E54D22" w:rsidRPr="00E54D22" w:rsidRDefault="00E54D22" w:rsidP="00E54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22">
        <w:rPr>
          <w:rFonts w:ascii="Times New Roman" w:hAnsi="Times New Roman" w:cs="Times New Roman"/>
          <w:sz w:val="28"/>
          <w:szCs w:val="28"/>
        </w:rPr>
        <w:t xml:space="preserve">26 ноября 2021 года с 09.00 до 13.00 в Управлении </w:t>
      </w:r>
      <w:proofErr w:type="spellStart"/>
      <w:r w:rsidRPr="00E54D2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4D22">
        <w:rPr>
          <w:rFonts w:ascii="Times New Roman" w:hAnsi="Times New Roman" w:cs="Times New Roman"/>
          <w:sz w:val="28"/>
          <w:szCs w:val="28"/>
        </w:rPr>
        <w:t xml:space="preserve"> по Республике Алтай будет работать очередная «горячая» телефонная линия по вопросам государственного земельного надзора.</w:t>
      </w: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22">
        <w:rPr>
          <w:rFonts w:ascii="Times New Roman" w:hAnsi="Times New Roman" w:cs="Times New Roman"/>
          <w:sz w:val="28"/>
          <w:szCs w:val="28"/>
        </w:rPr>
        <w:t xml:space="preserve">Если вы хотите узнать куда сообщить о нарушении земельного законодательства, каковы размеры штрафов и иных санкций за совершение земельных правонарушений, можно ли продлить срок предписания на устранение нарушения, выданного </w:t>
      </w:r>
      <w:proofErr w:type="spellStart"/>
      <w:r w:rsidRPr="00E54D22">
        <w:rPr>
          <w:rFonts w:ascii="Times New Roman" w:hAnsi="Times New Roman" w:cs="Times New Roman"/>
          <w:sz w:val="28"/>
          <w:szCs w:val="28"/>
        </w:rPr>
        <w:t>госземинспектором</w:t>
      </w:r>
      <w:proofErr w:type="spellEnd"/>
      <w:r w:rsidRPr="00E54D22">
        <w:rPr>
          <w:rFonts w:ascii="Times New Roman" w:hAnsi="Times New Roman" w:cs="Times New Roman"/>
          <w:sz w:val="28"/>
          <w:szCs w:val="28"/>
        </w:rPr>
        <w:t xml:space="preserve"> и как это сделать, какие меры могут быть приняты к нарушителю, вовремя </w:t>
      </w:r>
      <w:proofErr w:type="spellStart"/>
      <w:r w:rsidRPr="00E54D22">
        <w:rPr>
          <w:rFonts w:ascii="Times New Roman" w:hAnsi="Times New Roman" w:cs="Times New Roman"/>
          <w:sz w:val="28"/>
          <w:szCs w:val="28"/>
        </w:rPr>
        <w:t>неуплатившему</w:t>
      </w:r>
      <w:proofErr w:type="spellEnd"/>
      <w:r w:rsidRPr="00E54D22">
        <w:rPr>
          <w:rFonts w:ascii="Times New Roman" w:hAnsi="Times New Roman" w:cs="Times New Roman"/>
          <w:sz w:val="28"/>
          <w:szCs w:val="28"/>
        </w:rPr>
        <w:t xml:space="preserve"> штраф, </w:t>
      </w:r>
      <w:proofErr w:type="spellStart"/>
      <w:r w:rsidRPr="00E54D22">
        <w:rPr>
          <w:rFonts w:ascii="Times New Roman" w:hAnsi="Times New Roman" w:cs="Times New Roman"/>
          <w:sz w:val="28"/>
          <w:szCs w:val="28"/>
        </w:rPr>
        <w:t>неисполнившему</w:t>
      </w:r>
      <w:proofErr w:type="spellEnd"/>
      <w:r w:rsidRPr="00E54D22">
        <w:rPr>
          <w:rFonts w:ascii="Times New Roman" w:hAnsi="Times New Roman" w:cs="Times New Roman"/>
          <w:sz w:val="28"/>
          <w:szCs w:val="28"/>
        </w:rPr>
        <w:t xml:space="preserve"> предписание.</w:t>
      </w: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22">
        <w:rPr>
          <w:rFonts w:ascii="Times New Roman" w:hAnsi="Times New Roman" w:cs="Times New Roman"/>
          <w:sz w:val="28"/>
          <w:szCs w:val="28"/>
        </w:rPr>
        <w:t>Звоните! На все ваши вопросы ответит начальник отдела государственного земельного надзора, землеустройства и мониторинга земель, геодезии и картографии, кадастровой оценки недвижимости Нина Туманова.</w:t>
      </w: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</w:t>
      </w:r>
      <w:r w:rsidRPr="00E54D22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D22">
        <w:rPr>
          <w:rFonts w:ascii="Times New Roman" w:hAnsi="Times New Roman" w:cs="Times New Roman"/>
          <w:sz w:val="28"/>
          <w:szCs w:val="28"/>
        </w:rPr>
        <w:t xml:space="preserve"> линии 8-963-198-57-67.</w:t>
      </w:r>
    </w:p>
    <w:p w:rsidR="007A0696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22">
        <w:rPr>
          <w:rFonts w:ascii="Times New Roman" w:hAnsi="Times New Roman" w:cs="Times New Roman"/>
          <w:sz w:val="28"/>
          <w:szCs w:val="28"/>
        </w:rPr>
        <w:t>Напоминаем, «горячая» телефонная линия по вопросам государственного земельного надзора проходит ежемесячно, в последнюю пятницу месяца.</w:t>
      </w: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D22" w:rsidRPr="005166C9" w:rsidRDefault="00E54D22" w:rsidP="00E54D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</w:t>
      </w:r>
    </w:p>
    <w:p w:rsidR="00E54D22" w:rsidRPr="005166C9" w:rsidRDefault="00E54D22" w:rsidP="00E54D22">
      <w:pPr>
        <w:spacing w:after="0" w:line="240" w:lineRule="auto"/>
        <w:ind w:firstLine="709"/>
        <w:rPr>
          <w:sz w:val="28"/>
          <w:szCs w:val="28"/>
        </w:rPr>
      </w:pPr>
    </w:p>
    <w:p w:rsidR="00E54D22" w:rsidRPr="00E54D22" w:rsidRDefault="00E54D22" w:rsidP="00E5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D22" w:rsidRPr="00E5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5"/>
    <w:rsid w:val="003F7745"/>
    <w:rsid w:val="007A0696"/>
    <w:rsid w:val="00E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8E5B"/>
  <w15:chartTrackingRefBased/>
  <w15:docId w15:val="{E5E1E4FA-75B1-412F-B1AE-C847681B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2021-11-25T02:02:00Z</dcterms:created>
  <dcterms:modified xsi:type="dcterms:W3CDTF">2021-11-25T02:07:00Z</dcterms:modified>
</cp:coreProperties>
</file>