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8" w:rsidRDefault="004D5038" w:rsidP="004D5038">
      <w:pPr>
        <w:tabs>
          <w:tab w:val="left" w:pos="2700"/>
        </w:tabs>
      </w:pPr>
    </w:p>
    <w:p w:rsidR="004D5038" w:rsidRDefault="004D5038" w:rsidP="004D5038">
      <w:pPr>
        <w:tabs>
          <w:tab w:val="left" w:pos="2700"/>
        </w:tabs>
        <w:jc w:val="center"/>
      </w:pPr>
      <w:r>
        <w:t>Результаты</w:t>
      </w:r>
    </w:p>
    <w:p w:rsidR="004D5038" w:rsidRDefault="004D5038" w:rsidP="004D5038">
      <w:pPr>
        <w:tabs>
          <w:tab w:val="left" w:pos="2700"/>
        </w:tabs>
        <w:jc w:val="center"/>
      </w:pPr>
      <w:r>
        <w:t>проведения плановых проверок  муниципального земельного контроля на территории Сейкинского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 в отношении физических лиц на землях населенных пунктов  на 2019 год.</w:t>
      </w:r>
    </w:p>
    <w:p w:rsidR="004D5038" w:rsidRDefault="004D5038" w:rsidP="004D5038">
      <w:pPr>
        <w:tabs>
          <w:tab w:val="left" w:pos="2700"/>
        </w:tabs>
      </w:pPr>
    </w:p>
    <w:tbl>
      <w:tblPr>
        <w:tblW w:w="13465" w:type="dxa"/>
        <w:tblInd w:w="-10" w:type="dxa"/>
        <w:tblLayout w:type="fixed"/>
        <w:tblLook w:val="04A0"/>
      </w:tblPr>
      <w:tblGrid>
        <w:gridCol w:w="828"/>
        <w:gridCol w:w="3543"/>
        <w:gridCol w:w="3402"/>
        <w:gridCol w:w="3357"/>
        <w:gridCol w:w="2335"/>
      </w:tblGrid>
      <w:tr w:rsidR="004D5038" w:rsidTr="004D50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 xml:space="preserve">№ </w:t>
            </w:r>
          </w:p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Проведено всего проверок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Наименование органа муниципального земельного контроля, осуществляющего проверку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Вопросы, подлежащие проверке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Результаты проверки</w:t>
            </w:r>
          </w:p>
        </w:tc>
      </w:tr>
      <w:tr w:rsidR="004D5038" w:rsidTr="004D50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6</w:t>
            </w:r>
          </w:p>
        </w:tc>
      </w:tr>
      <w:tr w:rsidR="004D5038" w:rsidTr="004D5038">
        <w:trPr>
          <w:trHeight w:val="19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1.</w:t>
            </w: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5038" w:rsidRDefault="004D5038" w:rsidP="004D5038">
            <w:pPr>
              <w:tabs>
                <w:tab w:val="left" w:pos="2700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Администрация Сейкинского сельского поселения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  <w:r>
              <w:t>Наличие  правоустанавливающих документов на земельный участок.</w:t>
            </w:r>
          </w:p>
          <w:p w:rsidR="004D5038" w:rsidRDefault="004D5038" w:rsidP="00145A65">
            <w:pPr>
              <w:tabs>
                <w:tab w:val="left" w:pos="2700"/>
              </w:tabs>
              <w:spacing w:line="276" w:lineRule="auto"/>
              <w:jc w:val="center"/>
            </w:pPr>
            <w:r>
              <w:t>Соблюдение границ земельного участка.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</w:p>
          <w:p w:rsidR="004D5038" w:rsidRDefault="004D5038" w:rsidP="00145A65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>7 актов без нарушения,</w:t>
            </w:r>
          </w:p>
          <w:p w:rsidR="004D5038" w:rsidRDefault="004D5038" w:rsidP="004D5038">
            <w:pPr>
              <w:tabs>
                <w:tab w:val="left" w:pos="2700"/>
              </w:tabs>
              <w:snapToGrid w:val="0"/>
              <w:spacing w:line="276" w:lineRule="auto"/>
              <w:jc w:val="center"/>
            </w:pPr>
            <w:r>
              <w:t xml:space="preserve">1 протокол с нарушениями земельного законодательства. </w:t>
            </w:r>
          </w:p>
        </w:tc>
      </w:tr>
    </w:tbl>
    <w:p w:rsidR="008E4631" w:rsidRDefault="008E4631"/>
    <w:sectPr w:rsidR="008E4631" w:rsidSect="0010302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38"/>
    <w:rsid w:val="004D5038"/>
    <w:rsid w:val="008E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2020-05-13T07:33:00Z</dcterms:created>
  <dcterms:modified xsi:type="dcterms:W3CDTF">2020-05-13T07:39:00Z</dcterms:modified>
</cp:coreProperties>
</file>