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1" w:rsidRPr="006E06CE" w:rsidRDefault="002B6A31" w:rsidP="006E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8"/>
          <w:sz w:val="28"/>
          <w:szCs w:val="28"/>
          <w:lang w:eastAsia="ru-RU"/>
        </w:rPr>
      </w:pP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>РЕСПУБЛИКА АЛТАЙ ЧОЙСКИЙ РАЙОН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>СЕЙКИНСКОЕ СЕЛЬСКОЕ ПОСЕЛЕНИЕ</w:t>
      </w:r>
    </w:p>
    <w:p w:rsidR="006E06CE" w:rsidRPr="006E06CE" w:rsidRDefault="006E06CE" w:rsidP="006E06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CE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2B6A31" w:rsidRPr="0004205C" w:rsidRDefault="002B6A31" w:rsidP="006E06CE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6A31" w:rsidRPr="0004205C" w:rsidRDefault="002B6A31" w:rsidP="002B6A31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2B6A31" w:rsidRPr="0004205C" w:rsidRDefault="002B6A31" w:rsidP="002B6A3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6A31" w:rsidRPr="00461A32" w:rsidRDefault="00461A32" w:rsidP="002B6A3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087166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26</w:t>
      </w:r>
      <w:r w:rsidR="006E4A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 февраля 2024</w:t>
      </w:r>
      <w:r w:rsidR="002B6A31" w:rsidRPr="000420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                                            </w:t>
      </w:r>
      <w:r w:rsidR="00A871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№ 7-</w:t>
      </w:r>
      <w:r w:rsidR="00A87191" w:rsidRPr="00461A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</w:p>
    <w:p w:rsidR="002B6A31" w:rsidRDefault="002B6A31" w:rsidP="002B6A31">
      <w:pPr>
        <w:shd w:val="clear" w:color="auto" w:fill="FFFFFF"/>
        <w:spacing w:after="0" w:line="273" w:lineRule="atLeast"/>
        <w:jc w:val="both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</w:p>
    <w:p w:rsidR="006E4A13" w:rsidRDefault="002B6A31" w:rsidP="002B6A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1AC">
        <w:rPr>
          <w:rFonts w:ascii="Times New Roman" w:hAnsi="Times New Roman" w:cs="Times New Roman"/>
          <w:b/>
          <w:sz w:val="28"/>
          <w:szCs w:val="28"/>
          <w:lang w:eastAsia="ru-RU"/>
        </w:rPr>
        <w:t>О досрочном прекращении</w:t>
      </w:r>
      <w:r w:rsidR="006E4A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0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полномочий </w:t>
      </w:r>
    </w:p>
    <w:p w:rsidR="006E4A13" w:rsidRDefault="002B6A31" w:rsidP="002B6A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депутата Сейкинского сельского Совета </w:t>
      </w:r>
    </w:p>
    <w:p w:rsidR="002B6A31" w:rsidRPr="006E4A13" w:rsidRDefault="002B6A31" w:rsidP="002B6A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01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депутатов </w:t>
      </w:r>
      <w:r w:rsidR="006E4A13">
        <w:rPr>
          <w:rFonts w:ascii="Times New Roman" w:hAnsi="Times New Roman" w:cs="Times New Roman"/>
          <w:b/>
          <w:sz w:val="28"/>
          <w:szCs w:val="28"/>
          <w:lang w:eastAsia="ru-RU"/>
        </w:rPr>
        <w:t>Овчинниковой Анастасии Николаевны</w:t>
      </w:r>
    </w:p>
    <w:p w:rsidR="002B6A31" w:rsidRPr="0004205C" w:rsidRDefault="002B6A31" w:rsidP="002B6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6A31" w:rsidRDefault="002B6A31" w:rsidP="002B6A3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заявление депутата Сейкинского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6E4A13">
        <w:rPr>
          <w:rFonts w:ascii="Times New Roman" w:hAnsi="Times New Roman" w:cs="Times New Roman"/>
          <w:sz w:val="28"/>
          <w:szCs w:val="28"/>
          <w:lang w:eastAsia="ru-RU"/>
        </w:rPr>
        <w:t>Овчинниковой Анастасии Николаевны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</w:t>
      </w:r>
      <w:r w:rsidR="006E4A13">
        <w:rPr>
          <w:rFonts w:ascii="Times New Roman" w:hAnsi="Times New Roman" w:cs="Times New Roman"/>
          <w:sz w:val="28"/>
          <w:szCs w:val="28"/>
          <w:lang w:eastAsia="ru-RU"/>
        </w:rPr>
        <w:t>в связи с трудоустройством на муниципальную должность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, в соответствии с  пунктом 2 части 10 статьи 40 Федерального закона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ения в Российской Ф</w:t>
      </w:r>
      <w:bookmarkStart w:id="0" w:name="_GoBack"/>
      <w:bookmarkEnd w:id="0"/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едерации»,  Устава Сейкинского сельского поселения </w:t>
      </w:r>
      <w:r w:rsidRPr="0004205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05C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«Сейкинское сельское поселение» </w:t>
      </w:r>
    </w:p>
    <w:p w:rsidR="002B6A31" w:rsidRPr="006E4A13" w:rsidRDefault="002B6A31" w:rsidP="002B6A3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05C">
        <w:rPr>
          <w:rFonts w:ascii="Times New Roman" w:hAnsi="Times New Roman" w:cs="Times New Roman"/>
          <w:sz w:val="28"/>
          <w:szCs w:val="28"/>
        </w:rPr>
        <w:br/>
      </w:r>
      <w:r w:rsidRPr="006E4A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6A31" w:rsidRPr="0004205C" w:rsidRDefault="002B6A31" w:rsidP="002B6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B6A31" w:rsidRPr="0004205C" w:rsidRDefault="002B6A31" w:rsidP="002B6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 прекратить полномочия депутата Сейкинского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4A13">
        <w:rPr>
          <w:rFonts w:ascii="Times New Roman" w:hAnsi="Times New Roman" w:cs="Times New Roman"/>
          <w:sz w:val="28"/>
          <w:szCs w:val="28"/>
          <w:lang w:eastAsia="ru-RU"/>
        </w:rPr>
        <w:t>Овчинниковой Анастасии Николаевны</w:t>
      </w:r>
      <w:r w:rsidRPr="000420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A31" w:rsidRPr="0004205C" w:rsidRDefault="002B6A31" w:rsidP="002B6A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2B6A31" w:rsidRPr="0004205C" w:rsidRDefault="002B6A31" w:rsidP="002B6A3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05C">
        <w:rPr>
          <w:rFonts w:ascii="Times New Roman" w:hAnsi="Times New Roman" w:cs="Times New Roman"/>
          <w:sz w:val="28"/>
          <w:szCs w:val="28"/>
          <w:lang w:eastAsia="ru-RU"/>
        </w:rPr>
        <w:t> Настоящее решение вступает в силу с момента подписания, подлежит обнародованию  и размещению на официальном сайте администрации Сейкинского сельского поселения в информационно-телекоммуникационной сети «Интернет».</w:t>
      </w:r>
    </w:p>
    <w:p w:rsidR="002B6A31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31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31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31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31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31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A31" w:rsidRDefault="002B6A31" w:rsidP="002B6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B6A31" w:rsidRPr="00846218" w:rsidRDefault="002B6A31" w:rsidP="002B6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                            </w:t>
      </w:r>
      <w:r w:rsidR="006E4A13">
        <w:rPr>
          <w:rFonts w:ascii="Times New Roman" w:hAnsi="Times New Roman" w:cs="Times New Roman"/>
          <w:sz w:val="28"/>
          <w:szCs w:val="28"/>
        </w:rPr>
        <w:t>С.В. Орехова</w:t>
      </w:r>
    </w:p>
    <w:p w:rsidR="002B6A31" w:rsidRPr="0004205C" w:rsidRDefault="002B6A31" w:rsidP="002B6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22C" w:rsidRDefault="004E322C"/>
    <w:sectPr w:rsidR="004E322C" w:rsidSect="000420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5D4"/>
    <w:multiLevelType w:val="hybridMultilevel"/>
    <w:tmpl w:val="70642DA4"/>
    <w:lvl w:ilvl="0" w:tplc="7F1E03F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31"/>
    <w:rsid w:val="00087166"/>
    <w:rsid w:val="000C3A73"/>
    <w:rsid w:val="002B6A31"/>
    <w:rsid w:val="004054C3"/>
    <w:rsid w:val="00461A32"/>
    <w:rsid w:val="004E322C"/>
    <w:rsid w:val="00536458"/>
    <w:rsid w:val="006E06CE"/>
    <w:rsid w:val="006E4A13"/>
    <w:rsid w:val="00A353A1"/>
    <w:rsid w:val="00A87191"/>
    <w:rsid w:val="00AA1DEF"/>
    <w:rsid w:val="00FB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2024-02-15T03:19:00Z</dcterms:created>
  <dcterms:modified xsi:type="dcterms:W3CDTF">2024-02-26T04:33:00Z</dcterms:modified>
</cp:coreProperties>
</file>