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16" w:rsidRDefault="00E27716" w:rsidP="00E2771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460CFB" wp14:editId="7C6CD08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716" w:rsidRDefault="00E27716" w:rsidP="00E2771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27716" w:rsidRDefault="00E27716" w:rsidP="00E277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7716" w:rsidRPr="00E27716" w:rsidRDefault="00E27716" w:rsidP="00E277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27716">
        <w:rPr>
          <w:b/>
          <w:sz w:val="28"/>
          <w:szCs w:val="28"/>
        </w:rPr>
        <w:t>122 объекта недвижимости зарегистрировали жители Республики Алтай в рамках «гаражной амнистии»</w:t>
      </w:r>
    </w:p>
    <w:p w:rsidR="00E27716" w:rsidRPr="00E27716" w:rsidRDefault="00E27716" w:rsidP="00E2771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47463" w:rsidRDefault="00C87237" w:rsidP="00C87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37">
        <w:rPr>
          <w:sz w:val="28"/>
          <w:szCs w:val="28"/>
        </w:rPr>
        <w:t xml:space="preserve">За 9 месяцев 2022 года жители Республики Алтай, воспользовавшись «гаражной амнистией», оформили 34 гаража и 84 земельных участка под гаражами общей площадью 2303 </w:t>
      </w:r>
      <w:proofErr w:type="spellStart"/>
      <w:r w:rsidRPr="00C87237">
        <w:rPr>
          <w:sz w:val="28"/>
          <w:szCs w:val="28"/>
        </w:rPr>
        <w:t>кв.м</w:t>
      </w:r>
      <w:proofErr w:type="spellEnd"/>
      <w:r w:rsidRPr="00C87237">
        <w:rPr>
          <w:sz w:val="28"/>
          <w:szCs w:val="28"/>
        </w:rPr>
        <w:t>.</w:t>
      </w:r>
    </w:p>
    <w:p w:rsidR="00A52B6C" w:rsidRDefault="000537D4" w:rsidP="00C87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37">
        <w:rPr>
          <w:sz w:val="28"/>
          <w:szCs w:val="28"/>
        </w:rPr>
        <w:t xml:space="preserve">Всего с начала действия закона о «гаражной амнистии» на территории </w:t>
      </w:r>
      <w:r w:rsidR="00C87237" w:rsidRPr="00C87237">
        <w:rPr>
          <w:sz w:val="28"/>
          <w:szCs w:val="28"/>
        </w:rPr>
        <w:t>региона</w:t>
      </w:r>
      <w:r w:rsidRPr="00C87237">
        <w:rPr>
          <w:sz w:val="28"/>
          <w:szCs w:val="28"/>
        </w:rPr>
        <w:t xml:space="preserve"> зарегистрир</w:t>
      </w:r>
      <w:r w:rsidR="00C87237" w:rsidRPr="00C87237">
        <w:rPr>
          <w:sz w:val="28"/>
          <w:szCs w:val="28"/>
        </w:rPr>
        <w:t xml:space="preserve">овано </w:t>
      </w:r>
      <w:r w:rsidR="00C87237">
        <w:rPr>
          <w:sz w:val="28"/>
          <w:szCs w:val="28"/>
        </w:rPr>
        <w:t xml:space="preserve">122 </w:t>
      </w:r>
      <w:r w:rsidR="00C87237" w:rsidRPr="00C87237">
        <w:rPr>
          <w:sz w:val="28"/>
          <w:szCs w:val="28"/>
        </w:rPr>
        <w:t>прав</w:t>
      </w:r>
      <w:r w:rsidR="00C87237">
        <w:rPr>
          <w:sz w:val="28"/>
          <w:szCs w:val="28"/>
        </w:rPr>
        <w:t>а</w:t>
      </w:r>
      <w:r w:rsidR="00C87237" w:rsidRPr="00C87237">
        <w:rPr>
          <w:sz w:val="28"/>
          <w:szCs w:val="28"/>
        </w:rPr>
        <w:t xml:space="preserve"> собственности на </w:t>
      </w:r>
      <w:r w:rsidR="00C87237">
        <w:rPr>
          <w:sz w:val="28"/>
          <w:szCs w:val="28"/>
        </w:rPr>
        <w:t>объекты</w:t>
      </w:r>
      <w:r w:rsidR="00C87237" w:rsidRPr="00C87237">
        <w:rPr>
          <w:sz w:val="28"/>
          <w:szCs w:val="28"/>
        </w:rPr>
        <w:t xml:space="preserve"> недвижимости (34 гаража, 88 земельных участков</w:t>
      </w:r>
      <w:r w:rsidRPr="00C87237">
        <w:rPr>
          <w:sz w:val="28"/>
          <w:szCs w:val="28"/>
        </w:rPr>
        <w:t>).</w:t>
      </w:r>
    </w:p>
    <w:p w:rsidR="00B47463" w:rsidRDefault="000537D4" w:rsidP="00201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237">
        <w:rPr>
          <w:sz w:val="28"/>
          <w:szCs w:val="28"/>
        </w:rPr>
        <w:t xml:space="preserve"> </w:t>
      </w:r>
      <w:r w:rsidR="00B47463" w:rsidRPr="004014F3">
        <w:rPr>
          <w:sz w:val="28"/>
          <w:szCs w:val="28"/>
        </w:rPr>
        <w:t xml:space="preserve">Напомним, закон о «гаражной амнистии» вступил в силу </w:t>
      </w:r>
      <w:r w:rsidR="00B47463">
        <w:rPr>
          <w:sz w:val="28"/>
          <w:szCs w:val="28"/>
        </w:rPr>
        <w:t xml:space="preserve">1 сентября 2021 года. Документ </w:t>
      </w:r>
      <w:r w:rsidR="00B47463" w:rsidRPr="004014F3">
        <w:rPr>
          <w:sz w:val="28"/>
          <w:szCs w:val="28"/>
        </w:rPr>
        <w:t>призван внести ясность в регулирование вопросов оформления прав на объекты гаражного назначения и земельные участки, на которых они расположены. Положения «гаражной амнистии» действуют до 1 сентября 2026 года.</w:t>
      </w:r>
    </w:p>
    <w:p w:rsidR="00B47463" w:rsidRDefault="00B47463" w:rsidP="00B4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целях успешной реализации закона о «гаражной амнистии» Управление </w:t>
      </w:r>
      <w:proofErr w:type="spellStart"/>
      <w:r w:rsidRPr="0020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201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Республике Алтай оказывает методологическую и консультативную помощь как гражданам, так и органам местного самоуправления. Еженедельно, по понедельникам, по телефону 4-85-11 организовано проведение «горячей» телефонной линии по данной теме»,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сообщает начальник отдела государственной регистрации недвижимости, ведения ЕГРН, повышения качества данных ЕГРН </w:t>
      </w:r>
      <w:proofErr w:type="spellStart"/>
      <w:r w:rsidRPr="0020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Ербол</w:t>
      </w:r>
      <w:proofErr w:type="spellEnd"/>
      <w:r w:rsidRPr="0020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644" w:rsidRDefault="00056644" w:rsidP="00B4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63" w:rsidRDefault="00B47463" w:rsidP="00B4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C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2C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7463" w:rsidRPr="00807DCA" w:rsidRDefault="00B47463" w:rsidP="00B4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оформить гараж при соблюдении одновременно трех условий</w:t>
      </w:r>
      <w:r w:rsidRPr="00807DCA">
        <w:rPr>
          <w:rFonts w:ascii="Times New Roman" w:hAnsi="Times New Roman" w:cs="Times New Roman"/>
          <w:sz w:val="28"/>
          <w:szCs w:val="28"/>
        </w:rPr>
        <w:t>:</w:t>
      </w:r>
    </w:p>
    <w:p w:rsidR="00B47463" w:rsidRPr="00807DCA" w:rsidRDefault="00B47463" w:rsidP="00B4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гараж является капитальным, то есть имеет прочную связь с землей,</w:t>
      </w:r>
    </w:p>
    <w:p w:rsidR="00B47463" w:rsidRPr="00807DCA" w:rsidRDefault="00B47463" w:rsidP="00B4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гараж построен до 29</w:t>
      </w:r>
      <w:r w:rsidRPr="00807DCA">
        <w:rPr>
          <w:rFonts w:ascii="Times New Roman" w:hAnsi="Times New Roman" w:cs="Times New Roman"/>
          <w:sz w:val="28"/>
          <w:szCs w:val="28"/>
        </w:rPr>
        <w:t>.12.2004 года (</w:t>
      </w:r>
      <w:r>
        <w:rPr>
          <w:rFonts w:ascii="Times New Roman" w:hAnsi="Times New Roman" w:cs="Times New Roman"/>
          <w:sz w:val="28"/>
          <w:szCs w:val="28"/>
        </w:rPr>
        <w:t>до введения</w:t>
      </w:r>
      <w:r w:rsidRPr="0080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Градостроительного</w:t>
      </w:r>
      <w:r w:rsidRPr="00807DC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DCA">
        <w:rPr>
          <w:rFonts w:ascii="Times New Roman" w:hAnsi="Times New Roman" w:cs="Times New Roman"/>
          <w:sz w:val="28"/>
          <w:szCs w:val="28"/>
        </w:rPr>
        <w:t>),</w:t>
      </w:r>
    </w:p>
    <w:p w:rsidR="00B47463" w:rsidRDefault="00B47463" w:rsidP="00B4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C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гараж не</w:t>
      </w:r>
      <w:r w:rsidRPr="00807DCA">
        <w:rPr>
          <w:rFonts w:ascii="Times New Roman" w:hAnsi="Times New Roman" w:cs="Times New Roman"/>
          <w:sz w:val="28"/>
          <w:szCs w:val="28"/>
        </w:rPr>
        <w:t xml:space="preserve"> признан самовольной постройкой </w:t>
      </w:r>
      <w:r>
        <w:rPr>
          <w:rFonts w:ascii="Times New Roman" w:hAnsi="Times New Roman" w:cs="Times New Roman"/>
          <w:sz w:val="28"/>
          <w:szCs w:val="28"/>
        </w:rPr>
        <w:t>по решению суда или органа местного самоуправления</w:t>
      </w:r>
      <w:r w:rsidRPr="00807DCA">
        <w:rPr>
          <w:rFonts w:ascii="Times New Roman" w:hAnsi="Times New Roman" w:cs="Times New Roman"/>
          <w:sz w:val="28"/>
          <w:szCs w:val="28"/>
        </w:rPr>
        <w:t>.</w:t>
      </w:r>
    </w:p>
    <w:p w:rsidR="00E27716" w:rsidRDefault="00E27716" w:rsidP="00B4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644" w:rsidRDefault="00056644" w:rsidP="00B4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716" w:rsidRDefault="00E27716" w:rsidP="00B4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C2" w:rsidRDefault="002016C2" w:rsidP="002016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B47463" w:rsidRDefault="00B47463" w:rsidP="000537D4">
      <w:pPr>
        <w:pStyle w:val="a3"/>
      </w:pPr>
    </w:p>
    <w:p w:rsidR="0034546E" w:rsidRDefault="0034546E"/>
    <w:sectPr w:rsidR="0034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D4"/>
    <w:rsid w:val="000537D4"/>
    <w:rsid w:val="00056644"/>
    <w:rsid w:val="002016C2"/>
    <w:rsid w:val="0034546E"/>
    <w:rsid w:val="006579DE"/>
    <w:rsid w:val="00751C95"/>
    <w:rsid w:val="00A52B6C"/>
    <w:rsid w:val="00B47463"/>
    <w:rsid w:val="00C87237"/>
    <w:rsid w:val="00E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C357"/>
  <w15:chartTrackingRefBased/>
  <w15:docId w15:val="{A6CE1BBF-A3C2-4357-BB5A-888A4028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2022-11-01T02:39:00Z</cp:lastPrinted>
  <dcterms:created xsi:type="dcterms:W3CDTF">2022-10-31T06:22:00Z</dcterms:created>
  <dcterms:modified xsi:type="dcterms:W3CDTF">2022-11-03T07:27:00Z</dcterms:modified>
</cp:coreProperties>
</file>